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FF" w:rsidRDefault="00A41555" w:rsidP="00C356E7">
      <w:pPr>
        <w:jc w:val="center"/>
        <w:rPr>
          <w:sz w:val="24"/>
          <w:szCs w:val="24"/>
        </w:rPr>
      </w:pPr>
      <w:r w:rsidRPr="00C356E7">
        <w:rPr>
          <w:sz w:val="24"/>
          <w:szCs w:val="24"/>
        </w:rPr>
        <w:t>Персональные сведения о педагогах</w:t>
      </w:r>
    </w:p>
    <w:p w:rsidR="00C356E7" w:rsidRPr="00C356E7" w:rsidRDefault="00C356E7" w:rsidP="00C356E7">
      <w:pPr>
        <w:jc w:val="center"/>
        <w:rPr>
          <w:sz w:val="24"/>
          <w:szCs w:val="24"/>
        </w:rPr>
      </w:pPr>
    </w:p>
    <w:tbl>
      <w:tblPr>
        <w:tblStyle w:val="a3"/>
        <w:tblW w:w="14970" w:type="dxa"/>
        <w:tblLook w:val="04A0"/>
      </w:tblPr>
      <w:tblGrid>
        <w:gridCol w:w="1668"/>
        <w:gridCol w:w="1825"/>
        <w:gridCol w:w="1431"/>
        <w:gridCol w:w="2023"/>
        <w:gridCol w:w="1746"/>
        <w:gridCol w:w="1670"/>
        <w:gridCol w:w="3197"/>
        <w:gridCol w:w="1410"/>
      </w:tblGrid>
      <w:tr w:rsidR="00C356E7" w:rsidTr="00542B04">
        <w:trPr>
          <w:trHeight w:val="2205"/>
        </w:trPr>
        <w:tc>
          <w:tcPr>
            <w:tcW w:w="1668" w:type="dxa"/>
          </w:tcPr>
          <w:p w:rsidR="00A41555" w:rsidRDefault="00A41555">
            <w:r>
              <w:t>ФИО</w:t>
            </w:r>
          </w:p>
        </w:tc>
        <w:tc>
          <w:tcPr>
            <w:tcW w:w="1825" w:type="dxa"/>
          </w:tcPr>
          <w:p w:rsidR="00A41555" w:rsidRDefault="00A41555">
            <w:r>
              <w:t>Должность</w:t>
            </w:r>
          </w:p>
          <w:p w:rsidR="00A41555" w:rsidRDefault="00A41555">
            <w:proofErr w:type="gramStart"/>
            <w:r>
              <w:t xml:space="preserve">(преподаваемые предметы, выполняемые </w:t>
            </w:r>
            <w:proofErr w:type="gramEnd"/>
          </w:p>
          <w:p w:rsidR="00A41555" w:rsidRDefault="00A41555">
            <w:r>
              <w:t>функции)</w:t>
            </w:r>
          </w:p>
        </w:tc>
        <w:tc>
          <w:tcPr>
            <w:tcW w:w="1431" w:type="dxa"/>
          </w:tcPr>
          <w:p w:rsidR="00A41555" w:rsidRDefault="00A41555">
            <w:r>
              <w:t>Уровень образования</w:t>
            </w:r>
          </w:p>
        </w:tc>
        <w:tc>
          <w:tcPr>
            <w:tcW w:w="2023" w:type="dxa"/>
          </w:tcPr>
          <w:p w:rsidR="00A41555" w:rsidRDefault="00A41555">
            <w:r>
              <w:t>Квалификация</w:t>
            </w:r>
          </w:p>
        </w:tc>
        <w:tc>
          <w:tcPr>
            <w:tcW w:w="1746" w:type="dxa"/>
          </w:tcPr>
          <w:p w:rsidR="00A41555" w:rsidRDefault="00A41555">
            <w:r>
              <w:t>Наличие ученой степени, звания</w:t>
            </w:r>
          </w:p>
        </w:tc>
        <w:tc>
          <w:tcPr>
            <w:tcW w:w="1670" w:type="dxa"/>
          </w:tcPr>
          <w:p w:rsidR="00A41555" w:rsidRDefault="00A41555">
            <w:r>
              <w:t>Контактная информация</w:t>
            </w:r>
          </w:p>
          <w:p w:rsidR="00A41555" w:rsidRPr="00A41555" w:rsidRDefault="00A41555">
            <w:r>
              <w:t xml:space="preserve">(тел,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  <w:r>
              <w:t>, время приема по личным вопросам)</w:t>
            </w:r>
          </w:p>
        </w:tc>
        <w:tc>
          <w:tcPr>
            <w:tcW w:w="3197" w:type="dxa"/>
          </w:tcPr>
          <w:p w:rsidR="00A41555" w:rsidRDefault="00A41555">
            <w:r>
              <w:t>Дополнительные сведения  (награды, публикации, участие в конкурсах, инновационная работа)</w:t>
            </w:r>
          </w:p>
        </w:tc>
        <w:tc>
          <w:tcPr>
            <w:tcW w:w="1410" w:type="dxa"/>
          </w:tcPr>
          <w:p w:rsidR="00A41555" w:rsidRDefault="00A41555">
            <w:r>
              <w:t xml:space="preserve">Ссылка на личную страницу </w:t>
            </w:r>
            <w:proofErr w:type="gramStart"/>
            <w:r>
              <w:t xml:space="preserve">( </w:t>
            </w:r>
            <w:proofErr w:type="gramEnd"/>
            <w:r>
              <w:t>или сайт) педагога</w:t>
            </w:r>
          </w:p>
        </w:tc>
      </w:tr>
      <w:tr w:rsidR="00C356E7" w:rsidTr="00542B04">
        <w:trPr>
          <w:trHeight w:val="441"/>
        </w:trPr>
        <w:tc>
          <w:tcPr>
            <w:tcW w:w="1668" w:type="dxa"/>
          </w:tcPr>
          <w:p w:rsidR="00A41555" w:rsidRDefault="00A41555">
            <w:proofErr w:type="spellStart"/>
            <w:r>
              <w:t>Бадина</w:t>
            </w:r>
            <w:proofErr w:type="spellEnd"/>
            <w:r>
              <w:t xml:space="preserve"> Лидия Николаевна</w:t>
            </w:r>
          </w:p>
        </w:tc>
        <w:tc>
          <w:tcPr>
            <w:tcW w:w="1825" w:type="dxa"/>
          </w:tcPr>
          <w:p w:rsidR="00A41555" w:rsidRDefault="00A41555">
            <w:r>
              <w:t>учитель литературы</w:t>
            </w:r>
          </w:p>
        </w:tc>
        <w:tc>
          <w:tcPr>
            <w:tcW w:w="1431" w:type="dxa"/>
          </w:tcPr>
          <w:p w:rsidR="00A41555" w:rsidRDefault="00A504C4">
            <w:r>
              <w:t>высшее</w:t>
            </w:r>
          </w:p>
        </w:tc>
        <w:tc>
          <w:tcPr>
            <w:tcW w:w="2023" w:type="dxa"/>
          </w:tcPr>
          <w:p w:rsidR="00A41555" w:rsidRDefault="00A504C4">
            <w:r>
              <w:t>высшая</w:t>
            </w:r>
          </w:p>
          <w:p w:rsidR="004D46E4" w:rsidRDefault="004D46E4">
            <w:r>
              <w:t>квалификационная</w:t>
            </w:r>
          </w:p>
          <w:p w:rsidR="00B03FCE" w:rsidRDefault="00B03FCE">
            <w:r>
              <w:t>категория</w:t>
            </w:r>
          </w:p>
        </w:tc>
        <w:tc>
          <w:tcPr>
            <w:tcW w:w="1746" w:type="dxa"/>
          </w:tcPr>
          <w:p w:rsidR="00A41555" w:rsidRDefault="00A41555"/>
        </w:tc>
        <w:tc>
          <w:tcPr>
            <w:tcW w:w="1670" w:type="dxa"/>
          </w:tcPr>
          <w:p w:rsidR="00A41555" w:rsidRDefault="00A504C4">
            <w:r>
              <w:t>32-12-90</w:t>
            </w:r>
          </w:p>
          <w:p w:rsidR="00A26090" w:rsidRDefault="00A26090"/>
        </w:tc>
        <w:tc>
          <w:tcPr>
            <w:tcW w:w="3197" w:type="dxa"/>
          </w:tcPr>
          <w:p w:rsidR="00A41555" w:rsidRDefault="00A504C4">
            <w:r>
              <w:t>1.Знак «Почетный работник общего образования»</w:t>
            </w:r>
          </w:p>
          <w:p w:rsidR="00A504C4" w:rsidRDefault="00A504C4">
            <w:r>
              <w:t>2.Почетная грамота Министерства  образования и науки</w:t>
            </w:r>
          </w:p>
          <w:p w:rsidR="00A504C4" w:rsidRDefault="00A504C4">
            <w:r>
              <w:t>3. Медаль «К 100-летию Шолохова»</w:t>
            </w:r>
          </w:p>
          <w:p w:rsidR="002078ED" w:rsidRDefault="002078ED">
            <w:r>
              <w:t>Публикация  «Образовательное путешествие как ресурс духовно-нравственного  воспитания школьников»</w:t>
            </w:r>
          </w:p>
          <w:p w:rsidR="002078ED" w:rsidRDefault="002078ED">
            <w:proofErr w:type="gramStart"/>
            <w:r>
              <w:t xml:space="preserve">(Сборник «Образовательная деятельность Федеральной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 по теме «Духовно-нравственная культура в условиях реализации ФГОС ОО»».</w:t>
            </w:r>
            <w:proofErr w:type="gramEnd"/>
            <w:r>
              <w:t xml:space="preserve"> Из опыта работы специалистов ОГБОУ ДПО </w:t>
            </w:r>
            <w:r w:rsidRPr="002078ED">
              <w:rPr>
                <w:b/>
              </w:rPr>
              <w:t>КО</w:t>
            </w:r>
            <w:r>
              <w:rPr>
                <w:b/>
              </w:rPr>
              <w:t>И</w:t>
            </w:r>
            <w:r w:rsidRPr="002078ED">
              <w:rPr>
                <w:b/>
              </w:rPr>
              <w:t>РО</w:t>
            </w:r>
            <w:r>
              <w:t xml:space="preserve"> и базовых школ. </w:t>
            </w:r>
            <w:proofErr w:type="gramStart"/>
            <w:r>
              <w:t>Кострома , 2012.)</w:t>
            </w:r>
            <w:proofErr w:type="gramEnd"/>
          </w:p>
        </w:tc>
        <w:tc>
          <w:tcPr>
            <w:tcW w:w="1410" w:type="dxa"/>
          </w:tcPr>
          <w:p w:rsidR="00A41555" w:rsidRDefault="00A41555"/>
        </w:tc>
      </w:tr>
      <w:tr w:rsidR="009936DB" w:rsidTr="00542B04">
        <w:trPr>
          <w:trHeight w:val="441"/>
        </w:trPr>
        <w:tc>
          <w:tcPr>
            <w:tcW w:w="1668" w:type="dxa"/>
          </w:tcPr>
          <w:p w:rsidR="009936DB" w:rsidRDefault="009936DB">
            <w:proofErr w:type="spellStart"/>
            <w:r>
              <w:lastRenderedPageBreak/>
              <w:t>Бебешко</w:t>
            </w:r>
            <w:proofErr w:type="spellEnd"/>
            <w:r>
              <w:t xml:space="preserve"> </w:t>
            </w:r>
          </w:p>
          <w:p w:rsidR="009936DB" w:rsidRDefault="009936DB">
            <w:r>
              <w:t>Марина  Аркадьевна</w:t>
            </w:r>
          </w:p>
        </w:tc>
        <w:tc>
          <w:tcPr>
            <w:tcW w:w="1825" w:type="dxa"/>
          </w:tcPr>
          <w:p w:rsidR="009936DB" w:rsidRDefault="009936DB" w:rsidP="009936DB">
            <w:r>
              <w:t>учитель</w:t>
            </w:r>
          </w:p>
          <w:p w:rsidR="009936DB" w:rsidRDefault="009936DB" w:rsidP="009936DB">
            <w:r>
              <w:t xml:space="preserve"> русского языка и литературы</w:t>
            </w:r>
          </w:p>
        </w:tc>
        <w:tc>
          <w:tcPr>
            <w:tcW w:w="1431" w:type="dxa"/>
          </w:tcPr>
          <w:p w:rsidR="009936DB" w:rsidRDefault="009936DB">
            <w:r>
              <w:t>высшее</w:t>
            </w:r>
          </w:p>
        </w:tc>
        <w:tc>
          <w:tcPr>
            <w:tcW w:w="2023" w:type="dxa"/>
          </w:tcPr>
          <w:p w:rsidR="009936DB" w:rsidRDefault="009936DB">
            <w:r>
              <w:t>первая</w:t>
            </w:r>
          </w:p>
        </w:tc>
        <w:tc>
          <w:tcPr>
            <w:tcW w:w="1746" w:type="dxa"/>
          </w:tcPr>
          <w:p w:rsidR="009936DB" w:rsidRDefault="009936DB"/>
        </w:tc>
        <w:tc>
          <w:tcPr>
            <w:tcW w:w="1670" w:type="dxa"/>
          </w:tcPr>
          <w:p w:rsidR="009936DB" w:rsidRDefault="009936DB"/>
        </w:tc>
        <w:tc>
          <w:tcPr>
            <w:tcW w:w="3197" w:type="dxa"/>
          </w:tcPr>
          <w:p w:rsidR="009936DB" w:rsidRDefault="009936DB"/>
        </w:tc>
        <w:tc>
          <w:tcPr>
            <w:tcW w:w="1410" w:type="dxa"/>
          </w:tcPr>
          <w:p w:rsidR="009936DB" w:rsidRDefault="009936DB"/>
        </w:tc>
      </w:tr>
      <w:tr w:rsidR="00C356E7" w:rsidTr="00542B04">
        <w:trPr>
          <w:trHeight w:val="441"/>
        </w:trPr>
        <w:tc>
          <w:tcPr>
            <w:tcW w:w="1668" w:type="dxa"/>
          </w:tcPr>
          <w:p w:rsidR="00A41555" w:rsidRDefault="00A504C4">
            <w:r>
              <w:t xml:space="preserve">Дмитриева </w:t>
            </w:r>
          </w:p>
          <w:p w:rsidR="00A504C4" w:rsidRDefault="00A504C4">
            <w:r>
              <w:t>Анна</w:t>
            </w:r>
          </w:p>
          <w:p w:rsidR="00A504C4" w:rsidRDefault="00A504C4">
            <w:r>
              <w:t>Александровна</w:t>
            </w:r>
          </w:p>
        </w:tc>
        <w:tc>
          <w:tcPr>
            <w:tcW w:w="1825" w:type="dxa"/>
          </w:tcPr>
          <w:p w:rsidR="00A504C4" w:rsidRDefault="00A504C4">
            <w:r>
              <w:t>учитель</w:t>
            </w:r>
          </w:p>
          <w:p w:rsidR="00A41555" w:rsidRDefault="00A504C4">
            <w:r>
              <w:t xml:space="preserve"> русского языка и литературы</w:t>
            </w:r>
          </w:p>
        </w:tc>
        <w:tc>
          <w:tcPr>
            <w:tcW w:w="1431" w:type="dxa"/>
          </w:tcPr>
          <w:p w:rsidR="00A41555" w:rsidRDefault="00A504C4">
            <w:r>
              <w:t>высшее</w:t>
            </w:r>
          </w:p>
        </w:tc>
        <w:tc>
          <w:tcPr>
            <w:tcW w:w="2023" w:type="dxa"/>
          </w:tcPr>
          <w:p w:rsidR="00A41555" w:rsidRDefault="009936DB">
            <w:r>
              <w:t>первая</w:t>
            </w:r>
          </w:p>
        </w:tc>
        <w:tc>
          <w:tcPr>
            <w:tcW w:w="1746" w:type="dxa"/>
          </w:tcPr>
          <w:p w:rsidR="00A41555" w:rsidRDefault="00A41555"/>
        </w:tc>
        <w:tc>
          <w:tcPr>
            <w:tcW w:w="1670" w:type="dxa"/>
          </w:tcPr>
          <w:p w:rsidR="00A41555" w:rsidRDefault="00A504C4">
            <w:r>
              <w:t>89159002787</w:t>
            </w:r>
          </w:p>
          <w:p w:rsidR="00A504C4" w:rsidRDefault="00A504C4">
            <w:proofErr w:type="spellStart"/>
            <w:r>
              <w:rPr>
                <w:lang w:val="en-US"/>
              </w:rPr>
              <w:t>anyadmitr</w:t>
            </w:r>
            <w:proofErr w:type="spellEnd"/>
            <w:r>
              <w:t>87</w:t>
            </w:r>
          </w:p>
          <w:p w:rsidR="00A504C4" w:rsidRPr="002078ED" w:rsidRDefault="004D46E4">
            <w:r w:rsidRPr="002078ED">
              <w:t>@</w:t>
            </w:r>
            <w:proofErr w:type="spellStart"/>
            <w:r>
              <w:rPr>
                <w:lang w:val="en-US"/>
              </w:rPr>
              <w:t>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  <w:p w:rsidR="004D46E4" w:rsidRDefault="004D46E4">
            <w:proofErr w:type="spellStart"/>
            <w:r>
              <w:t>пон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</w:t>
            </w:r>
          </w:p>
          <w:p w:rsidR="004D46E4" w:rsidRPr="004D46E4" w:rsidRDefault="004D46E4"/>
        </w:tc>
        <w:tc>
          <w:tcPr>
            <w:tcW w:w="3197" w:type="dxa"/>
          </w:tcPr>
          <w:p w:rsidR="00A41555" w:rsidRDefault="00B03FCE">
            <w:r>
              <w:t>Конкурс педагогического мастерства,</w:t>
            </w:r>
          </w:p>
          <w:p w:rsidR="00B03FCE" w:rsidRDefault="00B03FCE">
            <w:r>
              <w:t>номинация «Педагогический дебют», 2012г.,</w:t>
            </w:r>
          </w:p>
          <w:p w:rsidR="00B03FCE" w:rsidRDefault="00B03FCE">
            <w:r>
              <w:t>номинация «Лучшая методическая разработка», 2014</w:t>
            </w:r>
          </w:p>
          <w:p w:rsidR="002078ED" w:rsidRDefault="002078ED">
            <w:r>
              <w:t>Публикация «Семантическое поле «Семья» в воспоминаниях Достоевского»</w:t>
            </w:r>
          </w:p>
          <w:p w:rsidR="002078ED" w:rsidRDefault="002078ED">
            <w:proofErr w:type="gramStart"/>
            <w:r>
              <w:t>(«Вестник»  КГУ им. Некрасова.</w:t>
            </w:r>
            <w:proofErr w:type="gramEnd"/>
            <w:r>
              <w:t xml:space="preserve"> </w:t>
            </w:r>
            <w:proofErr w:type="gramStart"/>
            <w:r>
              <w:t>Кострома, 2013 г.)</w:t>
            </w:r>
            <w:proofErr w:type="gramEnd"/>
          </w:p>
        </w:tc>
        <w:tc>
          <w:tcPr>
            <w:tcW w:w="1410" w:type="dxa"/>
          </w:tcPr>
          <w:p w:rsidR="00A41555" w:rsidRDefault="00A41555"/>
        </w:tc>
      </w:tr>
      <w:tr w:rsidR="00C356E7" w:rsidTr="00542B04">
        <w:trPr>
          <w:trHeight w:val="441"/>
        </w:trPr>
        <w:tc>
          <w:tcPr>
            <w:tcW w:w="1668" w:type="dxa"/>
          </w:tcPr>
          <w:p w:rsidR="00542B04" w:rsidRDefault="00542B04">
            <w:proofErr w:type="spellStart"/>
            <w:r>
              <w:t>Призба</w:t>
            </w:r>
            <w:proofErr w:type="spellEnd"/>
            <w:r>
              <w:t xml:space="preserve"> Людмила Валентиновна</w:t>
            </w:r>
          </w:p>
        </w:tc>
        <w:tc>
          <w:tcPr>
            <w:tcW w:w="1825" w:type="dxa"/>
          </w:tcPr>
          <w:p w:rsidR="00542B04" w:rsidRDefault="00542B04" w:rsidP="00542B04">
            <w:r>
              <w:t>учитель</w:t>
            </w:r>
          </w:p>
          <w:p w:rsidR="00542B04" w:rsidRDefault="00542B04" w:rsidP="00542B04">
            <w:r>
              <w:t xml:space="preserve"> русского языка</w:t>
            </w:r>
            <w:proofErr w:type="gramStart"/>
            <w:r>
              <w:t xml:space="preserve"> </w:t>
            </w:r>
            <w:r w:rsidR="00C356E7">
              <w:t>,</w:t>
            </w:r>
            <w:proofErr w:type="gramEnd"/>
            <w:r w:rsidR="00C356E7">
              <w:t xml:space="preserve"> руководитель МО учителей русского языка и литеретуры</w:t>
            </w:r>
          </w:p>
        </w:tc>
        <w:tc>
          <w:tcPr>
            <w:tcW w:w="1431" w:type="dxa"/>
          </w:tcPr>
          <w:p w:rsidR="00542B04" w:rsidRDefault="00542B04" w:rsidP="00C86DB4">
            <w:r>
              <w:t>высшее</w:t>
            </w:r>
          </w:p>
        </w:tc>
        <w:tc>
          <w:tcPr>
            <w:tcW w:w="2023" w:type="dxa"/>
          </w:tcPr>
          <w:p w:rsidR="00542B04" w:rsidRDefault="00542B04" w:rsidP="00C86DB4">
            <w:r>
              <w:t>высшая</w:t>
            </w:r>
          </w:p>
          <w:p w:rsidR="00542B04" w:rsidRDefault="00542B04" w:rsidP="00C86DB4">
            <w:r>
              <w:t>квалификационная</w:t>
            </w:r>
          </w:p>
          <w:p w:rsidR="00542B04" w:rsidRDefault="00542B04" w:rsidP="00C86DB4">
            <w:r>
              <w:t>категория</w:t>
            </w:r>
          </w:p>
        </w:tc>
        <w:tc>
          <w:tcPr>
            <w:tcW w:w="1746" w:type="dxa"/>
          </w:tcPr>
          <w:p w:rsidR="00542B04" w:rsidRDefault="00542B04"/>
        </w:tc>
        <w:tc>
          <w:tcPr>
            <w:tcW w:w="1670" w:type="dxa"/>
          </w:tcPr>
          <w:p w:rsidR="00542B04" w:rsidRDefault="00542B04">
            <w:r>
              <w:t>89290904197</w:t>
            </w:r>
          </w:p>
        </w:tc>
        <w:tc>
          <w:tcPr>
            <w:tcW w:w="3197" w:type="dxa"/>
          </w:tcPr>
          <w:p w:rsidR="00542B04" w:rsidRDefault="00542B04" w:rsidP="00542B04">
            <w:r>
              <w:t>1.Почетная грамота Министерства  образования и науки</w:t>
            </w:r>
          </w:p>
          <w:p w:rsidR="009936DB" w:rsidRDefault="009936DB" w:rsidP="00542B04">
            <w:r>
              <w:t>2. Знак «Почетный работник общего образования»</w:t>
            </w:r>
          </w:p>
          <w:p w:rsidR="00542B04" w:rsidRDefault="00542B04"/>
        </w:tc>
        <w:tc>
          <w:tcPr>
            <w:tcW w:w="1410" w:type="dxa"/>
          </w:tcPr>
          <w:p w:rsidR="00542B04" w:rsidRDefault="00542B04"/>
        </w:tc>
      </w:tr>
      <w:tr w:rsidR="00C356E7" w:rsidTr="00542B04">
        <w:trPr>
          <w:trHeight w:val="466"/>
        </w:trPr>
        <w:tc>
          <w:tcPr>
            <w:tcW w:w="1668" w:type="dxa"/>
          </w:tcPr>
          <w:p w:rsidR="00542B04" w:rsidRDefault="00542B04">
            <w:r>
              <w:t>Рябова Вера Витальевна</w:t>
            </w:r>
          </w:p>
        </w:tc>
        <w:tc>
          <w:tcPr>
            <w:tcW w:w="1825" w:type="dxa"/>
          </w:tcPr>
          <w:p w:rsidR="00542B04" w:rsidRDefault="00542B04" w:rsidP="00542B04">
            <w:r>
              <w:t>учитель</w:t>
            </w:r>
          </w:p>
          <w:p w:rsidR="00542B04" w:rsidRDefault="00542B04" w:rsidP="00542B04">
            <w:r>
              <w:t xml:space="preserve"> русского языка</w:t>
            </w:r>
          </w:p>
        </w:tc>
        <w:tc>
          <w:tcPr>
            <w:tcW w:w="1431" w:type="dxa"/>
          </w:tcPr>
          <w:p w:rsidR="00542B04" w:rsidRDefault="00542B04" w:rsidP="00C86DB4">
            <w:r>
              <w:t>высшее</w:t>
            </w:r>
          </w:p>
        </w:tc>
        <w:tc>
          <w:tcPr>
            <w:tcW w:w="2023" w:type="dxa"/>
          </w:tcPr>
          <w:p w:rsidR="00542B04" w:rsidRDefault="00542B04" w:rsidP="00C86DB4">
            <w:r>
              <w:t>высшая</w:t>
            </w:r>
          </w:p>
          <w:p w:rsidR="00542B04" w:rsidRDefault="00542B04" w:rsidP="00C86DB4">
            <w:r>
              <w:t>квалификационная</w:t>
            </w:r>
          </w:p>
          <w:p w:rsidR="00542B04" w:rsidRDefault="00542B04" w:rsidP="00C86DB4">
            <w:r>
              <w:t>категория</w:t>
            </w:r>
          </w:p>
        </w:tc>
        <w:tc>
          <w:tcPr>
            <w:tcW w:w="1746" w:type="dxa"/>
          </w:tcPr>
          <w:p w:rsidR="00542B04" w:rsidRDefault="00C356E7">
            <w:r>
              <w:t>звание «</w:t>
            </w:r>
            <w:r w:rsidR="00542B04">
              <w:t>Заслуженный учитель</w:t>
            </w:r>
            <w:r>
              <w:t xml:space="preserve"> </w:t>
            </w:r>
            <w:r w:rsidR="00542B04">
              <w:t>РФ</w:t>
            </w:r>
            <w:r>
              <w:t>»</w:t>
            </w:r>
          </w:p>
        </w:tc>
        <w:tc>
          <w:tcPr>
            <w:tcW w:w="1670" w:type="dxa"/>
          </w:tcPr>
          <w:p w:rsidR="00542B04" w:rsidRDefault="00542B04">
            <w:r>
              <w:t>42-29-01</w:t>
            </w:r>
          </w:p>
          <w:p w:rsidR="00542B04" w:rsidRDefault="00542B04">
            <w:r>
              <w:t>89066091432</w:t>
            </w:r>
          </w:p>
        </w:tc>
        <w:tc>
          <w:tcPr>
            <w:tcW w:w="3197" w:type="dxa"/>
          </w:tcPr>
          <w:p w:rsidR="00A26090" w:rsidRDefault="00A26090" w:rsidP="00A26090">
            <w:r>
              <w:t>1.Знак «Почетный работник общего образования»</w:t>
            </w:r>
          </w:p>
          <w:p w:rsidR="00A26090" w:rsidRDefault="00A26090" w:rsidP="00A26090">
            <w:r>
              <w:t>2.Почетная грамота Министерства  образования и науки</w:t>
            </w:r>
          </w:p>
          <w:p w:rsidR="00542B04" w:rsidRDefault="00542B04"/>
        </w:tc>
        <w:tc>
          <w:tcPr>
            <w:tcW w:w="1410" w:type="dxa"/>
          </w:tcPr>
          <w:p w:rsidR="00542B04" w:rsidRDefault="00542B04"/>
        </w:tc>
      </w:tr>
      <w:tr w:rsidR="00542B04" w:rsidTr="00542B04">
        <w:trPr>
          <w:trHeight w:val="466"/>
        </w:trPr>
        <w:tc>
          <w:tcPr>
            <w:tcW w:w="1668" w:type="dxa"/>
          </w:tcPr>
          <w:p w:rsidR="00542B04" w:rsidRDefault="00542B04">
            <w:r>
              <w:t>Хорошавина марина Владимировна</w:t>
            </w:r>
          </w:p>
        </w:tc>
        <w:tc>
          <w:tcPr>
            <w:tcW w:w="1825" w:type="dxa"/>
          </w:tcPr>
          <w:p w:rsidR="00542B04" w:rsidRDefault="00542B04" w:rsidP="00C86DB4">
            <w:r>
              <w:t>учитель</w:t>
            </w:r>
          </w:p>
          <w:p w:rsidR="00542B04" w:rsidRDefault="00542B04" w:rsidP="00C86DB4">
            <w:r>
              <w:t xml:space="preserve"> русского языка,</w:t>
            </w:r>
          </w:p>
          <w:p w:rsidR="00542B04" w:rsidRDefault="00542B04" w:rsidP="00C86DB4">
            <w:r>
              <w:t>заместитель директора по УВР</w:t>
            </w:r>
          </w:p>
        </w:tc>
        <w:tc>
          <w:tcPr>
            <w:tcW w:w="1431" w:type="dxa"/>
          </w:tcPr>
          <w:p w:rsidR="00542B04" w:rsidRDefault="00542B04" w:rsidP="00C86DB4">
            <w:r>
              <w:t>высшее</w:t>
            </w:r>
          </w:p>
        </w:tc>
        <w:tc>
          <w:tcPr>
            <w:tcW w:w="2023" w:type="dxa"/>
          </w:tcPr>
          <w:p w:rsidR="00542B04" w:rsidRDefault="00542B04" w:rsidP="00C86DB4">
            <w:r>
              <w:t>высшая</w:t>
            </w:r>
          </w:p>
          <w:p w:rsidR="00542B04" w:rsidRDefault="00542B04" w:rsidP="00C86DB4">
            <w:r>
              <w:t>квалификационная</w:t>
            </w:r>
          </w:p>
          <w:p w:rsidR="00542B04" w:rsidRDefault="00542B04" w:rsidP="00C86DB4">
            <w:r>
              <w:t>категория</w:t>
            </w:r>
          </w:p>
        </w:tc>
        <w:tc>
          <w:tcPr>
            <w:tcW w:w="1746" w:type="dxa"/>
          </w:tcPr>
          <w:p w:rsidR="00542B04" w:rsidRDefault="00C356E7" w:rsidP="00C86DB4">
            <w:r>
              <w:t>звание «</w:t>
            </w:r>
            <w:r w:rsidR="00542B04">
              <w:t>Заслуженный учитель</w:t>
            </w:r>
            <w:r>
              <w:t xml:space="preserve"> </w:t>
            </w:r>
            <w:r w:rsidR="00542B04">
              <w:t>РФ</w:t>
            </w:r>
            <w:r>
              <w:t>»</w:t>
            </w:r>
          </w:p>
        </w:tc>
        <w:tc>
          <w:tcPr>
            <w:tcW w:w="1670" w:type="dxa"/>
          </w:tcPr>
          <w:p w:rsidR="00C356E7" w:rsidRDefault="00C356E7"/>
        </w:tc>
        <w:tc>
          <w:tcPr>
            <w:tcW w:w="3197" w:type="dxa"/>
          </w:tcPr>
          <w:p w:rsidR="00A26090" w:rsidRDefault="009936DB" w:rsidP="00A26090">
            <w:r>
              <w:t>1.</w:t>
            </w:r>
            <w:r w:rsidR="00A26090">
              <w:t>Знак «Почетный работник общего образования».</w:t>
            </w:r>
          </w:p>
          <w:p w:rsidR="00A26090" w:rsidRDefault="00A26090" w:rsidP="00A26090">
            <w:r>
              <w:t>2.Почетная грамота Министерства  образования и науки</w:t>
            </w:r>
          </w:p>
          <w:p w:rsidR="00542B04" w:rsidRDefault="00542B04"/>
        </w:tc>
        <w:tc>
          <w:tcPr>
            <w:tcW w:w="1410" w:type="dxa"/>
          </w:tcPr>
          <w:p w:rsidR="00542B04" w:rsidRDefault="00C356E7">
            <w:r>
              <w:t>личный сайт</w:t>
            </w:r>
          </w:p>
        </w:tc>
      </w:tr>
    </w:tbl>
    <w:p w:rsidR="00A41555" w:rsidRDefault="00A41555"/>
    <w:sectPr w:rsidR="00A41555" w:rsidSect="00A41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555"/>
    <w:rsid w:val="002078ED"/>
    <w:rsid w:val="00297EFF"/>
    <w:rsid w:val="004D46E4"/>
    <w:rsid w:val="00542B04"/>
    <w:rsid w:val="00557BFD"/>
    <w:rsid w:val="005B3298"/>
    <w:rsid w:val="00624CDF"/>
    <w:rsid w:val="00700BF2"/>
    <w:rsid w:val="00920C7B"/>
    <w:rsid w:val="00987B20"/>
    <w:rsid w:val="009936DB"/>
    <w:rsid w:val="00A26090"/>
    <w:rsid w:val="00A41555"/>
    <w:rsid w:val="00A504C4"/>
    <w:rsid w:val="00B03FCE"/>
    <w:rsid w:val="00C3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AWJJH2MPE6E2-1715369161-55</_dlc_DocId>
    <_dlc_DocIdUrl xmlns="4a252ca3-5a62-4c1c-90a6-29f4710e47f8">
      <Url>http://edu-sps.koiro.local/Kostroma_EDU/gimn15/_layouts/15/DocIdRedir.aspx?ID=AWJJH2MPE6E2-1715369161-55</Url>
      <Description>AWJJH2MPE6E2-1715369161-55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7A09F-7C72-4C71-A342-AC8CBAFD06BF}"/>
</file>

<file path=customXml/itemProps2.xml><?xml version="1.0" encoding="utf-8"?>
<ds:datastoreItem xmlns:ds="http://schemas.openxmlformats.org/officeDocument/2006/customXml" ds:itemID="{3F323606-39DC-43C4-8A6C-FCA4E93195A3}"/>
</file>

<file path=customXml/itemProps3.xml><?xml version="1.0" encoding="utf-8"?>
<ds:datastoreItem xmlns:ds="http://schemas.openxmlformats.org/officeDocument/2006/customXml" ds:itemID="{D8331852-86BC-49F9-ADD2-0EF42D33052E}"/>
</file>

<file path=customXml/itemProps4.xml><?xml version="1.0" encoding="utf-8"?>
<ds:datastoreItem xmlns:ds="http://schemas.openxmlformats.org/officeDocument/2006/customXml" ds:itemID="{E923D4AE-7ED3-481B-9E2F-E2FDFB227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№15 г. Костромы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Призба</dc:creator>
  <cp:keywords/>
  <dc:description/>
  <cp:lastModifiedBy>учитель</cp:lastModifiedBy>
  <cp:revision>8</cp:revision>
  <dcterms:created xsi:type="dcterms:W3CDTF">2014-03-01T10:46:00Z</dcterms:created>
  <dcterms:modified xsi:type="dcterms:W3CDTF">2015-12-09T13:57:00Z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79121747-9b21-4102-bedb-9f1e79c8e3bf</vt:lpwstr>
  </property>
</Properties>
</file>