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C0" w:rsidRDefault="00B57AC0" w:rsidP="00E7669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111111"/>
          <w:sz w:val="30"/>
          <w:szCs w:val="30"/>
        </w:rPr>
      </w:pPr>
      <w:r w:rsidRPr="00E76697">
        <w:rPr>
          <w:rStyle w:val="a4"/>
          <w:rFonts w:ascii="Cuprum" w:hAnsi="Cuprum"/>
          <w:color w:val="111111"/>
          <w:sz w:val="30"/>
          <w:szCs w:val="30"/>
        </w:rPr>
        <w:t>Родителям рекомендуется</w:t>
      </w:r>
    </w:p>
    <w:p w:rsidR="00E76697" w:rsidRPr="00E76697" w:rsidRDefault="00E76697" w:rsidP="00E7669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Cuprum" w:hAnsi="Cuprum"/>
          <w:b/>
          <w:bCs/>
          <w:color w:val="111111"/>
          <w:sz w:val="30"/>
          <w:szCs w:val="30"/>
        </w:rPr>
      </w:pPr>
    </w:p>
    <w:p w:rsidR="00E76697" w:rsidRDefault="00E76697" w:rsidP="00B57A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5"/>
          <w:rFonts w:ascii="Cuprum" w:hAnsi="Cuprum"/>
          <w:b/>
          <w:bCs/>
          <w:color w:val="111111"/>
          <w:sz w:val="30"/>
          <w:szCs w:val="30"/>
        </w:rPr>
        <w:t>Примеры речевых игр на примере лексической темы "Овощи"</w:t>
      </w:r>
    </w:p>
    <w:p w:rsidR="00E76697" w:rsidRDefault="00E76697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Style w:val="a4"/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Цель:</w:t>
      </w:r>
    </w:p>
    <w:p w:rsidR="00B57AC0" w:rsidRDefault="00E76697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-</w:t>
      </w:r>
      <w:r w:rsidR="00B57AC0">
        <w:rPr>
          <w:rStyle w:val="a4"/>
          <w:rFonts w:ascii="Cuprum" w:hAnsi="Cuprum"/>
          <w:color w:val="111111"/>
          <w:sz w:val="30"/>
          <w:szCs w:val="30"/>
        </w:rPr>
        <w:t>упражнять </w:t>
      </w:r>
      <w:r w:rsidR="00B57AC0">
        <w:rPr>
          <w:rFonts w:ascii="Cuprum" w:hAnsi="Cuprum"/>
          <w:color w:val="111111"/>
          <w:sz w:val="30"/>
          <w:szCs w:val="30"/>
        </w:rPr>
        <w:t>детей</w:t>
      </w:r>
      <w:r w:rsidR="00B57AC0">
        <w:rPr>
          <w:rStyle w:val="a4"/>
          <w:rFonts w:ascii="Cuprum" w:hAnsi="Cuprum"/>
          <w:color w:val="111111"/>
          <w:sz w:val="30"/>
          <w:szCs w:val="30"/>
        </w:rPr>
        <w:t> в назывании и показывании </w:t>
      </w:r>
      <w:r w:rsidR="00B57AC0">
        <w:rPr>
          <w:rFonts w:ascii="Cuprum" w:hAnsi="Cuprum"/>
          <w:color w:val="111111"/>
          <w:sz w:val="30"/>
          <w:szCs w:val="30"/>
        </w:rPr>
        <w:t>натуральных овощей</w:t>
      </w:r>
      <w:r w:rsidR="00B57AC0">
        <w:rPr>
          <w:rStyle w:val="a4"/>
          <w:rFonts w:ascii="Cuprum" w:hAnsi="Cuprum"/>
          <w:color w:val="111111"/>
          <w:sz w:val="30"/>
          <w:szCs w:val="30"/>
        </w:rPr>
        <w:t> </w:t>
      </w:r>
      <w:r w:rsidR="00B57AC0">
        <w:rPr>
          <w:rStyle w:val="a5"/>
          <w:rFonts w:ascii="Cuprum" w:hAnsi="Cuprum"/>
          <w:color w:val="111111"/>
          <w:sz w:val="30"/>
          <w:szCs w:val="30"/>
        </w:rPr>
        <w:t>(огурец, помидор, капуста, морковь, лук, свекла, репа, картофель);</w:t>
      </w:r>
      <w:r w:rsidR="00B57AC0">
        <w:rPr>
          <w:rFonts w:ascii="Cuprum" w:hAnsi="Cuprum"/>
          <w:color w:val="111111"/>
          <w:sz w:val="30"/>
          <w:szCs w:val="30"/>
        </w:rPr>
        <w:t> </w:t>
      </w:r>
    </w:p>
    <w:p w:rsidR="00B57AC0" w:rsidRDefault="00E76697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-</w:t>
      </w:r>
      <w:r w:rsidR="00B57AC0">
        <w:rPr>
          <w:rStyle w:val="a4"/>
          <w:rFonts w:ascii="Cuprum" w:hAnsi="Cuprum"/>
          <w:color w:val="111111"/>
          <w:sz w:val="30"/>
          <w:szCs w:val="30"/>
        </w:rPr>
        <w:t>закреплять</w:t>
      </w:r>
      <w:r w:rsidR="00B57AC0">
        <w:rPr>
          <w:rFonts w:ascii="Cuprum" w:hAnsi="Cuprum"/>
          <w:color w:val="111111"/>
          <w:sz w:val="30"/>
          <w:szCs w:val="30"/>
        </w:rPr>
        <w:t> обобщающее понятие </w:t>
      </w:r>
      <w:r w:rsidR="00B57AC0">
        <w:rPr>
          <w:rStyle w:val="a5"/>
          <w:rFonts w:ascii="Cuprum" w:hAnsi="Cuprum"/>
          <w:color w:val="111111"/>
          <w:sz w:val="30"/>
          <w:szCs w:val="30"/>
        </w:rPr>
        <w:t>«овощи»</w:t>
      </w:r>
      <w:r w:rsidR="00B57AC0">
        <w:rPr>
          <w:rFonts w:ascii="Cuprum" w:hAnsi="Cuprum"/>
          <w:color w:val="111111"/>
          <w:sz w:val="30"/>
          <w:szCs w:val="30"/>
        </w:rPr>
        <w:t> (например: </w:t>
      </w:r>
      <w:r w:rsidR="00B57AC0">
        <w:rPr>
          <w:rStyle w:val="a5"/>
          <w:rFonts w:ascii="Cuprum" w:hAnsi="Cuprum"/>
          <w:color w:val="111111"/>
          <w:sz w:val="30"/>
          <w:szCs w:val="30"/>
        </w:rPr>
        <w:t>"Овощи растут в огороде, на даче",</w:t>
      </w:r>
      <w:r w:rsidR="00B57AC0">
        <w:rPr>
          <w:rFonts w:ascii="Cuprum" w:hAnsi="Cuprum"/>
          <w:color w:val="111111"/>
          <w:sz w:val="30"/>
          <w:szCs w:val="30"/>
        </w:rPr>
        <w:t> "</w:t>
      </w:r>
      <w:r w:rsidR="00B57AC0">
        <w:rPr>
          <w:rStyle w:val="a5"/>
          <w:rFonts w:ascii="Cuprum" w:hAnsi="Cuprum"/>
          <w:color w:val="111111"/>
          <w:sz w:val="30"/>
          <w:szCs w:val="30"/>
        </w:rPr>
        <w:t>Осенью собирают урожай овощей"</w:t>
      </w:r>
      <w:r w:rsidR="00B57AC0">
        <w:rPr>
          <w:rFonts w:ascii="Cuprum" w:hAnsi="Cuprum"/>
          <w:color w:val="111111"/>
          <w:sz w:val="30"/>
          <w:szCs w:val="30"/>
        </w:rPr>
        <w:t>).</w:t>
      </w:r>
    </w:p>
    <w:p w:rsidR="00B57AC0" w:rsidRDefault="00E76697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 xml:space="preserve">- </w:t>
      </w:r>
      <w:r w:rsidR="00B57AC0">
        <w:rPr>
          <w:rStyle w:val="a4"/>
          <w:rFonts w:ascii="Cuprum" w:hAnsi="Cuprum"/>
          <w:color w:val="111111"/>
          <w:sz w:val="30"/>
          <w:szCs w:val="30"/>
        </w:rPr>
        <w:t>Раскрасьте</w:t>
      </w:r>
      <w:r w:rsidR="00B57AC0">
        <w:rPr>
          <w:rFonts w:ascii="Cuprum" w:hAnsi="Cuprum"/>
          <w:color w:val="111111"/>
          <w:sz w:val="30"/>
          <w:szCs w:val="30"/>
        </w:rPr>
        <w:t> с ребёнком и </w:t>
      </w:r>
      <w:r w:rsidR="00B57AC0">
        <w:rPr>
          <w:rStyle w:val="a4"/>
          <w:rFonts w:ascii="Cuprum" w:hAnsi="Cuprum"/>
          <w:color w:val="111111"/>
          <w:sz w:val="30"/>
          <w:szCs w:val="30"/>
        </w:rPr>
        <w:t>назовите</w:t>
      </w:r>
      <w:r w:rsidR="00B57AC0">
        <w:rPr>
          <w:rFonts w:ascii="Cuprum" w:hAnsi="Cuprum"/>
          <w:color w:val="111111"/>
          <w:sz w:val="30"/>
          <w:szCs w:val="30"/>
        </w:rPr>
        <w:t> овощи: </w:t>
      </w:r>
      <w:r w:rsidR="00B57AC0">
        <w:rPr>
          <w:rStyle w:val="a5"/>
          <w:rFonts w:ascii="Cuprum" w:hAnsi="Cuprum"/>
          <w:color w:val="111111"/>
          <w:sz w:val="30"/>
          <w:szCs w:val="30"/>
        </w:rPr>
        <w:t xml:space="preserve">"Это - </w:t>
      </w:r>
      <w:proofErr w:type="spellStart"/>
      <w:r w:rsidR="00B57AC0">
        <w:rPr>
          <w:rStyle w:val="a5"/>
          <w:rFonts w:ascii="Cuprum" w:hAnsi="Cuprum"/>
          <w:color w:val="111111"/>
          <w:sz w:val="30"/>
          <w:szCs w:val="30"/>
        </w:rPr>
        <w:t>по-ми-дор</w:t>
      </w:r>
      <w:proofErr w:type="spellEnd"/>
      <w:r w:rsidR="00B57AC0">
        <w:rPr>
          <w:rStyle w:val="a5"/>
          <w:rFonts w:ascii="Cuprum" w:hAnsi="Cuprum"/>
          <w:color w:val="111111"/>
          <w:sz w:val="30"/>
          <w:szCs w:val="30"/>
        </w:rPr>
        <w:t xml:space="preserve">, это - </w:t>
      </w:r>
      <w:proofErr w:type="spellStart"/>
      <w:r w:rsidR="00B57AC0">
        <w:rPr>
          <w:rStyle w:val="a5"/>
          <w:rFonts w:ascii="Cuprum" w:hAnsi="Cuprum"/>
          <w:color w:val="111111"/>
          <w:sz w:val="30"/>
          <w:szCs w:val="30"/>
        </w:rPr>
        <w:t>кар-то-фель</w:t>
      </w:r>
      <w:proofErr w:type="spellEnd"/>
      <w:r w:rsidR="00B57AC0">
        <w:rPr>
          <w:rStyle w:val="a5"/>
          <w:rFonts w:ascii="Cuprum" w:hAnsi="Cuprum"/>
          <w:color w:val="111111"/>
          <w:sz w:val="30"/>
          <w:szCs w:val="30"/>
        </w:rPr>
        <w:t xml:space="preserve">, это - </w:t>
      </w:r>
      <w:proofErr w:type="spellStart"/>
      <w:r w:rsidR="00B57AC0">
        <w:rPr>
          <w:rStyle w:val="a5"/>
          <w:rFonts w:ascii="Cuprum" w:hAnsi="Cuprum"/>
          <w:color w:val="111111"/>
          <w:sz w:val="30"/>
          <w:szCs w:val="30"/>
        </w:rPr>
        <w:t>ре-па</w:t>
      </w:r>
      <w:proofErr w:type="spellEnd"/>
      <w:r w:rsidR="00B57AC0">
        <w:rPr>
          <w:rStyle w:val="a5"/>
          <w:rFonts w:ascii="Cuprum" w:hAnsi="Cuprum"/>
          <w:color w:val="111111"/>
          <w:sz w:val="30"/>
          <w:szCs w:val="30"/>
        </w:rPr>
        <w:t xml:space="preserve">, это -  </w:t>
      </w:r>
      <w:proofErr w:type="spellStart"/>
      <w:r w:rsidR="00B57AC0">
        <w:rPr>
          <w:rStyle w:val="a5"/>
          <w:rFonts w:ascii="Cuprum" w:hAnsi="Cuprum"/>
          <w:color w:val="111111"/>
          <w:sz w:val="30"/>
          <w:szCs w:val="30"/>
        </w:rPr>
        <w:t>мор-ковь</w:t>
      </w:r>
      <w:proofErr w:type="spellEnd"/>
      <w:r w:rsidR="00B57AC0">
        <w:rPr>
          <w:rStyle w:val="a5"/>
          <w:rFonts w:ascii="Cuprum" w:hAnsi="Cuprum"/>
          <w:color w:val="111111"/>
          <w:sz w:val="30"/>
          <w:szCs w:val="30"/>
        </w:rPr>
        <w:t xml:space="preserve">, это - </w:t>
      </w:r>
      <w:proofErr w:type="spellStart"/>
      <w:r w:rsidR="00B57AC0">
        <w:rPr>
          <w:rStyle w:val="a5"/>
          <w:rFonts w:ascii="Cuprum" w:hAnsi="Cuprum"/>
          <w:color w:val="111111"/>
          <w:sz w:val="30"/>
          <w:szCs w:val="30"/>
        </w:rPr>
        <w:t>о-гу-рец</w:t>
      </w:r>
      <w:proofErr w:type="spellEnd"/>
      <w:r w:rsidR="00B57AC0">
        <w:rPr>
          <w:rStyle w:val="a5"/>
          <w:rFonts w:ascii="Cuprum" w:hAnsi="Cuprum"/>
          <w:color w:val="111111"/>
          <w:sz w:val="30"/>
          <w:szCs w:val="30"/>
        </w:rPr>
        <w:t>. Это  - о-во-щи"</w:t>
      </w:r>
      <w:r w:rsidR="00B57AC0">
        <w:rPr>
          <w:rFonts w:ascii="Cuprum" w:hAnsi="Cuprum"/>
          <w:color w:val="111111"/>
          <w:sz w:val="30"/>
          <w:szCs w:val="30"/>
        </w:rPr>
        <w:t>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2. Игра «Жадина».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Взрослый предлагает ребёнку собрать все овощи (натуральные или картинки). Когда ребёнок соберёт все овощи, взрослый берёт по одному овощу и спрашивает: «Чей помидор?». Ответ ребёнка: «Мой» или «Мой помидор» (в зависимости от речевых возможностей ребёнка).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Образец: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- Чей огурец? ("Чей лук?", "Чей помидор?", "Чей баклажан?"; "Чья морковь?", "Чья капуста?", "Чья свекла?"; "Чьи овощи?")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- Мой. ("Мой огурец"; "Моя" или "Моя морковь", "Мои" или "Мои овощи".)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3. Игра «Подбери признак»</w:t>
      </w:r>
      <w:r>
        <w:rPr>
          <w:rFonts w:ascii="Cuprum" w:hAnsi="Cuprum"/>
          <w:color w:val="111111"/>
          <w:sz w:val="30"/>
          <w:szCs w:val="30"/>
        </w:rPr>
        <w:t> (опишите овощи по цвету, форме, вкусу).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Образец:</w:t>
      </w:r>
      <w:r>
        <w:rPr>
          <w:rFonts w:ascii="Cuprum" w:hAnsi="Cuprum"/>
          <w:color w:val="111111"/>
          <w:sz w:val="30"/>
          <w:szCs w:val="30"/>
        </w:rPr>
        <w:t> "Огурец какой?" – "</w:t>
      </w:r>
      <w:proofErr w:type="spellStart"/>
      <w:r>
        <w:rPr>
          <w:rFonts w:ascii="Cuprum" w:hAnsi="Cuprum"/>
          <w:color w:val="111111"/>
          <w:sz w:val="30"/>
          <w:szCs w:val="30"/>
        </w:rPr>
        <w:t>ЗелёнЫЙ</w:t>
      </w:r>
      <w:proofErr w:type="spellEnd"/>
      <w:r>
        <w:rPr>
          <w:rFonts w:ascii="Cuprum" w:hAnsi="Cuprum"/>
          <w:color w:val="111111"/>
          <w:sz w:val="30"/>
          <w:szCs w:val="30"/>
        </w:rPr>
        <w:t xml:space="preserve">, </w:t>
      </w:r>
      <w:proofErr w:type="spellStart"/>
      <w:r>
        <w:rPr>
          <w:rFonts w:ascii="Cuprum" w:hAnsi="Cuprum"/>
          <w:color w:val="111111"/>
          <w:sz w:val="30"/>
          <w:szCs w:val="30"/>
        </w:rPr>
        <w:t>овальнЫЙ</w:t>
      </w:r>
      <w:proofErr w:type="spellEnd"/>
      <w:r>
        <w:rPr>
          <w:rFonts w:ascii="Cuprum" w:hAnsi="Cuprum"/>
          <w:color w:val="111111"/>
          <w:sz w:val="30"/>
          <w:szCs w:val="30"/>
        </w:rPr>
        <w:t xml:space="preserve">, </w:t>
      </w:r>
      <w:proofErr w:type="spellStart"/>
      <w:r>
        <w:rPr>
          <w:rFonts w:ascii="Cuprum" w:hAnsi="Cuprum"/>
          <w:color w:val="111111"/>
          <w:sz w:val="30"/>
          <w:szCs w:val="30"/>
        </w:rPr>
        <w:t>сладкИЙ</w:t>
      </w:r>
      <w:proofErr w:type="spellEnd"/>
      <w:r>
        <w:rPr>
          <w:rFonts w:ascii="Cuprum" w:hAnsi="Cuprum"/>
          <w:color w:val="111111"/>
          <w:sz w:val="30"/>
          <w:szCs w:val="30"/>
        </w:rPr>
        <w:t>".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"Помидор какой?" ("Кабачок какой?", "Лук какой?") –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"Морковь какая?" ("Свекла какая?", "Тыква какая?") –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4. Игра «У тебя – у нас» (по картинкам).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Образец: </w:t>
      </w:r>
      <w:r>
        <w:rPr>
          <w:rFonts w:ascii="Cuprum" w:hAnsi="Cuprum"/>
          <w:color w:val="111111"/>
          <w:sz w:val="30"/>
          <w:szCs w:val="30"/>
        </w:rPr>
        <w:t>"У тебя - огурец, у нас - огурцы". 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Огурец – огурцы, помидор – …, кабачок – …, баклажан – …, тыква – …, перец –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5. Игра «Весёлый счёт».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1 огурец, 2 …, 3 …, 4 …, 5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1 репа, 2 …, 3 …, 4 …, 5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6. Игра «Назови ласково» (по картинкам).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Огурец – огурчик, помидор – …, баклажан – …, кабачок –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Лук – …, чеснок –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Капуста – …, морковка – …, свекла –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7. Игра «Убираем урожай».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Взрослый спрашивает: «Как убирают этот овощ?». Ребёнок составляет предложение, например: "Капусту срезают" ("Морковь, свеклу, репу, редис ... (дёргают)", "Огурцы, помидоры, горох ... (срывают)", "Картофель ... (выкапывают)").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8. Игра «Повар».</w:t>
      </w:r>
    </w:p>
    <w:p w:rsidR="00B57AC0" w:rsidRDefault="00B57AC0" w:rsidP="00B57AC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Предложите ребёнку назвать блюда, которые можно приготовить из разных овощей.</w:t>
      </w:r>
    </w:p>
    <w:p w:rsidR="00B57AC0" w:rsidRDefault="00B57AC0" w:rsidP="00B57AC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Взрослый: «Мы готовим борщ. Что ты положишь в борщ (щи, суп)?».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Ребёнок отвечает: «Я положу в борщ ..., …, …» («Я положу в щи ..., ..., …», «Я положу в суп ..., ..., …»).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9. Закончите предложение.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Ребёнок сначала заканчивает предложение, а затем полностью повторяет его (в зависимости от речевых возможностей ребёнка).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Помидор круглый, а морковка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Огурец овальный, а репа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Лук горький, а морковка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Помидор кислый, а чеснок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Огурец зелёный, а свекла … 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10. Предложите ребёнку вспомнить</w:t>
      </w:r>
      <w:r>
        <w:rPr>
          <w:rFonts w:ascii="Cuprum" w:hAnsi="Cuprum"/>
          <w:color w:val="111111"/>
          <w:sz w:val="30"/>
          <w:szCs w:val="30"/>
        </w:rPr>
        <w:t> </w:t>
      </w:r>
      <w:r>
        <w:rPr>
          <w:rStyle w:val="a4"/>
          <w:rFonts w:ascii="Cuprum" w:hAnsi="Cuprum"/>
          <w:color w:val="111111"/>
          <w:sz w:val="30"/>
          <w:szCs w:val="30"/>
        </w:rPr>
        <w:t>сказку «Репка».</w:t>
      </w:r>
      <w:r>
        <w:rPr>
          <w:rFonts w:ascii="Cuprum" w:hAnsi="Cuprum"/>
          <w:color w:val="111111"/>
          <w:sz w:val="30"/>
          <w:szCs w:val="30"/>
        </w:rPr>
        <w:t xml:space="preserve"> Если ребёнок не помнит её, прочитайте. При этом читайте сказку выразительно и привлекайте ребёнка к </w:t>
      </w:r>
      <w:proofErr w:type="spellStart"/>
      <w:r>
        <w:rPr>
          <w:rFonts w:ascii="Cuprum" w:hAnsi="Cuprum"/>
          <w:color w:val="111111"/>
          <w:sz w:val="30"/>
          <w:szCs w:val="30"/>
        </w:rPr>
        <w:t>договариванию</w:t>
      </w:r>
      <w:proofErr w:type="spellEnd"/>
      <w:r>
        <w:rPr>
          <w:rFonts w:ascii="Cuprum" w:hAnsi="Cuprum"/>
          <w:color w:val="111111"/>
          <w:sz w:val="30"/>
          <w:szCs w:val="30"/>
        </w:rPr>
        <w:t xml:space="preserve"> слов и фраз из сказки, к ответам на вопросы по содержанию: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- Кто посадил репку?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- Что посадил дед?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- Какая выросла репка?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- Что стал делать дед?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- Кого позвал дед?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И т. д.</w:t>
      </w:r>
    </w:p>
    <w:p w:rsidR="00B57AC0" w:rsidRDefault="00B57AC0" w:rsidP="00B57AC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Ответы на вопросы должны быть полными. Например: «Дед посадил репку» и т. д.</w:t>
      </w:r>
    </w:p>
    <w:p w:rsidR="00B57AC0" w:rsidRDefault="00B57AC0" w:rsidP="00B57AC0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11. Обведите тыкву по контуру.</w:t>
      </w:r>
    </w:p>
    <w:p w:rsidR="00B57AC0" w:rsidRDefault="00200BF0" w:rsidP="00B57AC0">
      <w:pPr>
        <w:pStyle w:val="a3"/>
        <w:shd w:val="clear" w:color="auto" w:fill="FFFFFF"/>
        <w:spacing w:before="0" w:beforeAutospacing="0" w:after="0" w:afterAutospacing="0"/>
        <w:jc w:val="both"/>
        <w:rPr>
          <w:rFonts w:ascii="Cuprum" w:hAnsi="Cuprum"/>
          <w:color w:val="111111"/>
          <w:sz w:val="30"/>
          <w:szCs w:val="30"/>
        </w:rPr>
      </w:pPr>
      <w:r w:rsidRPr="00200BF0">
        <w:rPr>
          <w:rFonts w:ascii="Cuprum" w:hAnsi="Cuprum"/>
          <w:b/>
          <w:bCs/>
          <w:color w:val="111111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0.5pt;height:326.25pt"/>
        </w:pict>
      </w:r>
    </w:p>
    <w:p w:rsidR="0057666F" w:rsidRDefault="00E76697"/>
    <w:sectPr w:rsidR="0057666F" w:rsidSect="0096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7AC0"/>
    <w:rsid w:val="00200BF0"/>
    <w:rsid w:val="00546F92"/>
    <w:rsid w:val="00967EC4"/>
    <w:rsid w:val="00994BB0"/>
    <w:rsid w:val="00B57AC0"/>
    <w:rsid w:val="00DA59F2"/>
    <w:rsid w:val="00E7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AC0"/>
    <w:rPr>
      <w:b/>
      <w:bCs/>
    </w:rPr>
  </w:style>
  <w:style w:type="character" w:styleId="a5">
    <w:name w:val="Emphasis"/>
    <w:basedOn w:val="a0"/>
    <w:uiPriority w:val="20"/>
    <w:qFormat/>
    <w:rsid w:val="00B57A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0ECF5C94B85C4896AE75A7BBC83423" ma:contentTypeVersion="49" ma:contentTypeDescription="Создание документа." ma:contentTypeScope="" ma:versionID="69ab1022989a64ee8281a2b4a51c35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A2C1D-0C79-4C93-8343-FEA71848637D}"/>
</file>

<file path=customXml/itemProps2.xml><?xml version="1.0" encoding="utf-8"?>
<ds:datastoreItem xmlns:ds="http://schemas.openxmlformats.org/officeDocument/2006/customXml" ds:itemID="{0B004AAD-98EA-4B46-BCA6-1A34D4A0C42A}"/>
</file>

<file path=customXml/itemProps3.xml><?xml version="1.0" encoding="utf-8"?>
<ds:datastoreItem xmlns:ds="http://schemas.openxmlformats.org/officeDocument/2006/customXml" ds:itemID="{23A36300-64E9-4D3D-9D21-59FF9A95A248}"/>
</file>

<file path=customXml/itemProps4.xml><?xml version="1.0" encoding="utf-8"?>
<ds:datastoreItem xmlns:ds="http://schemas.openxmlformats.org/officeDocument/2006/customXml" ds:itemID="{7ECDF0B0-8AF5-4D49-A800-F522E5619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cp:lastPrinted>2022-09-21T19:38:00Z</cp:lastPrinted>
  <dcterms:created xsi:type="dcterms:W3CDTF">2022-09-21T18:36:00Z</dcterms:created>
  <dcterms:modified xsi:type="dcterms:W3CDTF">2022-11-07T08:46:00Z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0x010100AD0ECF5C94B85C4896AE75A7BBC83423</vt:lpwstr>
  </property>
</Properties>
</file>