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07" w:rsidRDefault="008F6207" w:rsidP="008F6207">
      <w:pPr>
        <w:ind w:left="-360"/>
        <w:jc w:val="center"/>
      </w:pPr>
      <w:r>
        <w:rPr>
          <w:noProof/>
          <w:lang w:eastAsia="ru-RU"/>
        </w:rPr>
        <w:drawing>
          <wp:inline distT="0" distB="0" distL="0" distR="0" wp14:anchorId="4F4EDBF6" wp14:editId="1F595F16">
            <wp:extent cx="619125" cy="790575"/>
            <wp:effectExtent l="19050" t="0" r="9525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0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07" w:rsidRDefault="008F6207" w:rsidP="008F6207">
      <w:pPr>
        <w:spacing w:before="120"/>
        <w:ind w:left="-357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ГОРОДА КОСТРОМЫ</w:t>
      </w:r>
    </w:p>
    <w:p w:rsidR="008F6207" w:rsidRDefault="008F6207" w:rsidP="008F6207">
      <w:pPr>
        <w:spacing w:before="240"/>
        <w:ind w:left="-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«Городской центр обеспечения качества образования»</w:t>
      </w:r>
    </w:p>
    <w:p w:rsidR="008F6207" w:rsidRDefault="008F6207" w:rsidP="008F6207">
      <w:pPr>
        <w:spacing w:before="100" w:beforeAutospacing="1"/>
        <w:ind w:hanging="540"/>
        <w:jc w:val="center"/>
        <w:rPr>
          <w:rFonts w:ascii="Book Antiqua" w:hAnsi="Book Antiqua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A185FD" wp14:editId="499E2130">
                <wp:simplePos x="0" y="0"/>
                <wp:positionH relativeFrom="column">
                  <wp:posOffset>-76200</wp:posOffset>
                </wp:positionH>
                <wp:positionV relativeFrom="paragraph">
                  <wp:posOffset>32384</wp:posOffset>
                </wp:positionV>
                <wp:extent cx="6336030" cy="0"/>
                <wp:effectExtent l="0" t="0" r="762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342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55pt" to="492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ZDJPJ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"/>
            </w:pict>
          </mc:Fallback>
        </mc:AlternateContent>
      </w:r>
      <w:r>
        <w:rPr>
          <w:rFonts w:ascii="Book Antiqua" w:hAnsi="Book Antiqua"/>
          <w:b/>
          <w:sz w:val="20"/>
          <w:szCs w:val="20"/>
        </w:rPr>
        <w:t xml:space="preserve">156007, г. Кострома, ул. Ленина, 84. Тел. (4942) 45-72-60; (4942) 45-67-41. </w:t>
      </w:r>
      <w:r>
        <w:rPr>
          <w:rFonts w:ascii="Book Antiqua" w:hAnsi="Book Antiqua"/>
          <w:b/>
          <w:sz w:val="20"/>
          <w:szCs w:val="20"/>
          <w:lang w:val="en-US"/>
        </w:rPr>
        <w:t>E</w:t>
      </w:r>
      <w:r>
        <w:rPr>
          <w:rFonts w:ascii="Book Antiqua" w:hAnsi="Book Antiqua"/>
          <w:b/>
          <w:sz w:val="20"/>
          <w:szCs w:val="20"/>
        </w:rPr>
        <w:t>-</w:t>
      </w:r>
      <w:r>
        <w:rPr>
          <w:rFonts w:ascii="Book Antiqua" w:hAnsi="Book Antiqua"/>
          <w:b/>
          <w:sz w:val="20"/>
          <w:szCs w:val="20"/>
          <w:lang w:val="en-US"/>
        </w:rPr>
        <w:t>mail</w:t>
      </w:r>
      <w:r>
        <w:rPr>
          <w:rFonts w:ascii="Book Antiqua" w:hAnsi="Book Antiqua"/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mbucoko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8F6207" w:rsidRDefault="008F6207" w:rsidP="008F6207">
      <w:pPr>
        <w:ind w:right="-1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425"/>
        <w:gridCol w:w="1276"/>
      </w:tblGrid>
      <w:tr w:rsidR="008F6207" w:rsidTr="00A110AB">
        <w:trPr>
          <w:cantSplit/>
          <w:trHeight w:hRule="exact" w:val="426"/>
        </w:trPr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6207" w:rsidRDefault="008F6207" w:rsidP="00A110A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6207" w:rsidRDefault="008F6207" w:rsidP="00A110AB">
            <w:pPr>
              <w:pStyle w:val="Iauiue"/>
              <w:spacing w:line="276" w:lineRule="auto"/>
              <w:ind w:right="5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6207" w:rsidRDefault="008F6207" w:rsidP="00A110AB">
            <w:pPr>
              <w:rPr>
                <w:sz w:val="26"/>
                <w:szCs w:val="26"/>
              </w:rPr>
            </w:pPr>
          </w:p>
        </w:tc>
      </w:tr>
      <w:tr w:rsidR="008F6207" w:rsidTr="00A110AB">
        <w:trPr>
          <w:cantSplit/>
          <w:trHeight w:hRule="exact" w:val="400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6207" w:rsidRDefault="008F6207" w:rsidP="00A110AB">
            <w:pPr>
              <w:pStyle w:val="Iauiu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207" w:rsidRDefault="008F6207" w:rsidP="00A110AB">
            <w:pPr>
              <w:pStyle w:val="Iauiu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6207" w:rsidRDefault="008F6207" w:rsidP="00A110AB">
            <w:pPr>
              <w:pStyle w:val="Iauiu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F6207" w:rsidRDefault="008F6207" w:rsidP="00A110AB">
            <w:pPr>
              <w:pStyle w:val="Iauiu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F6207" w:rsidRDefault="008F6207" w:rsidP="008F6207">
      <w:pPr>
        <w:ind w:right="-1"/>
        <w:rPr>
          <w:rFonts w:ascii="Times New Roman" w:hAnsi="Times New Roman"/>
          <w:b/>
          <w:sz w:val="26"/>
          <w:szCs w:val="26"/>
        </w:rPr>
      </w:pPr>
    </w:p>
    <w:p w:rsidR="008F6207" w:rsidRDefault="008F6207" w:rsidP="008F6207">
      <w:pPr>
        <w:ind w:right="-1"/>
        <w:rPr>
          <w:rFonts w:ascii="Times New Roman" w:hAnsi="Times New Roman"/>
          <w:b/>
          <w:sz w:val="26"/>
          <w:szCs w:val="26"/>
        </w:rPr>
      </w:pPr>
    </w:p>
    <w:p w:rsidR="006E04A9" w:rsidRDefault="006E04A9" w:rsidP="006E04A9">
      <w:pPr>
        <w:rPr>
          <w:rFonts w:ascii="Times New Roman" w:hAnsi="Times New Roman" w:cs="Times New Roman"/>
          <w:b/>
          <w:sz w:val="24"/>
          <w:szCs w:val="24"/>
        </w:rPr>
      </w:pPr>
    </w:p>
    <w:p w:rsidR="00AA57F0" w:rsidRDefault="00AA57F0" w:rsidP="003364FE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04A9" w:rsidRPr="00AA57F0" w:rsidRDefault="006E04A9" w:rsidP="007D6EB0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AA57F0">
        <w:rPr>
          <w:rFonts w:ascii="Times New Roman" w:hAnsi="Times New Roman"/>
          <w:sz w:val="26"/>
          <w:szCs w:val="26"/>
        </w:rPr>
        <w:t>Уважаемые рук</w:t>
      </w:r>
      <w:r w:rsidR="00406D29">
        <w:rPr>
          <w:rFonts w:ascii="Times New Roman" w:hAnsi="Times New Roman"/>
          <w:sz w:val="26"/>
          <w:szCs w:val="26"/>
        </w:rPr>
        <w:t>оводители</w:t>
      </w:r>
      <w:r w:rsidR="000E6F21" w:rsidRPr="00AA57F0">
        <w:rPr>
          <w:rFonts w:ascii="Times New Roman" w:hAnsi="Times New Roman"/>
          <w:sz w:val="26"/>
          <w:szCs w:val="26"/>
        </w:rPr>
        <w:t>!</w:t>
      </w:r>
    </w:p>
    <w:p w:rsidR="007D6EB0" w:rsidRDefault="007D6EB0" w:rsidP="007D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DC6" w:rsidRDefault="00E932E1" w:rsidP="00A57A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письма Департамента образования и науки Костромской области информируем </w:t>
      </w:r>
      <w:bookmarkStart w:id="0" w:name="_GoBack"/>
      <w:r>
        <w:rPr>
          <w:rFonts w:ascii="Times New Roman" w:hAnsi="Times New Roman"/>
          <w:sz w:val="26"/>
          <w:szCs w:val="26"/>
        </w:rPr>
        <w:t>о проведении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32E1">
        <w:rPr>
          <w:rFonts w:ascii="Times New Roman" w:hAnsi="Times New Roman"/>
          <w:sz w:val="26"/>
          <w:szCs w:val="26"/>
        </w:rPr>
        <w:t>с 15 февраля по 01 апреля 2021 года областного конкурса художественной самодеятельности «Хранители порядка на дорогах»</w:t>
      </w:r>
      <w:r w:rsidR="00A57AE1">
        <w:rPr>
          <w:rFonts w:ascii="Times New Roman" w:hAnsi="Times New Roman"/>
          <w:sz w:val="26"/>
          <w:szCs w:val="26"/>
        </w:rPr>
        <w:t xml:space="preserve"> </w:t>
      </w:r>
      <w:bookmarkEnd w:id="0"/>
      <w:r w:rsidR="00A57AE1">
        <w:rPr>
          <w:rFonts w:ascii="Times New Roman" w:hAnsi="Times New Roman"/>
          <w:sz w:val="26"/>
          <w:szCs w:val="26"/>
        </w:rPr>
        <w:t>(далее - Конкурс).</w:t>
      </w:r>
    </w:p>
    <w:p w:rsidR="00A57AE1" w:rsidRDefault="00A57AE1" w:rsidP="00A57A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 проводится в</w:t>
      </w:r>
      <w:r w:rsidRPr="00A57AE1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совместным планом работы департамента образования и науки Костромской области, Управления ГИБДД УМВД России по Костромской области на 2020-2021 учебный год, в целях создания условий для воспитания у детей и молодежи гражданственности, формирования положительного образа сотрудника Госавтоинспекции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7AE1" w:rsidRPr="00A57AE1" w:rsidRDefault="00A57AE1" w:rsidP="00A57A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Просим </w:t>
      </w:r>
      <w:r w:rsidRPr="00A57AE1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участие обучающихся образовательных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в Конкурсе согласно Положению (п</w:t>
      </w:r>
      <w:r w:rsidRPr="00A57AE1">
        <w:rPr>
          <w:rFonts w:ascii="Times New Roman" w:hAnsi="Times New Roman" w:cs="Times New Roman"/>
          <w:color w:val="000000"/>
          <w:sz w:val="26"/>
          <w:szCs w:val="26"/>
        </w:rPr>
        <w:t>риложение).</w:t>
      </w:r>
    </w:p>
    <w:p w:rsidR="00E932E1" w:rsidRPr="00E932E1" w:rsidRDefault="00E932E1" w:rsidP="00E932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E0D" w:rsidRPr="00595434" w:rsidRDefault="002F4E0D" w:rsidP="006E04A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E04A9" w:rsidRPr="00755189" w:rsidRDefault="006E04A9" w:rsidP="006E04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55189">
        <w:rPr>
          <w:rFonts w:ascii="Times New Roman" w:hAnsi="Times New Roman"/>
          <w:sz w:val="26"/>
          <w:szCs w:val="26"/>
        </w:rPr>
        <w:t xml:space="preserve">Заведующий МБУ города Костромы </w:t>
      </w:r>
    </w:p>
    <w:p w:rsidR="006E04A9" w:rsidRPr="00755189" w:rsidRDefault="006E04A9" w:rsidP="006E04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55189">
        <w:rPr>
          <w:rFonts w:ascii="Times New Roman" w:hAnsi="Times New Roman"/>
          <w:sz w:val="26"/>
          <w:szCs w:val="26"/>
        </w:rPr>
        <w:t>«Городской центр обеспечения</w:t>
      </w:r>
    </w:p>
    <w:p w:rsidR="006E04A9" w:rsidRPr="00755189" w:rsidRDefault="006E04A9" w:rsidP="006E04A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55189">
        <w:rPr>
          <w:rFonts w:ascii="Times New Roman" w:hAnsi="Times New Roman"/>
          <w:sz w:val="26"/>
          <w:szCs w:val="26"/>
        </w:rPr>
        <w:t xml:space="preserve">качества образования» </w:t>
      </w:r>
      <w:r w:rsidRPr="00755189">
        <w:rPr>
          <w:rFonts w:ascii="Times New Roman" w:hAnsi="Times New Roman"/>
          <w:sz w:val="26"/>
          <w:szCs w:val="26"/>
        </w:rPr>
        <w:tab/>
      </w:r>
      <w:r w:rsidRPr="00755189">
        <w:rPr>
          <w:rFonts w:ascii="Times New Roman" w:hAnsi="Times New Roman"/>
          <w:sz w:val="26"/>
          <w:szCs w:val="26"/>
        </w:rPr>
        <w:tab/>
      </w:r>
      <w:r w:rsidRPr="00755189">
        <w:rPr>
          <w:rFonts w:ascii="Times New Roman" w:hAnsi="Times New Roman"/>
          <w:sz w:val="26"/>
          <w:szCs w:val="26"/>
        </w:rPr>
        <w:tab/>
      </w:r>
      <w:r w:rsidR="00A31358" w:rsidRPr="00755189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755189">
        <w:rPr>
          <w:rFonts w:ascii="Times New Roman" w:hAnsi="Times New Roman"/>
          <w:sz w:val="26"/>
          <w:szCs w:val="26"/>
        </w:rPr>
        <w:t xml:space="preserve">     С.Е. Исмагилова</w:t>
      </w:r>
    </w:p>
    <w:p w:rsidR="006E04A9" w:rsidRDefault="006E04A9" w:rsidP="006E04A9">
      <w:pPr>
        <w:pStyle w:val="a4"/>
        <w:rPr>
          <w:rFonts w:ascii="Times New Roman" w:hAnsi="Times New Roman"/>
          <w:sz w:val="24"/>
          <w:szCs w:val="24"/>
        </w:rPr>
      </w:pPr>
    </w:p>
    <w:p w:rsidR="006E04A9" w:rsidRDefault="006E04A9" w:rsidP="006E04A9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755189" w:rsidRDefault="00755189" w:rsidP="00174376">
      <w:pPr>
        <w:pStyle w:val="a4"/>
        <w:rPr>
          <w:rFonts w:ascii="Times New Roman" w:hAnsi="Times New Roman"/>
          <w:sz w:val="24"/>
          <w:szCs w:val="24"/>
        </w:rPr>
      </w:pPr>
    </w:p>
    <w:p w:rsidR="006E04A9" w:rsidRDefault="006E04A9" w:rsidP="006E04A9">
      <w:pPr>
        <w:pStyle w:val="a4"/>
        <w:rPr>
          <w:rFonts w:ascii="Times New Roman" w:hAnsi="Times New Roman"/>
          <w:sz w:val="24"/>
          <w:szCs w:val="24"/>
        </w:rPr>
      </w:pPr>
    </w:p>
    <w:p w:rsidR="00A57AE1" w:rsidRDefault="00A57AE1"/>
    <w:p w:rsidR="00A57AE1" w:rsidRDefault="00A57AE1" w:rsidP="00A57AE1">
      <w:pPr>
        <w:jc w:val="right"/>
        <w:rPr>
          <w:rFonts w:ascii="Times New Roman" w:hAnsi="Times New Roman" w:cs="Times New Roman"/>
          <w:sz w:val="26"/>
          <w:szCs w:val="26"/>
        </w:rPr>
      </w:pPr>
      <w:r w:rsidRPr="00A57A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177B" w:rsidRPr="00B9177B" w:rsidRDefault="00B9177B" w:rsidP="00B917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 w:rsidR="00B9177B" w:rsidRPr="00B9177B" w:rsidRDefault="00B9177B" w:rsidP="00B9177B">
      <w:pPr>
        <w:tabs>
          <w:tab w:val="left" w:pos="99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9177B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проведении </w:t>
      </w:r>
      <w:r w:rsidRPr="00B9177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областного конкурса художественной самодеятельности «Хранители порядка на дорогах» среди</w:t>
      </w:r>
      <w:r w:rsidRPr="00B9177B">
        <w:rPr>
          <w:rFonts w:ascii="Times New Roman" w:hAnsi="Times New Roman" w:cs="Times New Roman"/>
          <w:b/>
          <w:sz w:val="26"/>
          <w:szCs w:val="26"/>
        </w:rPr>
        <w:t xml:space="preserve"> воспитанников и учащихся образовательных организаций, студентов образовательных организаций высшего образования и профессиональных образовательных организаций Костромской области</w:t>
      </w:r>
    </w:p>
    <w:p w:rsidR="00B9177B" w:rsidRPr="00B9177B" w:rsidRDefault="00B9177B" w:rsidP="00B917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1.1. Областной конкурс художественной самодеятельности «Хранители порядка на дорогах» для воспитанников и обучающихся образовательных организаций, студентов образовательных организаций высшего образования и профессиональных образовательных организаций (далее -  Конкурс) проводится в рамках Плана совместной работы департамента образования и науки Костромской области и Управления ГИБДД УМВД России по Костромской области по профилактике дорожно-транспортного травмат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изма на 2020-2021 учебный год.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1.2. Организаторами Конкурса являются: Департамент образования и науки Костромской области, Управление ГИБДД УМВД России по Костромской области.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Контактное лицо: инспектор группы пропаганды БДД отдела ОАР и ПБДД УГИБДД УМВД России по Костромской области капитан полиции Гневная Надежда Николаевна тел.: 8(4942) 47-03-51; старший инспектор группы пропаганды БДД отдела ОАР и ПБДД УГИБДД УМВД России по Костромской области подполковник полиции Лялюшкина Татьяна Леонидовна 8(4942) 397-285. Организаторы Конкурса сохраняют за собой право воспроизведения созданных участниками Конкурса видеоматериалов в иных некоммерческих целях.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1.3. Конкурс проводится с 15 февраля по 1 апреля 2021 года.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>2. Организация и проведение Конкурса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2.1. Общее руководство организацией и проведением Конкурса осуществляет Организационный комитет, в состав которого входят представители УГИБДД УМВД России по Костромской области, Департамента образования и науки Костромской области.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2.2. Подведение итогов Конкурса возлагается на Главное жюри, утверждаемое Организационным комитетом.</w:t>
      </w:r>
    </w:p>
    <w:p w:rsidR="00B9177B" w:rsidRPr="00B9177B" w:rsidRDefault="00B9177B" w:rsidP="00406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2.3. Дата, время и место награждения победителей конкурса определяется Организационным комитетом.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>3. Цель и задачи Конкурса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3.1. Целью Конкурса является создание условий для воспитания у детей и молодежи гражданственности, формирование положительного образа сотрудника Госавтоинспекции.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3.2. Задачи: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- получение детьми и молодежи знаний о деятельности Госавтоинспекции – службы, призванной обеспечивать закон и порядок на дорогах;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воспитание у детей и молодежи позитивного, уважительного отношения к деятельности ГИБДД посредством литературного, музыкального творчества;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 развитие творческих способностей у детей и молодежи;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профессиональная ориентация детей и молодежи.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>4. Участники Конкурса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4.1. Участниками конкурса являются воспитанники дошкольных образовательных организаций, учащиеся общеобразовательных организаций, студенты образовательных организаций высшего образования и учащиеся профессиональных образовательных организаций Костромской области, представившие конкурсную работу и заявку для участия (Приложение1) в соответствии с условиями Конкурса, а также согласие на обработку персональных данных (Приложение 2, 3);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4.2. Конкурс проводится в четырех возрастных категориях: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1 возрастная категория: 5-7 лет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2 возрастная категория: 8-11 лет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3 возрастная категория: 12-15 лет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4 возрастная категория: 16-22 года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4.3. Номинации конкурса: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1. Вокал (сольное, дуэт, трио, квартет, ансамбль).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2. Хореография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В том числе: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детский танец (для возрастной категории до 11 лет);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стилизованный танец – исполнение народных танцев в современных обработках;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спортивно-эстрадный танец – сочетание хореографии, акробатики, гимнастики;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эстрадный танец – традиционные эстрадные характерные танцы, диско, классический джаз, смешанный стиль;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современный танец – джаз-модерн, модерн, неофолк, афро-джаз, афро и т.п., с выдержкой стиля и техники;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классический танец;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ab/>
        <w:t>танцевальное шоу – в этой номинации возможно использовать вокал, цирковые трюки и т.д. Костюм выступает как дополнительный эффект в шоу.</w:t>
      </w:r>
    </w:p>
    <w:p w:rsidR="00B9177B" w:rsidRPr="00B9177B" w:rsidRDefault="00B9177B" w:rsidP="00BD2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3. Художественное слово (проза, поэзия, сказ, литературно-музыкальная композиция) - в номинации «Художественное слово» рекомендуется использовать музыкальное сопровождение.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>5. Порядок проведения Конкурса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5.1.  Областной конкурс проводится в заочной форме.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5.2. Участие в Конкурсе бесплатное.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5.3. В срок до 20 марта 2021 года на адрес электронной почты УГИБДД УМВД России по Костромской области </w:t>
      </w:r>
      <w:hyperlink r:id="rId6" w:history="1">
        <w:r w:rsidR="00BD2325" w:rsidRPr="00654588">
          <w:rPr>
            <w:rStyle w:val="a3"/>
            <w:rFonts w:ascii="Times New Roman" w:hAnsi="Times New Roman" w:cs="Times New Roman"/>
            <w:sz w:val="26"/>
            <w:szCs w:val="26"/>
          </w:rPr>
          <w:t>gibdd_kostroma@mail.ru</w:t>
        </w:r>
      </w:hyperlink>
      <w:r w:rsidR="00BD23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направить заявку и электронный вариант записи выступления каждого участника по указанной форме (Приложение 1), а также согласие на обработку персональных данных (Приложение 2, 3 настоящего Положения).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5.4. Финал конкурса состоится 01 апреля 2021 года.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5.5. Участникам конкурса необходимо учесть, что творческие номера должны быть: о службе в Госавтоинспекции; о деятельности сотрудников ГИБДД; о подвигах инспекторов ГИБДД; о родителях, которые служат в Госавтоинспекции; о соблюдении правил дорожного движения; о деятельности отрядов юных инспекторов движения – юных помощниках ГАИ.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lastRenderedPageBreak/>
        <w:t>5.6. Продолжительность выступлений участников конкурса в каждой номинации должна быть не более 7 минут.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5.7. Работы, не соответствующие предъявленным требованиям, к участию в Конкурсе не допускаются.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Видеоролики должны быть сняты в формате mp4.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Предоставляемая на Конкурс работа должна соответствовать следующим требованиям: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отсутствие в работе сведений, не соответствующих действительности (недостоверных сведений);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работа, ее содержание и сюжет не должны противоречить законодательству Российской Федерации, в том числе нормам главы VII Гражданского Кодекса Российской Федерации (часть четвертая) от 18.02.2006 года «Права на результаты интеллектуальной деятельности и средства индивидуализации», Федеральному закону от 29.12.2010 года №436-ФЗ «О защите детей от информации, причиняющей вред их здоровью и развитию», Федеральному закону от 13.03.2006 №38-ФЗ «О рекламе»;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использования в работе объектов авторских прав участник обязан указать автора.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Работы,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психоактивных веществ или одурманивающих веществ.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В работах, представляемых на Конкурс, также не должно быть: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 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физических и юридических лицах, за исключением упоминания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изображения всех видов свастики, насилия, любого вида дискриминации, вандализма, крови, отражающих телесные страдания людей и животных, интимных сцен, иной информации в любой форме унижающей достоинство человека или группы людей, а также информации, которая может причинить вред здоровью и (или) развитию детей. В случае несоблюдения данного условия работа отстраняется от участия в Конкурсе.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 xml:space="preserve">Направляя видеоролик (видеозапись), участники Конкурса соглашаются с тем, что работа не будет нарушать авторские и иные смежные права третьих лиц. Ответственность за использование чужих текстов, идей, видео и аудиоматериалов несут авторы работы.  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Предоставляя конкурсную работу в адрес организатора, претенденты подтверждают возможность их использования в целях, связанных с проведением Конкурса, в том числе для формирования электронного архива, публикаций во всех видах средств массовой информации, демонстрации проведения подготовки видеороликов.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5.8. Критерии оценивания: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соответствие тематике конкурса;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музыкальное сопровождение;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оригинальность представляемого номера;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артистичность;</w:t>
      </w:r>
    </w:p>
    <w:p w:rsidR="00B9177B" w:rsidRPr="00B9177B" w:rsidRDefault="00B9177B" w:rsidP="00BD2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- использование костюмов.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b/>
          <w:color w:val="000000"/>
          <w:sz w:val="26"/>
          <w:szCs w:val="26"/>
        </w:rPr>
        <w:t>6. Подведение итогов Конкурса и награждение победителей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6.1. Жюри конкурса рассматривает заявленные выступления, определяет победителей в отдельных номинациях и возрастных категориях. Жюри конкурса оставляет за собой право отобрать 9 лучших выступлений, которые смогут принять участие в гала-концерте, посвященном 85-летию образования службы Госавтоинспекции.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6.2. Для определения победителей конкурса применяется 5-ти бальная система. Результаты конкурса определяются путем суммирования баллов, полученных участниками конкурса. Жюри определяет победителей, занявших три призовых места в каждой номинации и в каждой возрастной группе.</w:t>
      </w:r>
    </w:p>
    <w:p w:rsidR="00B9177B" w:rsidRPr="00B9177B" w:rsidRDefault="00B9177B" w:rsidP="00B9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77B">
        <w:rPr>
          <w:rFonts w:ascii="Times New Roman" w:hAnsi="Times New Roman" w:cs="Times New Roman"/>
          <w:color w:val="000000"/>
          <w:sz w:val="26"/>
          <w:szCs w:val="26"/>
        </w:rPr>
        <w:t>6.3. Победители в каждой возрастной категории и в каждой номинации награждаются дипломами. Все остальные участники получают электронные сертификаты участника Конкурса.</w:t>
      </w:r>
    </w:p>
    <w:p w:rsidR="00A57AE1" w:rsidRDefault="00A57AE1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Default="0075772C" w:rsidP="00B917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772C" w:rsidRPr="0075772C" w:rsidRDefault="0075772C" w:rsidP="0075772C">
      <w:pPr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772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75772C" w:rsidRPr="0075772C" w:rsidRDefault="0075772C" w:rsidP="0075772C">
      <w:pPr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5772C" w:rsidRPr="0075772C" w:rsidRDefault="0075772C" w:rsidP="0075772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772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75772C" w:rsidRPr="0075772C" w:rsidRDefault="0075772C" w:rsidP="007577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772C">
        <w:rPr>
          <w:rFonts w:ascii="Times New Roman" w:hAnsi="Times New Roman"/>
          <w:b/>
          <w:sz w:val="28"/>
          <w:szCs w:val="28"/>
        </w:rPr>
        <w:t>в областном конкурсе художественной самодеятельности</w:t>
      </w:r>
    </w:p>
    <w:p w:rsidR="0075772C" w:rsidRPr="0075772C" w:rsidRDefault="0075772C" w:rsidP="007577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772C">
        <w:rPr>
          <w:rFonts w:ascii="Times New Roman" w:hAnsi="Times New Roman"/>
          <w:b/>
          <w:sz w:val="28"/>
          <w:szCs w:val="28"/>
        </w:rPr>
        <w:t>«Хранители порядка на дорогах»</w:t>
      </w:r>
    </w:p>
    <w:p w:rsidR="0075772C" w:rsidRPr="0075772C" w:rsidRDefault="0075772C" w:rsidP="0075772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sz w:val="28"/>
          <w:szCs w:val="28"/>
        </w:rPr>
        <w:t>среди воспитанников и учащихся образовательных организаций, студентов образовательных организаций высшего образования и профессиональных образовательных организаций Костромской области.</w:t>
      </w:r>
    </w:p>
    <w:p w:rsidR="0075772C" w:rsidRPr="0075772C" w:rsidRDefault="0075772C" w:rsidP="0075772C">
      <w:pPr>
        <w:spacing w:after="16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72C" w:rsidRPr="0075772C" w:rsidRDefault="0075772C" w:rsidP="0075772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sz w:val="28"/>
          <w:szCs w:val="28"/>
        </w:rPr>
        <w:t>«Номинация» _______________________________________________</w:t>
      </w:r>
    </w:p>
    <w:p w:rsidR="0075772C" w:rsidRPr="0075772C" w:rsidRDefault="0075772C" w:rsidP="0075772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</w:t>
      </w:r>
    </w:p>
    <w:p w:rsidR="0075772C" w:rsidRPr="0075772C" w:rsidRDefault="0075772C" w:rsidP="0075772C">
      <w:pPr>
        <w:spacing w:after="160"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75772C" w:rsidRPr="0075772C" w:rsidRDefault="0075772C" w:rsidP="0075772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sz w:val="28"/>
          <w:szCs w:val="28"/>
        </w:rPr>
        <w:t>Дата рождения ______________________________________________</w:t>
      </w:r>
    </w:p>
    <w:p w:rsidR="0075772C" w:rsidRPr="0075772C" w:rsidRDefault="0075772C" w:rsidP="0075772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</w:t>
      </w:r>
    </w:p>
    <w:p w:rsidR="0075772C" w:rsidRPr="0075772C" w:rsidRDefault="0075772C" w:rsidP="0075772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772C" w:rsidRPr="0075772C">
          <w:pgSz w:w="11906" w:h="16838"/>
          <w:pgMar w:top="1134" w:right="850" w:bottom="1134" w:left="1701" w:header="720" w:footer="720" w:gutter="0"/>
          <w:cols w:space="720"/>
        </w:sectPr>
      </w:pPr>
      <w:r w:rsidRPr="0075772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</w:t>
      </w:r>
    </w:p>
    <w:p w:rsidR="0075772C" w:rsidRPr="0075772C" w:rsidRDefault="0075772C" w:rsidP="0075772C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772C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75772C" w:rsidRPr="0075772C" w:rsidRDefault="0075772C" w:rsidP="0075772C">
      <w:pPr>
        <w:spacing w:line="48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>Согласие на обработку персональных данных</w:t>
      </w:r>
    </w:p>
    <w:p w:rsidR="0075772C" w:rsidRPr="0075772C" w:rsidRDefault="0075772C" w:rsidP="0075772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>Я, ________________________________________________________________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>документ, удостоверяющий личность: ____________________________________ (номер и сведения о выдаче указанного документа и выдавшем его органе).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С условиями Конкурса ознакомлен и согласен. В соответствии с Федеральным законом Российской Федерации от 27 июля 2006 г. N 152-ФЗ «О персональных данных» даю согласие организаторам областного конкурса среди воспитанников дошкольных образовательных организаций, учащихся общеобразовательных организаций и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 xml:space="preserve"> Костромской области «Хранители порядка на дорогах» на обработку моих персональных данных, предъявленных Положением о проведении областного конкурса среди воспитанников дошкольных образовательных организаций, учащихся общеобразовательных организаций и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>Костромской области «Хранители порядка на дорогах»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Предоставляю организаторам областного конкурса среди воспитанников дошкольных образовательных организаций, учащихся общеобразовательных организаций и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>Костромской области «Хранители порядка на дорогах»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списки, приказы и другие отчетные формы.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лично организаторам областного конкурса среди воспитанников дошкольных образовательных организаций, учащихся общеобразовательных организаций и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 xml:space="preserve">Костромской области «Хранители порядка на дорогах».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 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 Настоящее согласие дано мною              «____» ____________2021г.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72C">
        <w:rPr>
          <w:rFonts w:ascii="Times New Roman" w:hAnsi="Times New Roman" w:cs="Times New Roman"/>
          <w:color w:val="000000"/>
        </w:rPr>
        <w:t xml:space="preserve"> Подпись _________________  (Ф.И.О.____________________________)</w:t>
      </w:r>
      <w:r w:rsidRPr="00757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75772C" w:rsidRPr="0075772C" w:rsidRDefault="0075772C" w:rsidP="007577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72C" w:rsidRPr="0075772C" w:rsidRDefault="0075772C" w:rsidP="0075772C">
      <w:pPr>
        <w:pageBreakBefore/>
        <w:spacing w:line="48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772C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:rsidR="0075772C" w:rsidRPr="0075772C" w:rsidRDefault="0075772C" w:rsidP="0075772C">
      <w:pPr>
        <w:spacing w:line="48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>Согласие на обработку персональных данных</w:t>
      </w:r>
    </w:p>
    <w:p w:rsidR="0075772C" w:rsidRPr="0075772C" w:rsidRDefault="0075772C" w:rsidP="0075772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>Я, ________________________________________________________________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>документ, удостоверяющий личность: ____________________________________ (номер и сведения о выдаче указанного документа и выдавшем его органе).</w:t>
      </w:r>
    </w:p>
    <w:p w:rsidR="0075772C" w:rsidRPr="0075772C" w:rsidRDefault="0075772C" w:rsidP="0075772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С условиями Конкурса ознакомлен и согласен. В соответствии с Федеральным законом Российской Федерации от 27 июля 2006 г. N 152-ФЗ «О персональных данных» даю согласие организаторам областного конкурса среди воспитанников дошкольных образовательных организаций, учащихся общеобразовательных организаций и 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 xml:space="preserve"> Костромской области «Хранители порядка на дорогах»  на обработку персональных данных моего ребенка ________________________________________________ (полностью фамилия, имя отчество ребенка), предъявленных Положением о проведении областного конкурса среди воспитанников дошкольных образовательных организаций, учащихся общеобразовательных организаций и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 xml:space="preserve"> Костромской области «Хранители порядка на дорогах»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75772C" w:rsidRPr="0075772C" w:rsidRDefault="0075772C" w:rsidP="0075772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Предоставляю организаторам областного конкурса среди воспитанников дошкольных образовательных организаций, учащихся общеобразовательных организаций и 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 xml:space="preserve"> Костромской области «Хранители порядка на дорогах» право осуществлять все действия (операции) с персональными данными моего ребенка ____________________________________________ (полностью фамилия, имя отчество ребенка),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моего ребенка посредством внесения их в электронную базу данных, списки, приказы и другие отчетные формы.</w:t>
      </w:r>
    </w:p>
    <w:p w:rsidR="0075772C" w:rsidRPr="0075772C" w:rsidRDefault="0075772C" w:rsidP="0075772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лично организаторам областного конкурса среди воспитанников дошкольных образовательных организаций, учащихся общеобразовательных организаций и </w:t>
      </w:r>
      <w:r w:rsidRPr="0075772C">
        <w:rPr>
          <w:rFonts w:ascii="Times New Roman" w:hAnsi="Times New Roman" w:cs="Times New Roman"/>
        </w:rPr>
        <w:t xml:space="preserve">студентов образовательных организаций высшего образования и профессиональных образовательных организаций </w:t>
      </w:r>
      <w:r w:rsidRPr="0075772C">
        <w:rPr>
          <w:rFonts w:ascii="Times New Roman" w:hAnsi="Times New Roman" w:cs="Times New Roman"/>
          <w:color w:val="000000"/>
        </w:rPr>
        <w:t xml:space="preserve">Костромской области «Хранители порядка на дорогах». </w:t>
      </w:r>
    </w:p>
    <w:p w:rsidR="0075772C" w:rsidRPr="0075772C" w:rsidRDefault="0075772C" w:rsidP="0075772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 Не возражаю против размещения конкурсной работы моего ребенка на безвозмездной основе на официальных сайтах организаторов Конкурса,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 </w:t>
      </w:r>
    </w:p>
    <w:p w:rsidR="0075772C" w:rsidRPr="0075772C" w:rsidRDefault="0075772C" w:rsidP="0075772C">
      <w:pPr>
        <w:jc w:val="both"/>
        <w:rPr>
          <w:rFonts w:ascii="Times New Roman" w:hAnsi="Times New Roman" w:cs="Times New Roman"/>
          <w:color w:val="000000"/>
        </w:rPr>
      </w:pPr>
      <w:r w:rsidRPr="0075772C">
        <w:rPr>
          <w:rFonts w:ascii="Times New Roman" w:hAnsi="Times New Roman" w:cs="Times New Roman"/>
          <w:color w:val="000000"/>
        </w:rPr>
        <w:t xml:space="preserve"> Настоящее согласие дано мною «____» ____________2021г.</w:t>
      </w:r>
    </w:p>
    <w:p w:rsidR="0075772C" w:rsidRPr="0075772C" w:rsidRDefault="0075772C" w:rsidP="0075772C">
      <w:pPr>
        <w:rPr>
          <w:rFonts w:ascii="Times New Roman" w:hAnsi="Times New Roman" w:cs="Times New Roman"/>
          <w:sz w:val="28"/>
          <w:szCs w:val="28"/>
        </w:rPr>
      </w:pPr>
      <w:r w:rsidRPr="0075772C">
        <w:rPr>
          <w:rFonts w:ascii="Times New Roman" w:hAnsi="Times New Roman" w:cs="Times New Roman"/>
          <w:color w:val="000000"/>
        </w:rPr>
        <w:t xml:space="preserve"> Подпись _________________   (Ф.И.О.____________________________)         </w:t>
      </w:r>
    </w:p>
    <w:sectPr w:rsidR="0075772C" w:rsidRPr="0075772C" w:rsidSect="00E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9"/>
    <w:rsid w:val="000E6F21"/>
    <w:rsid w:val="00174376"/>
    <w:rsid w:val="00183EFD"/>
    <w:rsid w:val="002F4E0D"/>
    <w:rsid w:val="00316F43"/>
    <w:rsid w:val="00323CA9"/>
    <w:rsid w:val="003364FE"/>
    <w:rsid w:val="003D60E2"/>
    <w:rsid w:val="00406D29"/>
    <w:rsid w:val="00422DC6"/>
    <w:rsid w:val="004E3402"/>
    <w:rsid w:val="00595434"/>
    <w:rsid w:val="0067752A"/>
    <w:rsid w:val="006C312D"/>
    <w:rsid w:val="006E04A9"/>
    <w:rsid w:val="00755189"/>
    <w:rsid w:val="0075772C"/>
    <w:rsid w:val="0077443E"/>
    <w:rsid w:val="007D6EB0"/>
    <w:rsid w:val="007F5A2C"/>
    <w:rsid w:val="008F6207"/>
    <w:rsid w:val="0091384C"/>
    <w:rsid w:val="009771C8"/>
    <w:rsid w:val="00A31358"/>
    <w:rsid w:val="00A57AE1"/>
    <w:rsid w:val="00A66620"/>
    <w:rsid w:val="00AA57F0"/>
    <w:rsid w:val="00B0691A"/>
    <w:rsid w:val="00B9177B"/>
    <w:rsid w:val="00BA5CF0"/>
    <w:rsid w:val="00BD2325"/>
    <w:rsid w:val="00C0775A"/>
    <w:rsid w:val="00CD5295"/>
    <w:rsid w:val="00E932E1"/>
    <w:rsid w:val="00EA028F"/>
    <w:rsid w:val="00E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539"/>
  <w15:docId w15:val="{D6101E99-9582-45EB-8A00-59CDF3C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A9"/>
    <w:rPr>
      <w:color w:val="0000FF" w:themeColor="hyperlink"/>
      <w:u w:val="single"/>
    </w:rPr>
  </w:style>
  <w:style w:type="paragraph" w:styleId="a4">
    <w:name w:val="No Spacing"/>
    <w:uiPriority w:val="1"/>
    <w:qFormat/>
    <w:rsid w:val="006E04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6E04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E6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dd_kostroma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bucoko@mail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AWJJH2MPE6E2-1277058363-2889</_dlc_DocId>
    <_dlc_DocIdUrl xmlns="4a252ca3-5a62-4c1c-90a6-29f4710e47f8">
      <Url>http://edu-sps.koiro.local/Kostroma_EDU/ds_26/_layouts/15/DocIdRedir.aspx?ID=AWJJH2MPE6E2-1277058363-2889</Url>
      <Description>AWJJH2MPE6E2-1277058363-2889</Description>
    </_dlc_DocIdUrl>
  </documentManagement>
</p:properties>
</file>

<file path=customXml/itemProps1.xml><?xml version="1.0" encoding="utf-8"?>
<ds:datastoreItem xmlns:ds="http://schemas.openxmlformats.org/officeDocument/2006/customXml" ds:itemID="{3D3B6E16-B2A7-4083-AD4B-1B555181B71A}"/>
</file>

<file path=customXml/itemProps2.xml><?xml version="1.0" encoding="utf-8"?>
<ds:datastoreItem xmlns:ds="http://schemas.openxmlformats.org/officeDocument/2006/customXml" ds:itemID="{071D106F-67C8-4172-B643-2AD97A78F434}"/>
</file>

<file path=customXml/itemProps3.xml><?xml version="1.0" encoding="utf-8"?>
<ds:datastoreItem xmlns:ds="http://schemas.openxmlformats.org/officeDocument/2006/customXml" ds:itemID="{35DE259A-F5DE-4ED7-ACF2-3808FDC37074}"/>
</file>

<file path=customXml/itemProps4.xml><?xml version="1.0" encoding="utf-8"?>
<ds:datastoreItem xmlns:ds="http://schemas.openxmlformats.org/officeDocument/2006/customXml" ds:itemID="{835728B7-1B18-4928-8C71-DDA1CC7EF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Овчинников</cp:lastModifiedBy>
  <cp:revision>23</cp:revision>
  <dcterms:created xsi:type="dcterms:W3CDTF">2021-01-15T09:38:00Z</dcterms:created>
  <dcterms:modified xsi:type="dcterms:W3CDTF">2021-02-15T13:33:00Z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510d0029-f3d7-40f9-8196-0c0bb7dd0b3b</vt:lpwstr>
  </property>
</Properties>
</file>