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B1" w:rsidRPr="00C17309" w:rsidRDefault="00E833B1" w:rsidP="00E833B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17309">
        <w:rPr>
          <w:rFonts w:ascii="Times New Roman" w:hAnsi="Times New Roman"/>
          <w:b/>
          <w:sz w:val="28"/>
          <w:szCs w:val="28"/>
        </w:rPr>
        <w:t>Актуальные вопросы профилактики ОРВИ</w:t>
      </w:r>
      <w:bookmarkEnd w:id="0"/>
      <w:r w:rsidRPr="00C17309">
        <w:rPr>
          <w:rFonts w:ascii="Times New Roman" w:hAnsi="Times New Roman"/>
          <w:b/>
          <w:sz w:val="28"/>
          <w:szCs w:val="28"/>
        </w:rPr>
        <w:t xml:space="preserve"> у детей</w:t>
      </w:r>
    </w:p>
    <w:p w:rsidR="00E833B1" w:rsidRPr="00AE4620" w:rsidRDefault="00E833B1" w:rsidP="00E833B1">
      <w:pPr>
        <w:ind w:firstLine="708"/>
        <w:rPr>
          <w:rFonts w:ascii="Times New Roman" w:hAnsi="Times New Roman"/>
          <w:b/>
          <w:sz w:val="28"/>
          <w:szCs w:val="28"/>
        </w:rPr>
      </w:pPr>
      <w:r w:rsidRPr="00AE4620">
        <w:rPr>
          <w:rFonts w:ascii="Times New Roman" w:hAnsi="Times New Roman"/>
          <w:b/>
          <w:sz w:val="28"/>
          <w:szCs w:val="28"/>
        </w:rPr>
        <w:t xml:space="preserve">Согласно статистическим данным острые респираторные вирусные заболевания являются самой распространенной группой инфекционных заболеваний у </w:t>
      </w:r>
      <w:proofErr w:type="gramStart"/>
      <w:r w:rsidRPr="00AE4620">
        <w:rPr>
          <w:rFonts w:ascii="Times New Roman" w:hAnsi="Times New Roman"/>
          <w:b/>
          <w:sz w:val="28"/>
          <w:szCs w:val="28"/>
        </w:rPr>
        <w:t>детей..</w:t>
      </w:r>
      <w:proofErr w:type="gramEnd"/>
      <w:r w:rsidRPr="00AE4620">
        <w:rPr>
          <w:rFonts w:ascii="Times New Roman" w:hAnsi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sz w:val="28"/>
          <w:szCs w:val="28"/>
        </w:rPr>
        <w:t>,</w:t>
      </w:r>
      <w:r w:rsidRPr="00AE4620">
        <w:rPr>
          <w:rFonts w:ascii="Times New Roman" w:hAnsi="Times New Roman"/>
          <w:b/>
          <w:sz w:val="28"/>
          <w:szCs w:val="28"/>
        </w:rPr>
        <w:t xml:space="preserve"> перенесший ОРВИ</w:t>
      </w:r>
      <w:r>
        <w:rPr>
          <w:rFonts w:ascii="Times New Roman" w:hAnsi="Times New Roman"/>
          <w:b/>
          <w:sz w:val="28"/>
          <w:szCs w:val="28"/>
        </w:rPr>
        <w:t>,</w:t>
      </w:r>
      <w:r w:rsidRPr="00AE4620">
        <w:rPr>
          <w:rFonts w:ascii="Times New Roman" w:hAnsi="Times New Roman"/>
          <w:b/>
          <w:sz w:val="28"/>
          <w:szCs w:val="28"/>
        </w:rPr>
        <w:t xml:space="preserve"> может быть уязвим к бактериальным инфекциям, аллергическим и другим заболеваниям, которые приводя к формированию хронической или лор-патологии.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 w:rsidRPr="00C17309">
        <w:rPr>
          <w:rFonts w:ascii="Times New Roman" w:hAnsi="Times New Roman"/>
          <w:sz w:val="28"/>
          <w:szCs w:val="28"/>
        </w:rPr>
        <w:t>Вероятность заболевания ОРВИ определяется состоянием, как общего, так и местного иммунитета слизистых оболочек дыхательных путей. Принцип работы защитных механизмов состоит в распознавании, переработке, и элиминации чужеродных структур. Защита осуще</w:t>
      </w:r>
      <w:r>
        <w:rPr>
          <w:rFonts w:ascii="Times New Roman" w:hAnsi="Times New Roman"/>
          <w:sz w:val="28"/>
          <w:szCs w:val="28"/>
        </w:rPr>
        <w:t>ствляется с помощью двух систем:</w:t>
      </w:r>
      <w:r w:rsidRPr="00C17309">
        <w:rPr>
          <w:rFonts w:ascii="Times New Roman" w:hAnsi="Times New Roman"/>
          <w:sz w:val="28"/>
          <w:szCs w:val="28"/>
        </w:rPr>
        <w:t xml:space="preserve"> неспецифического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309">
        <w:rPr>
          <w:rFonts w:ascii="Times New Roman" w:hAnsi="Times New Roman"/>
          <w:sz w:val="28"/>
          <w:szCs w:val="28"/>
        </w:rPr>
        <w:t>(врожденного) и специфического (приобретенного</w:t>
      </w:r>
      <w:r>
        <w:rPr>
          <w:rFonts w:ascii="Times New Roman" w:hAnsi="Times New Roman"/>
          <w:sz w:val="28"/>
          <w:szCs w:val="28"/>
        </w:rPr>
        <w:t>)</w:t>
      </w:r>
      <w:r w:rsidRPr="00C17309">
        <w:rPr>
          <w:rFonts w:ascii="Times New Roman" w:hAnsi="Times New Roman"/>
          <w:sz w:val="28"/>
          <w:szCs w:val="28"/>
        </w:rPr>
        <w:t xml:space="preserve"> иммунитета.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17309">
        <w:rPr>
          <w:rFonts w:ascii="Times New Roman" w:hAnsi="Times New Roman"/>
          <w:sz w:val="28"/>
          <w:szCs w:val="28"/>
        </w:rPr>
        <w:t>еспецифический иммунитет выступает как линия защиты и как заключительная ее стадия, а система приобретенного иммунитета выполняет функции специфического распознавания и запоминания чужеродного агента и подключение мощных средств врожденного иммунитета на заключительном этапе процесса. На функцию иммунной системы оказывают влияние достаточное бо</w:t>
      </w:r>
      <w:r>
        <w:rPr>
          <w:rFonts w:ascii="Times New Roman" w:hAnsi="Times New Roman"/>
          <w:sz w:val="28"/>
          <w:szCs w:val="28"/>
        </w:rPr>
        <w:t>льшое количество факторов</w:t>
      </w:r>
      <w:r w:rsidRPr="00C17309">
        <w:rPr>
          <w:rFonts w:ascii="Times New Roman" w:hAnsi="Times New Roman"/>
          <w:sz w:val="28"/>
          <w:szCs w:val="28"/>
        </w:rPr>
        <w:t>, которые условно мож</w:t>
      </w:r>
      <w:r>
        <w:rPr>
          <w:rFonts w:ascii="Times New Roman" w:hAnsi="Times New Roman"/>
          <w:sz w:val="28"/>
          <w:szCs w:val="28"/>
        </w:rPr>
        <w:t>но подразделить на экзогенные (</w:t>
      </w:r>
      <w:r w:rsidRPr="00C17309">
        <w:rPr>
          <w:rFonts w:ascii="Times New Roman" w:hAnsi="Times New Roman"/>
          <w:sz w:val="28"/>
          <w:szCs w:val="28"/>
        </w:rPr>
        <w:t>социальные, экологические, медицинские) и эндогенные (соматиче</w:t>
      </w:r>
      <w:r>
        <w:rPr>
          <w:rFonts w:ascii="Times New Roman" w:hAnsi="Times New Roman"/>
          <w:sz w:val="28"/>
          <w:szCs w:val="28"/>
        </w:rPr>
        <w:t>ские и инфекционные заболевания</w:t>
      </w:r>
      <w:r w:rsidRPr="00C17309">
        <w:rPr>
          <w:rFonts w:ascii="Times New Roman" w:hAnsi="Times New Roman"/>
          <w:sz w:val="28"/>
          <w:szCs w:val="28"/>
        </w:rPr>
        <w:t>, эндокринные нарушения.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309">
        <w:rPr>
          <w:rFonts w:ascii="Times New Roman" w:hAnsi="Times New Roman"/>
          <w:sz w:val="28"/>
          <w:szCs w:val="28"/>
        </w:rPr>
        <w:t>Результатом воздействия этих факторов является изменение функциональной системы иммунитета</w:t>
      </w:r>
      <w:r>
        <w:rPr>
          <w:rFonts w:ascii="Times New Roman" w:hAnsi="Times New Roman"/>
          <w:sz w:val="28"/>
          <w:szCs w:val="28"/>
        </w:rPr>
        <w:t>.</w:t>
      </w:r>
    </w:p>
    <w:p w:rsidR="00E833B1" w:rsidRPr="00C17309" w:rsidRDefault="00E833B1" w:rsidP="00E833B1">
      <w:pPr>
        <w:rPr>
          <w:rFonts w:ascii="Times New Roman" w:hAnsi="Times New Roman"/>
          <w:sz w:val="28"/>
          <w:szCs w:val="28"/>
        </w:rPr>
      </w:pP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 w:rsidRPr="00C17309">
        <w:rPr>
          <w:rFonts w:ascii="Times New Roman" w:hAnsi="Times New Roman"/>
          <w:sz w:val="28"/>
          <w:szCs w:val="28"/>
        </w:rPr>
        <w:t>Наиболее характерными признаками угнетенного иммунитета являются: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C17309">
        <w:rPr>
          <w:rFonts w:ascii="Times New Roman" w:hAnsi="Times New Roman"/>
          <w:sz w:val="28"/>
          <w:szCs w:val="28"/>
        </w:rPr>
        <w:t>астая заболеваемость ОРВИ (более 5-6 раз)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17309">
        <w:rPr>
          <w:rFonts w:ascii="Times New Roman" w:hAnsi="Times New Roman"/>
          <w:sz w:val="28"/>
          <w:szCs w:val="28"/>
        </w:rPr>
        <w:t>озникновение симптомов простуды при малейшем контакте с больным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C17309">
        <w:rPr>
          <w:rFonts w:ascii="Times New Roman" w:hAnsi="Times New Roman"/>
          <w:sz w:val="28"/>
          <w:szCs w:val="28"/>
        </w:rPr>
        <w:t>аболевание ОРВИ на фоне иммунизации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C17309">
        <w:rPr>
          <w:rFonts w:ascii="Times New Roman" w:hAnsi="Times New Roman"/>
          <w:sz w:val="28"/>
          <w:szCs w:val="28"/>
        </w:rPr>
        <w:t>астые и хроническ</w:t>
      </w:r>
      <w:r>
        <w:rPr>
          <w:rFonts w:ascii="Times New Roman" w:hAnsi="Times New Roman"/>
          <w:sz w:val="28"/>
          <w:szCs w:val="28"/>
        </w:rPr>
        <w:t>ие воспалительные заболевания (</w:t>
      </w:r>
      <w:r w:rsidRPr="00C17309">
        <w:rPr>
          <w:rFonts w:ascii="Times New Roman" w:hAnsi="Times New Roman"/>
          <w:sz w:val="28"/>
          <w:szCs w:val="28"/>
        </w:rPr>
        <w:t>тонзиллит, синусит, цистит) имеющие склонность к обострению, несмотря на своевременное и квалифицированное лечение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C17309">
        <w:rPr>
          <w:rFonts w:ascii="Times New Roman" w:hAnsi="Times New Roman"/>
          <w:sz w:val="28"/>
          <w:szCs w:val="28"/>
        </w:rPr>
        <w:t>арушение функции щитовидной железы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C17309">
        <w:rPr>
          <w:rFonts w:ascii="Times New Roman" w:hAnsi="Times New Roman"/>
          <w:sz w:val="28"/>
          <w:szCs w:val="28"/>
        </w:rPr>
        <w:t>рибковые заболевания кожных покровов и слизистых оболочек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17309">
        <w:rPr>
          <w:rFonts w:ascii="Times New Roman" w:hAnsi="Times New Roman"/>
          <w:sz w:val="28"/>
          <w:szCs w:val="28"/>
        </w:rPr>
        <w:t>овторяющиеся обострения герпеса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17309">
        <w:rPr>
          <w:rFonts w:ascii="Times New Roman" w:hAnsi="Times New Roman"/>
          <w:sz w:val="28"/>
          <w:szCs w:val="28"/>
        </w:rPr>
        <w:t>клонность к аллергии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C17309">
        <w:rPr>
          <w:rFonts w:ascii="Times New Roman" w:hAnsi="Times New Roman"/>
          <w:sz w:val="28"/>
          <w:szCs w:val="28"/>
        </w:rPr>
        <w:t>арушение функции кишечника</w:t>
      </w:r>
      <w:r>
        <w:rPr>
          <w:rFonts w:ascii="Times New Roman" w:hAnsi="Times New Roman"/>
          <w:sz w:val="28"/>
          <w:szCs w:val="28"/>
        </w:rPr>
        <w:t>.</w:t>
      </w:r>
    </w:p>
    <w:p w:rsidR="00E833B1" w:rsidRPr="00C17309" w:rsidRDefault="00E833B1" w:rsidP="00E833B1">
      <w:pPr>
        <w:rPr>
          <w:rFonts w:ascii="Times New Roman" w:hAnsi="Times New Roman"/>
          <w:sz w:val="28"/>
          <w:szCs w:val="28"/>
        </w:rPr>
      </w:pP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 w:rsidRPr="00C17309">
        <w:rPr>
          <w:rFonts w:ascii="Times New Roman" w:hAnsi="Times New Roman"/>
          <w:sz w:val="28"/>
          <w:szCs w:val="28"/>
        </w:rPr>
        <w:t xml:space="preserve">Особо следует отметить значение состояние местных защитных реакций в предрасположенности к ОРВИ. Именно слизистые оболочки дыхательных путей, в силу своего </w:t>
      </w:r>
      <w:r>
        <w:rPr>
          <w:rFonts w:ascii="Times New Roman" w:hAnsi="Times New Roman"/>
          <w:sz w:val="28"/>
          <w:szCs w:val="28"/>
        </w:rPr>
        <w:t>рас</w:t>
      </w:r>
      <w:r w:rsidRPr="00C17309">
        <w:rPr>
          <w:rFonts w:ascii="Times New Roman" w:hAnsi="Times New Roman"/>
          <w:sz w:val="28"/>
          <w:szCs w:val="28"/>
        </w:rPr>
        <w:t>положения являются входными воротами инфекции.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 w:rsidRPr="00C17309">
        <w:rPr>
          <w:rFonts w:ascii="Times New Roman" w:hAnsi="Times New Roman"/>
          <w:sz w:val="28"/>
          <w:szCs w:val="28"/>
        </w:rPr>
        <w:t>Несмотря на сложную организацию и совершенство защитных механизмов, любое нарушение их функции приводит к проникновению во внутреннюю среду организма бактерий и вирусов, вызывающих заболевание. Предупредить «поломку» естественной защиты организма призван комплекс мероприятий, объединенным общим названием «профилактика простуды».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 w:rsidRPr="00C17309">
        <w:rPr>
          <w:rFonts w:ascii="Times New Roman" w:hAnsi="Times New Roman"/>
          <w:sz w:val="28"/>
          <w:szCs w:val="28"/>
        </w:rPr>
        <w:lastRenderedPageBreak/>
        <w:t>Профилактика простуды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309">
        <w:rPr>
          <w:rFonts w:ascii="Times New Roman" w:hAnsi="Times New Roman"/>
          <w:sz w:val="28"/>
          <w:szCs w:val="28"/>
        </w:rPr>
        <w:t xml:space="preserve">- комплекс </w:t>
      </w:r>
      <w:proofErr w:type="gramStart"/>
      <w:r w:rsidRPr="00C17309">
        <w:rPr>
          <w:rFonts w:ascii="Times New Roman" w:hAnsi="Times New Roman"/>
          <w:sz w:val="28"/>
          <w:szCs w:val="28"/>
        </w:rPr>
        <w:t>мероприятий ,</w:t>
      </w:r>
      <w:proofErr w:type="gramEnd"/>
      <w:r w:rsidRPr="00C17309">
        <w:rPr>
          <w:rFonts w:ascii="Times New Roman" w:hAnsi="Times New Roman"/>
          <w:sz w:val="28"/>
          <w:szCs w:val="28"/>
        </w:rPr>
        <w:t xml:space="preserve"> направленных на укрепление естественных защитных сил организма, повышение активности иммунной системы для предупреждения развития ОРВИ и в течени</w:t>
      </w:r>
      <w:r>
        <w:rPr>
          <w:rFonts w:ascii="Times New Roman" w:hAnsi="Times New Roman"/>
          <w:sz w:val="28"/>
          <w:szCs w:val="28"/>
        </w:rPr>
        <w:t xml:space="preserve">е всего года, </w:t>
      </w:r>
      <w:r w:rsidRPr="00C17309">
        <w:rPr>
          <w:rFonts w:ascii="Times New Roman" w:hAnsi="Times New Roman"/>
          <w:sz w:val="28"/>
          <w:szCs w:val="28"/>
        </w:rPr>
        <w:t>особенно в период эпидемии.</w:t>
      </w:r>
    </w:p>
    <w:p w:rsidR="00E833B1" w:rsidRPr="00C17309" w:rsidRDefault="00E833B1" w:rsidP="00E833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309">
        <w:rPr>
          <w:rFonts w:ascii="Times New Roman" w:hAnsi="Times New Roman"/>
          <w:sz w:val="28"/>
          <w:szCs w:val="28"/>
        </w:rPr>
        <w:t>Основными направлениями профилактики простудных заболеваний являются: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C17309">
        <w:rPr>
          <w:rFonts w:ascii="Times New Roman" w:hAnsi="Times New Roman"/>
          <w:sz w:val="28"/>
          <w:szCs w:val="28"/>
        </w:rPr>
        <w:t>акаливание, здоровый образ жизни, проведение гигиенических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специфическая иммунизация (</w:t>
      </w:r>
      <w:r w:rsidRPr="00C17309">
        <w:rPr>
          <w:rFonts w:ascii="Times New Roman" w:hAnsi="Times New Roman"/>
          <w:sz w:val="28"/>
          <w:szCs w:val="28"/>
        </w:rPr>
        <w:t>вакцинопрофилактика)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17309">
        <w:rPr>
          <w:rFonts w:ascii="Times New Roman" w:hAnsi="Times New Roman"/>
          <w:sz w:val="28"/>
          <w:szCs w:val="28"/>
        </w:rPr>
        <w:t>рименение иммуномодуляторов</w:t>
      </w:r>
      <w:r>
        <w:rPr>
          <w:rFonts w:ascii="Times New Roman" w:hAnsi="Times New Roman"/>
          <w:sz w:val="28"/>
          <w:szCs w:val="28"/>
        </w:rPr>
        <w:t>;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17309">
        <w:rPr>
          <w:rFonts w:ascii="Times New Roman" w:hAnsi="Times New Roman"/>
          <w:sz w:val="28"/>
          <w:szCs w:val="28"/>
        </w:rPr>
        <w:t>витаминопрофилактика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33B1" w:rsidRPr="00C17309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 w:rsidRPr="00C1730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17309">
        <w:rPr>
          <w:rFonts w:ascii="Times New Roman" w:hAnsi="Times New Roman"/>
          <w:sz w:val="28"/>
          <w:szCs w:val="28"/>
        </w:rPr>
        <w:t>межэпидемический</w:t>
      </w:r>
      <w:proofErr w:type="spellEnd"/>
      <w:r w:rsidRPr="00C17309">
        <w:rPr>
          <w:rFonts w:ascii="Times New Roman" w:hAnsi="Times New Roman"/>
          <w:sz w:val="28"/>
          <w:szCs w:val="28"/>
        </w:rPr>
        <w:t xml:space="preserve"> период наиболее действенными мероприятиями считаются активное закаливание, рациональное питание, борьба с вредными привычками. В пищевой рацион обязательно должны быть включены овощи и фрукты богатые витамином С, продукты содержащие фитонциды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309">
        <w:rPr>
          <w:rFonts w:ascii="Times New Roman" w:hAnsi="Times New Roman"/>
          <w:sz w:val="28"/>
          <w:szCs w:val="28"/>
        </w:rPr>
        <w:t>(лук, чеснок).</w:t>
      </w:r>
    </w:p>
    <w:p w:rsidR="00E833B1" w:rsidRDefault="00E833B1" w:rsidP="00E833B1">
      <w:pPr>
        <w:ind w:firstLine="708"/>
        <w:rPr>
          <w:rFonts w:ascii="Times New Roman" w:hAnsi="Times New Roman"/>
          <w:sz w:val="28"/>
          <w:szCs w:val="28"/>
        </w:rPr>
      </w:pPr>
      <w:r w:rsidRPr="00C17309">
        <w:rPr>
          <w:rFonts w:ascii="Times New Roman" w:hAnsi="Times New Roman"/>
          <w:sz w:val="28"/>
          <w:szCs w:val="28"/>
        </w:rPr>
        <w:t>В период эпидемии профилактические мероприятия сводятся к уме</w:t>
      </w:r>
      <w:r>
        <w:rPr>
          <w:rFonts w:ascii="Times New Roman" w:hAnsi="Times New Roman"/>
          <w:sz w:val="28"/>
          <w:szCs w:val="28"/>
        </w:rPr>
        <w:t>ньшению контактов с заболевшими</w:t>
      </w:r>
      <w:r w:rsidRPr="00C17309">
        <w:rPr>
          <w:rFonts w:ascii="Times New Roman" w:hAnsi="Times New Roman"/>
          <w:sz w:val="28"/>
          <w:szCs w:val="28"/>
        </w:rPr>
        <w:t>, промывание носа, полосканию горла, частому мытью рук. Вакцинация должна производиться не позднее, чем за 2-3 недели до предполагаемой эпидемии.</w:t>
      </w:r>
    </w:p>
    <w:p w:rsidR="00E833B1" w:rsidRPr="00AE4620" w:rsidRDefault="00E833B1" w:rsidP="00E833B1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AE4620">
        <w:rPr>
          <w:rFonts w:ascii="Times New Roman" w:hAnsi="Times New Roman"/>
          <w:b/>
          <w:sz w:val="28"/>
          <w:szCs w:val="28"/>
        </w:rPr>
        <w:t>Галина ХАРИТОНОВА,</w:t>
      </w:r>
    </w:p>
    <w:p w:rsidR="00E833B1" w:rsidRPr="00AE4620" w:rsidRDefault="00E833B1" w:rsidP="00E833B1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AE4620">
        <w:rPr>
          <w:rFonts w:ascii="Times New Roman" w:hAnsi="Times New Roman"/>
          <w:b/>
          <w:sz w:val="28"/>
          <w:szCs w:val="28"/>
        </w:rPr>
        <w:t>главный внештатный специалист по педиатрии департамента здравоохранения Костромской области.</w:t>
      </w:r>
    </w:p>
    <w:p w:rsidR="006C51FA" w:rsidRDefault="00E833B1"/>
    <w:sectPr w:rsidR="006C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61"/>
    <w:rsid w:val="00694661"/>
    <w:rsid w:val="006B1572"/>
    <w:rsid w:val="00BE3627"/>
    <w:rsid w:val="00E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A2B5-860D-4EEE-A72F-46540CAF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B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AWJJH2MPE6E2-418207802-3741</_dlc_DocId>
    <_dlc_DocIdUrl xmlns="4a252ca3-5a62-4c1c-90a6-29f4710e47f8">
      <Url>http://edu-sps.koiro.local/Kostroma_EDU/ds_25/_layouts/15/DocIdRedir.aspx?ID=AWJJH2MPE6E2-418207802-3741</Url>
      <Description>AWJJH2MPE6E2-418207802-3741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AC4451BBACF479C0C8DE2E7C97287" ma:contentTypeVersion="49" ma:contentTypeDescription="Создание документа." ma:contentTypeScope="" ma:versionID="c85d9dde2cf227361deb9f02aab181a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E7DB4-0694-401A-A1B7-41ACC7DFE689}"/>
</file>

<file path=customXml/itemProps2.xml><?xml version="1.0" encoding="utf-8"?>
<ds:datastoreItem xmlns:ds="http://schemas.openxmlformats.org/officeDocument/2006/customXml" ds:itemID="{8638E86E-9805-45E8-A4FA-7EB6289D3383}"/>
</file>

<file path=customXml/itemProps3.xml><?xml version="1.0" encoding="utf-8"?>
<ds:datastoreItem xmlns:ds="http://schemas.openxmlformats.org/officeDocument/2006/customXml" ds:itemID="{7B29029C-A3F7-43DB-842B-E9861FF5110A}"/>
</file>

<file path=customXml/itemProps4.xml><?xml version="1.0" encoding="utf-8"?>
<ds:datastoreItem xmlns:ds="http://schemas.openxmlformats.org/officeDocument/2006/customXml" ds:itemID="{31537F88-A04B-4E45-BBFD-27F45E915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2020-09-16T07:13:00Z</dcterms:created>
  <dcterms:modified xsi:type="dcterms:W3CDTF">2020-09-16T07:14:00Z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0x010100055AC4451BBACF479C0C8DE2E7C97287</vt:lpwstr>
  </property>
  <property fmtid="{D5CDD505-2E9C-101B-9397-08002B2CF9AE}" pid="3" name="_dlc_DocIdItemGuid">
    <vt:lpwstr>2965a4d4-0a43-46b2-90fd-adb4053f30f0</vt:lpwstr>
  </property>
</Properties>
</file>