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57" w:rsidRDefault="008C5A57" w:rsidP="008C5A57">
      <w:pPr>
        <w:spacing w:after="0"/>
        <w:jc w:val="center"/>
        <w:rPr>
          <w:rFonts w:ascii="Times New Roman" w:hAnsi="Times New Roman" w:cs="Times New Roman"/>
          <w:b/>
        </w:rPr>
      </w:pPr>
      <w:r>
        <w:rPr>
          <w:rFonts w:ascii="Times New Roman" w:hAnsi="Times New Roman" w:cs="Times New Roman"/>
          <w:b/>
        </w:rPr>
        <w:t>Муниципальное бюджетное дошкольное образовательное учреждение</w:t>
      </w:r>
    </w:p>
    <w:p w:rsidR="008C5A57" w:rsidRDefault="008C5A57" w:rsidP="008C5A57">
      <w:pPr>
        <w:spacing w:after="0"/>
        <w:jc w:val="center"/>
        <w:rPr>
          <w:rFonts w:ascii="Times New Roman" w:hAnsi="Times New Roman" w:cs="Times New Roman"/>
          <w:b/>
        </w:rPr>
      </w:pPr>
      <w:r>
        <w:rPr>
          <w:rFonts w:ascii="Times New Roman" w:hAnsi="Times New Roman" w:cs="Times New Roman"/>
          <w:b/>
        </w:rPr>
        <w:t>города Костромы «Детский сад №16»</w:t>
      </w: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rPr>
      </w:pPr>
    </w:p>
    <w:p w:rsidR="008C5A57" w:rsidRDefault="008C5A57" w:rsidP="008C5A57">
      <w:pPr>
        <w:spacing w:after="0"/>
        <w:jc w:val="center"/>
        <w:rPr>
          <w:rFonts w:ascii="Times New Roman" w:hAnsi="Times New Roman" w:cs="Times New Roman"/>
          <w:b/>
          <w:sz w:val="44"/>
          <w:szCs w:val="44"/>
        </w:rPr>
      </w:pPr>
      <w:r>
        <w:rPr>
          <w:rFonts w:ascii="Times New Roman" w:hAnsi="Times New Roman" w:cs="Times New Roman"/>
          <w:b/>
          <w:sz w:val="44"/>
          <w:szCs w:val="44"/>
        </w:rPr>
        <w:t>Консультация для воспитателей</w:t>
      </w:r>
    </w:p>
    <w:p w:rsidR="008C5A57" w:rsidRDefault="008C5A57" w:rsidP="008C5A57">
      <w:pPr>
        <w:spacing w:after="0"/>
        <w:jc w:val="center"/>
        <w:rPr>
          <w:rFonts w:ascii="Times New Roman" w:hAnsi="Times New Roman" w:cs="Times New Roman"/>
          <w:b/>
          <w:sz w:val="48"/>
          <w:szCs w:val="48"/>
        </w:rPr>
      </w:pPr>
      <w:r w:rsidRPr="008C5A57">
        <w:rPr>
          <w:rFonts w:ascii="Times New Roman" w:hAnsi="Times New Roman" w:cs="Times New Roman"/>
          <w:b/>
          <w:sz w:val="44"/>
          <w:szCs w:val="44"/>
        </w:rPr>
        <w:t>“Музыкальная помощь на занятиях по развитию речи”</w:t>
      </w:r>
    </w:p>
    <w:p w:rsidR="008C5A57" w:rsidRDefault="008C5A57" w:rsidP="008C5A57">
      <w:pPr>
        <w:spacing w:after="0"/>
        <w:rPr>
          <w:rFonts w:ascii="Times New Roman" w:hAnsi="Times New Roman" w:cs="Times New Roman"/>
          <w:b/>
          <w:sz w:val="48"/>
          <w:szCs w:val="48"/>
        </w:rPr>
      </w:pPr>
    </w:p>
    <w:p w:rsidR="008C5A57" w:rsidRDefault="008C5A57" w:rsidP="008C5A57">
      <w:pPr>
        <w:spacing w:after="0"/>
        <w:jc w:val="center"/>
        <w:rPr>
          <w:rFonts w:ascii="Times New Roman" w:hAnsi="Times New Roman" w:cs="Times New Roman"/>
          <w:b/>
          <w:sz w:val="48"/>
          <w:szCs w:val="48"/>
        </w:rPr>
      </w:pPr>
    </w:p>
    <w:p w:rsidR="008C5A57" w:rsidRDefault="008C5A57" w:rsidP="008C5A57">
      <w:pPr>
        <w:spacing w:after="0"/>
        <w:jc w:val="right"/>
        <w:rPr>
          <w:rFonts w:ascii="Times New Roman" w:hAnsi="Times New Roman" w:cs="Times New Roman"/>
          <w:b/>
          <w:sz w:val="48"/>
          <w:szCs w:val="48"/>
        </w:rPr>
      </w:pPr>
    </w:p>
    <w:p w:rsidR="008C5A57" w:rsidRDefault="008C5A57" w:rsidP="008C5A5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C5A57" w:rsidRDefault="008C5A57" w:rsidP="008C5A57">
      <w:pPr>
        <w:spacing w:after="0"/>
        <w:jc w:val="right"/>
        <w:rPr>
          <w:rFonts w:ascii="Times New Roman" w:hAnsi="Times New Roman" w:cs="Times New Roman"/>
          <w:b/>
          <w:sz w:val="28"/>
          <w:szCs w:val="28"/>
        </w:rPr>
      </w:pPr>
    </w:p>
    <w:p w:rsidR="008C5A57" w:rsidRDefault="008C5A57" w:rsidP="008C5A5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Подготовила:</w:t>
      </w:r>
    </w:p>
    <w:p w:rsidR="008C5A57" w:rsidRDefault="008C5A57" w:rsidP="008C5A5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музыкальный руководитель </w:t>
      </w:r>
    </w:p>
    <w:p w:rsidR="008C5A57" w:rsidRDefault="008C5A57" w:rsidP="008C5A5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Гусева </w:t>
      </w:r>
      <w:proofErr w:type="spellStart"/>
      <w:r>
        <w:rPr>
          <w:rFonts w:ascii="Times New Roman" w:hAnsi="Times New Roman" w:cs="Times New Roman"/>
          <w:b/>
          <w:sz w:val="28"/>
          <w:szCs w:val="28"/>
        </w:rPr>
        <w:t>Карина</w:t>
      </w:r>
      <w:proofErr w:type="spellEnd"/>
      <w:r>
        <w:rPr>
          <w:rFonts w:ascii="Times New Roman" w:hAnsi="Times New Roman" w:cs="Times New Roman"/>
          <w:b/>
          <w:sz w:val="28"/>
          <w:szCs w:val="28"/>
        </w:rPr>
        <w:t xml:space="preserve"> Юрьевна</w:t>
      </w:r>
    </w:p>
    <w:p w:rsidR="008C5A57" w:rsidRDefault="008C5A57" w:rsidP="008C5A5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C5A57" w:rsidRDefault="008C5A57" w:rsidP="008C5A57">
      <w:pPr>
        <w:spacing w:after="0"/>
        <w:jc w:val="right"/>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Default="008C5A57" w:rsidP="008C5A57">
      <w:pPr>
        <w:spacing w:after="0"/>
        <w:rPr>
          <w:rFonts w:ascii="Times New Roman" w:hAnsi="Times New Roman" w:cs="Times New Roman"/>
          <w:b/>
          <w:sz w:val="28"/>
          <w:szCs w:val="28"/>
        </w:rPr>
      </w:pPr>
    </w:p>
    <w:p w:rsidR="008C5A57" w:rsidRDefault="008C5A57" w:rsidP="008C5A57">
      <w:pPr>
        <w:spacing w:after="0"/>
        <w:jc w:val="center"/>
        <w:rPr>
          <w:rFonts w:ascii="Times New Roman" w:hAnsi="Times New Roman" w:cs="Times New Roman"/>
          <w:b/>
          <w:sz w:val="28"/>
          <w:szCs w:val="28"/>
        </w:rPr>
      </w:pPr>
    </w:p>
    <w:p w:rsidR="008C5A57" w:rsidRPr="008C5A57" w:rsidRDefault="008C5A57" w:rsidP="008C5A57">
      <w:pPr>
        <w:spacing w:after="0"/>
        <w:jc w:val="center"/>
        <w:rPr>
          <w:rFonts w:ascii="Times New Roman" w:hAnsi="Times New Roman" w:cs="Times New Roman"/>
          <w:b/>
          <w:sz w:val="28"/>
          <w:szCs w:val="28"/>
        </w:rPr>
      </w:pPr>
      <w:r>
        <w:rPr>
          <w:rFonts w:ascii="Times New Roman" w:hAnsi="Times New Roman" w:cs="Times New Roman"/>
          <w:b/>
          <w:sz w:val="28"/>
          <w:szCs w:val="28"/>
        </w:rPr>
        <w:t>Кострома</w:t>
      </w:r>
    </w:p>
    <w:p w:rsidR="008C5A57" w:rsidRDefault="008C5A57" w:rsidP="008C5A57">
      <w:pPr>
        <w:pStyle w:val="a3"/>
      </w:pPr>
      <w:r>
        <w:lastRenderedPageBreak/>
        <w:t>Музыкальное искусство на занятиях по развитию речи дошкольников – для чего и зачем это нужно? Давайте попытаемся разобраться в этом вместе.</w:t>
      </w:r>
    </w:p>
    <w:p w:rsidR="008C5A57" w:rsidRDefault="008C5A57" w:rsidP="008C5A57">
      <w:pPr>
        <w:pStyle w:val="a3"/>
      </w:pPr>
    </w:p>
    <w:p w:rsidR="008C5A57" w:rsidRDefault="008C5A57" w:rsidP="008C5A57">
      <w:pPr>
        <w:pStyle w:val="a3"/>
      </w:pPr>
      <w: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w:t>
      </w:r>
    </w:p>
    <w:p w:rsidR="008C5A57" w:rsidRDefault="008C5A57" w:rsidP="008C5A57">
      <w:pPr>
        <w:pStyle w:val="a3"/>
      </w:pPr>
    </w:p>
    <w:p w:rsidR="008C5A57" w:rsidRDefault="008C5A57" w:rsidP="008C5A57">
      <w:pPr>
        <w:pStyle w:val="a3"/>
      </w:pPr>
      <w:r>
        <w:t>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w:t>
      </w:r>
    </w:p>
    <w:p w:rsidR="008C5A57" w:rsidRDefault="008C5A57" w:rsidP="008C5A57">
      <w:pPr>
        <w:pStyle w:val="a3"/>
      </w:pPr>
    </w:p>
    <w:p w:rsidR="008C5A57" w:rsidRDefault="008C5A57" w:rsidP="008C5A57">
      <w:pPr>
        <w:pStyle w:val="a3"/>
      </w:pPr>
      <w: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p>
    <w:p w:rsidR="008C5A57" w:rsidRDefault="008C5A57" w:rsidP="008C5A57">
      <w:pPr>
        <w:pStyle w:val="a3"/>
      </w:pPr>
    </w:p>
    <w:p w:rsidR="008C5A57" w:rsidRDefault="008C5A57" w:rsidP="008C5A57">
      <w:pPr>
        <w:pStyle w:val="a3"/>
      </w:pPr>
      <w:r>
        <w:t xml:space="preserve">Например, ребенок 5-го года жизни, характеризуя произведение «Весело – грустно» Л. Бетховена, употребляет до одиннадцати прилагательных. </w:t>
      </w:r>
      <w:proofErr w:type="gramStart"/>
      <w:r>
        <w:t>Произведение в интерпретации ребенка становится не только «веселое и грустное», но и: печальное, тоскливое, одинокое, жалостливое, счастливое, радостное,  хорошее, улыбчивое, смешное, светлое, солнечное.</w:t>
      </w:r>
      <w:proofErr w:type="gramEnd"/>
    </w:p>
    <w:p w:rsidR="008C5A57" w:rsidRDefault="008C5A57" w:rsidP="008C5A57">
      <w:pPr>
        <w:pStyle w:val="a3"/>
      </w:pPr>
    </w:p>
    <w:p w:rsidR="008C5A57" w:rsidRDefault="008C5A57" w:rsidP="008C5A57">
      <w:pPr>
        <w:pStyle w:val="a3"/>
      </w:pPr>
      <w:r>
        <w:t>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w:t>
      </w:r>
    </w:p>
    <w:p w:rsidR="008C5A57" w:rsidRDefault="008C5A57" w:rsidP="008C5A57">
      <w:pPr>
        <w:pStyle w:val="a3"/>
      </w:pPr>
    </w:p>
    <w:p w:rsidR="008C5A57" w:rsidRDefault="008C5A57" w:rsidP="008C5A57">
      <w:pPr>
        <w:pStyle w:val="a3"/>
      </w:pPr>
      <w:r>
        <w:t>Содержание музыкального произведения – это безграничное содержание беседы, побуждающее ребенка к сочинительству, речевому, литературному творчеству.</w:t>
      </w:r>
    </w:p>
    <w:p w:rsidR="008C5A57" w:rsidRDefault="008C5A57" w:rsidP="008C5A57">
      <w:pPr>
        <w:pStyle w:val="a3"/>
      </w:pPr>
    </w:p>
    <w:p w:rsidR="008C5A57" w:rsidRDefault="008C5A57" w:rsidP="008C5A57">
      <w:pPr>
        <w:pStyle w:val="a3"/>
      </w:pPr>
      <w: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t>полосочки</w:t>
      </w:r>
      <w:proofErr w:type="spellEnd"/>
      <w:r>
        <w:t xml:space="preserve"> </w:t>
      </w:r>
      <w:proofErr w:type="gramStart"/>
      <w:r>
        <w:t>желтые</w:t>
      </w:r>
      <w:proofErr w:type="gramEnd"/>
      <w:r>
        <w:t xml:space="preserve"> и коричневые. Он торопится … он собирает себе в дорогу цветочный нектар … Шмель как будто чего-то боится … его хочет съесть птица</w:t>
      </w:r>
      <w:proofErr w:type="gramStart"/>
      <w:r>
        <w:t xml:space="preserve"> … Н</w:t>
      </w:r>
      <w:proofErr w:type="gramEnd"/>
      <w:r>
        <w:t>о у него есть друзья, к которым он летал в гости. Шмель был у филина, белочки и зайчика</w:t>
      </w:r>
      <w:proofErr w:type="gramStart"/>
      <w:r>
        <w:t xml:space="preserve"> … В</w:t>
      </w:r>
      <w:proofErr w:type="gramEnd"/>
      <w:r>
        <w:t>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w:t>
      </w:r>
    </w:p>
    <w:p w:rsidR="008C5A57" w:rsidRDefault="008C5A57" w:rsidP="008C5A57">
      <w:pPr>
        <w:pStyle w:val="a3"/>
      </w:pPr>
    </w:p>
    <w:p w:rsidR="008C5A57" w:rsidRDefault="008C5A57" w:rsidP="008C5A57">
      <w:pPr>
        <w:pStyle w:val="a3"/>
      </w:pPr>
      <w:r>
        <w:lastRenderedPageBreak/>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w:t>
      </w:r>
    </w:p>
    <w:p w:rsidR="008C5A57" w:rsidRDefault="008C5A57" w:rsidP="008C5A57">
      <w:pPr>
        <w:pStyle w:val="a3"/>
      </w:pPr>
      <w: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w:t>
      </w:r>
    </w:p>
    <w:p w:rsidR="008C5A57" w:rsidRDefault="008C5A57" w:rsidP="008C5A57">
      <w:pPr>
        <w:pStyle w:val="a3"/>
      </w:pPr>
    </w:p>
    <w:p w:rsidR="008C5A57" w:rsidRDefault="008C5A57" w:rsidP="008C5A57">
      <w:pPr>
        <w:pStyle w:val="a3"/>
      </w:pPr>
      <w: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w:t>
      </w:r>
    </w:p>
    <w:p w:rsidR="008C5A57" w:rsidRDefault="008C5A57" w:rsidP="008C5A57">
      <w:pPr>
        <w:pStyle w:val="a3"/>
      </w:pPr>
    </w:p>
    <w:p w:rsidR="008C5A57" w:rsidRDefault="008C5A57" w:rsidP="008C5A57">
      <w:pPr>
        <w:pStyle w:val="a3"/>
      </w:pPr>
      <w:r>
        <w:t>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w:t>
      </w:r>
    </w:p>
    <w:p w:rsidR="008C5A57" w:rsidRDefault="008C5A57" w:rsidP="008C5A57">
      <w:pPr>
        <w:pStyle w:val="a3"/>
      </w:pPr>
    </w:p>
    <w:p w:rsidR="008C5A57" w:rsidRDefault="008C5A57" w:rsidP="008C5A57">
      <w:pPr>
        <w:pStyle w:val="a3"/>
      </w:pPr>
      <w:r>
        <w:t>1. Отбирать музыкальный репертуар в соответствии с критериями:</w:t>
      </w:r>
    </w:p>
    <w:p w:rsidR="008C5A57" w:rsidRDefault="008C5A57" w:rsidP="008C5A57">
      <w:pPr>
        <w:pStyle w:val="a3"/>
      </w:pPr>
    </w:p>
    <w:p w:rsidR="008C5A57" w:rsidRDefault="008C5A57" w:rsidP="008C5A57">
      <w:pPr>
        <w:pStyle w:val="a3"/>
      </w:pPr>
      <w:r>
        <w:t>Эмоциональная четкость, яркость и выразительность музыкального образа и повествования, захватывающая ребенка, вызывающая у него интерес;</w:t>
      </w:r>
    </w:p>
    <w:p w:rsidR="008C5A57" w:rsidRDefault="008C5A57" w:rsidP="008C5A57">
      <w:pPr>
        <w:pStyle w:val="a3"/>
      </w:pPr>
      <w:r>
        <w:t>Богатство эмоционально переживаемых оттенков музыкальной интонации;</w:t>
      </w:r>
    </w:p>
    <w:p w:rsidR="008C5A57" w:rsidRDefault="008C5A57" w:rsidP="008C5A57">
      <w:pPr>
        <w:pStyle w:val="a3"/>
      </w:pPr>
      <w:r>
        <w:t>Инструментальные произведения;</w:t>
      </w:r>
    </w:p>
    <w:p w:rsidR="008C5A57" w:rsidRDefault="008C5A57" w:rsidP="008C5A57">
      <w:pPr>
        <w:pStyle w:val="a3"/>
      </w:pPr>
      <w:r>
        <w:t xml:space="preserve">Особое сочетание средств музыкальной выразительности: мелодия, лад, </w:t>
      </w:r>
      <w:proofErr w:type="spellStart"/>
      <w:r>
        <w:t>темпоритм</w:t>
      </w:r>
      <w:proofErr w:type="spellEnd"/>
      <w:r>
        <w:t>, форма музыкального произведения и др.;</w:t>
      </w:r>
    </w:p>
    <w:p w:rsidR="008C5A57" w:rsidRDefault="008C5A57" w:rsidP="008C5A57">
      <w:pPr>
        <w:pStyle w:val="a3"/>
      </w:pPr>
      <w:proofErr w:type="gramStart"/>
      <w:r>
        <w:t>Наличие солирующего инструмента (фортепиано, скрипка, рожок, флейта, гобой, любой другой инструмент), подчеркивающего выразительность мелодии;</w:t>
      </w:r>
      <w:proofErr w:type="gramEnd"/>
    </w:p>
    <w:p w:rsidR="008C5A57" w:rsidRDefault="008C5A57" w:rsidP="008C5A57">
      <w:pPr>
        <w:pStyle w:val="a3"/>
      </w:pPr>
      <w:r>
        <w:t>Наличие одного эмоционального состояния и его оттенков в музыкальном произведении;</w:t>
      </w:r>
    </w:p>
    <w:p w:rsidR="008C5A57" w:rsidRDefault="008C5A57" w:rsidP="008C5A57">
      <w:pPr>
        <w:pStyle w:val="a3"/>
      </w:pPr>
      <w:r>
        <w:t>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w:t>
      </w:r>
    </w:p>
    <w:p w:rsidR="008C5A57" w:rsidRDefault="008C5A57" w:rsidP="008C5A57">
      <w:pPr>
        <w:pStyle w:val="a3"/>
      </w:pPr>
      <w:r>
        <w:t>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w:t>
      </w:r>
    </w:p>
    <w:p w:rsidR="008C5A57" w:rsidRDefault="008C5A57" w:rsidP="008C5A57">
      <w:pPr>
        <w:pStyle w:val="a3"/>
      </w:pPr>
      <w:r>
        <w:t>Художественность и выразительность исполнения музыкального произведения профессиональным исполнителем (разными исполнителями);</w:t>
      </w:r>
    </w:p>
    <w:p w:rsidR="008C5A57" w:rsidRDefault="008C5A57" w:rsidP="008C5A57">
      <w:pPr>
        <w:pStyle w:val="a3"/>
      </w:pPr>
      <w:r>
        <w:t>Качественность аудиозаписи музыкального произведения.</w:t>
      </w:r>
    </w:p>
    <w:p w:rsidR="008C5A57" w:rsidRDefault="008C5A57" w:rsidP="008C5A57">
      <w:pPr>
        <w:pStyle w:val="a3"/>
      </w:pPr>
      <w:r>
        <w:t>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w:t>
      </w:r>
    </w:p>
    <w:p w:rsidR="008C5A57" w:rsidRDefault="008C5A57" w:rsidP="008C5A57">
      <w:pPr>
        <w:pStyle w:val="a3"/>
      </w:pPr>
    </w:p>
    <w:p w:rsidR="008C5A57" w:rsidRDefault="008C5A57" w:rsidP="008C5A57">
      <w:pPr>
        <w:pStyle w:val="a3"/>
      </w:pPr>
      <w:r>
        <w:t>3. В процессе занятия обязательно стремиться к соблюдению алгоритма (пошаговой организации данной деятельности), а именно:</w:t>
      </w:r>
    </w:p>
    <w:p w:rsidR="008C5A57" w:rsidRDefault="008C5A57" w:rsidP="008C5A57">
      <w:pPr>
        <w:pStyle w:val="a3"/>
      </w:pPr>
    </w:p>
    <w:p w:rsidR="008C5A57" w:rsidRDefault="008C5A57" w:rsidP="008C5A57">
      <w:pPr>
        <w:pStyle w:val="a3"/>
      </w:pPr>
      <w:r>
        <w:t>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w:t>
      </w:r>
    </w:p>
    <w:p w:rsidR="008C5A57" w:rsidRDefault="008C5A57" w:rsidP="008C5A57">
      <w:pPr>
        <w:pStyle w:val="a3"/>
      </w:pPr>
      <w:r>
        <w:t>Повторное слушание с последующим элементарным музыкальным анализом, разбором впечатлений и используемых средств музыкальной выразительности.</w:t>
      </w:r>
    </w:p>
    <w:p w:rsidR="008C5A57" w:rsidRDefault="008C5A57" w:rsidP="008C5A57">
      <w:pPr>
        <w:pStyle w:val="a3"/>
      </w:pPr>
      <w:r>
        <w:lastRenderedPageBreak/>
        <w:t>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w:t>
      </w:r>
    </w:p>
    <w:p w:rsidR="008C5A57" w:rsidRDefault="008C5A57" w:rsidP="008C5A57">
      <w:pPr>
        <w:pStyle w:val="a3"/>
      </w:pPr>
      <w:r>
        <w:t>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w:t>
      </w:r>
    </w:p>
    <w:p w:rsidR="008C5A57" w:rsidRDefault="008C5A57" w:rsidP="008C5A57">
      <w:pPr>
        <w:pStyle w:val="a3"/>
      </w:pPr>
      <w:r>
        <w:t>Целесообразно организовать такую работу с детьми не менее двух раз в неделю в течение всего учебного года.</w:t>
      </w:r>
    </w:p>
    <w:p w:rsidR="008C5A57" w:rsidRDefault="008C5A57" w:rsidP="008C5A57">
      <w:pPr>
        <w:pStyle w:val="a3"/>
      </w:pPr>
    </w:p>
    <w:p w:rsidR="005B7825" w:rsidRDefault="008C5A57" w:rsidP="008C5A57">
      <w:pPr>
        <w:pStyle w:val="a3"/>
      </w:pPr>
      <w:r>
        <w:t xml:space="preserve">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w:t>
      </w:r>
      <w:proofErr w:type="gramStart"/>
      <w:r>
        <w:t>на примере, образце</w:t>
      </w:r>
      <w:proofErr w:type="gramEnd"/>
      <w:r>
        <w:t>, подражании для воспитанника.</w:t>
      </w:r>
    </w:p>
    <w:sectPr w:rsidR="005B7825" w:rsidSect="005B7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5A57"/>
    <w:rsid w:val="00047DA4"/>
    <w:rsid w:val="003072CB"/>
    <w:rsid w:val="005B7825"/>
    <w:rsid w:val="0063125C"/>
    <w:rsid w:val="006F7A8C"/>
    <w:rsid w:val="00744528"/>
    <w:rsid w:val="008C5A57"/>
    <w:rsid w:val="00B1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5A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7945118">
      <w:bodyDiv w:val="1"/>
      <w:marLeft w:val="0"/>
      <w:marRight w:val="0"/>
      <w:marTop w:val="0"/>
      <w:marBottom w:val="0"/>
      <w:divBdr>
        <w:top w:val="none" w:sz="0" w:space="0" w:color="auto"/>
        <w:left w:val="none" w:sz="0" w:space="0" w:color="auto"/>
        <w:bottom w:val="none" w:sz="0" w:space="0" w:color="auto"/>
        <w:right w:val="none" w:sz="0" w:space="0" w:color="auto"/>
      </w:divBdr>
      <w:divsChild>
        <w:div w:id="5328461">
          <w:marLeft w:val="0"/>
          <w:marRight w:val="0"/>
          <w:marTop w:val="0"/>
          <w:marBottom w:val="335"/>
          <w:divBdr>
            <w:top w:val="none" w:sz="0" w:space="0" w:color="auto"/>
            <w:left w:val="none" w:sz="0" w:space="0" w:color="auto"/>
            <w:bottom w:val="double" w:sz="6" w:space="14" w:color="D9D9D9"/>
            <w:right w:val="none" w:sz="0" w:space="0" w:color="auto"/>
          </w:divBdr>
        </w:div>
        <w:div w:id="273756395">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E618EE554EAB945ABE99FB0E4190280" ma:contentTypeVersion="49" ma:contentTypeDescription="Создание документа." ma:contentTypeScope="" ma:versionID="2a68d724c99e8a6152b4b82adfd7d2c1">
  <xsd:schema xmlns:xsd="http://www.w3.org/2001/XMLSchema" xmlns:xs="http://www.w3.org/2001/XMLSchema" xmlns:p="http://schemas.microsoft.com/office/2006/metadata/properties" xmlns:ns1="http://schemas.microsoft.com/sharepoint/v3" xmlns:ns2="9108e355-631b-446a-9dd9-f8a7e3f6943b" xmlns:ns3="4a252ca3-5a62-4c1c-90a6-29f4710e47f8" targetNamespace="http://schemas.microsoft.com/office/2006/metadata/properties" ma:root="true" ma:fieldsID="f17376f25ce449454b09cb85286a8c11" ns1:_="" ns2:_="" ns3:_="">
    <xsd:import namespace="http://schemas.microsoft.com/sharepoint/v3"/>
    <xsd:import namespace="9108e355-631b-446a-9dd9-f8a7e3f6943b"/>
    <xsd:import namespace="4a252ca3-5a62-4c1c-90a6-29f4710e47f8"/>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08e355-631b-446a-9dd9-f8a7e3f6943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11"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2"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FC8D1-599C-4DDC-9379-7F4A2ED2850E}"/>
</file>

<file path=customXml/itemProps2.xml><?xml version="1.0" encoding="utf-8"?>
<ds:datastoreItem xmlns:ds="http://schemas.openxmlformats.org/officeDocument/2006/customXml" ds:itemID="{5F02C1B1-0921-467E-93C6-B2C18613CA2B}"/>
</file>

<file path=customXml/itemProps3.xml><?xml version="1.0" encoding="utf-8"?>
<ds:datastoreItem xmlns:ds="http://schemas.openxmlformats.org/officeDocument/2006/customXml" ds:itemID="{DE858BC7-A505-4919-84A9-9C905E51FF5D}"/>
</file>

<file path=customXml/itemProps4.xml><?xml version="1.0" encoding="utf-8"?>
<ds:datastoreItem xmlns:ds="http://schemas.openxmlformats.org/officeDocument/2006/customXml" ds:itemID="{178141C0-8695-421A-8033-32B7132FB828}"/>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Музыкальная помощь в развитии речи</dc:title>
  <dc:creator>Карина</dc:creator>
  <cp:lastModifiedBy>Карина</cp:lastModifiedBy>
  <cp:revision>1</cp:revision>
  <cp:lastPrinted>2019-09-04T13:12:00Z</cp:lastPrinted>
  <dcterms:created xsi:type="dcterms:W3CDTF">2019-09-04T13:07:00Z</dcterms:created>
  <dcterms:modified xsi:type="dcterms:W3CDTF">2019-09-04T13:14:00Z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0x0101008E618EE554EAB945ABE99FB0E4190280</vt:lpwstr>
  </property>
</Properties>
</file>