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6FE7F" w14:textId="77777777" w:rsidR="00A42E0B" w:rsidRDefault="00A33F84">
      <w:pPr>
        <w:spacing w:after="15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Развивающее занятие «Дружный класс, какой он?»</w:t>
      </w:r>
    </w:p>
    <w:p w14:paraId="1A4E2A27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 научить учащихся культуре общения, поиска конструктивных способов решения проблемных ситуаций.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B3CFBE" w14:textId="77777777" w:rsidR="00A42E0B" w:rsidRDefault="00A33F84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улучшению психологического климата в классе, налаживанию доброжелательных отношений; </w:t>
      </w:r>
    </w:p>
    <w:p w14:paraId="643580FE" w14:textId="77777777" w:rsidR="00A42E0B" w:rsidRDefault="00A33F84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у учащихся уважение друг к другу, ответственность за свои слова и поступки.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> ручки или карандаши, чистые листы бумаги.</w:t>
      </w:r>
    </w:p>
    <w:p w14:paraId="73A2695C" w14:textId="77777777" w:rsidR="00A42E0B" w:rsidRDefault="00A33F84">
      <w:pPr>
        <w:spacing w:after="75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8B0ED80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Вопрос обучающимся: чтобы подружиться с братьями и сестрами, вам нужно: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• Чаще интересоваться их делами?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• Помогать им в домашних делах?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• Чистосердечно разделять их радости и неприятности? (Отвечают дети)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Что вы посоветуете человеку, который хоче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иметь друзей, но не может их найти? </w:t>
      </w:r>
    </w:p>
    <w:p w14:paraId="769423BC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нужно сделать, что ваш друг детства оставался рядом с вами всю жизнь? </w:t>
      </w:r>
    </w:p>
    <w:p w14:paraId="2C2BD424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Хотели бы вы, чтобы у вас было сто друзей? </w:t>
      </w:r>
    </w:p>
    <w:p w14:paraId="287631D6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Если бы вы встретили человека, у которого сто друзей, о чем бы вы ее спросили?</w:t>
      </w:r>
    </w:p>
    <w:p w14:paraId="5962A087" w14:textId="77777777" w:rsidR="00A42E0B" w:rsidRDefault="00A42E0B"/>
    <w:p w14:paraId="37B54751" w14:textId="49CBFA43" w:rsidR="00A42E0B" w:rsidRDefault="003F51D8">
      <w:pPr>
        <w:spacing w:after="0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Классный руководитель</w:t>
      </w:r>
      <w:r w:rsidR="00A33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33F84">
        <w:br/>
      </w:r>
      <w:r w:rsidR="00A33F84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Дружба</w:t>
      </w:r>
      <w:r w:rsidR="00A33F8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 xml:space="preserve"> это хорошее чувство, которое может возникнуть только на основе взаимоуважения. Встретить в жизни настоящего друга считалось большим счастьем для человека. Современные толковые словари определяют: «Дружба – это близкие отношения, основанные на взаимной при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>вязанности людей, общности интересов, вкусов, взглядов, жизненных целей, активной заинтересованности друг в друге».</w:t>
      </w:r>
      <w:r w:rsidR="00A33F84">
        <w:br/>
      </w:r>
      <w:r w:rsidR="00A33F84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Другом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 xml:space="preserve"> мы называем того, кому доверяем. Если между людьми нет искренности, не может быть и дружбы. У каждого из нас есть недостатки. Следова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 xml:space="preserve">тельно, тот, кто хочет иметь друга без недостатков, остается без друзей. Настоящий друг, который отдает частицу своего сердца, силу чувств, достоин того, чтобы его ценили и берегли. </w:t>
      </w:r>
    </w:p>
    <w:p w14:paraId="407DB3F6" w14:textId="017463A1" w:rsidR="00A42E0B" w:rsidRDefault="003F51D8">
      <w:pPr>
        <w:spacing w:after="0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Классный руководитель</w:t>
      </w:r>
      <w:r w:rsidR="00A33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A33F84">
        <w:br/>
      </w:r>
      <w:r w:rsidR="00A33F84">
        <w:rPr>
          <w:rFonts w:ascii="Times New Roman" w:eastAsia="Times New Roman" w:hAnsi="Times New Roman" w:cs="Times New Roman"/>
          <w:sz w:val="24"/>
          <w:szCs w:val="24"/>
        </w:rPr>
        <w:t>Поскольку тема нашего разговора – дружба, то, конечно, нельзя о</w:t>
      </w:r>
      <w:r w:rsidR="00A33F84">
        <w:rPr>
          <w:rFonts w:ascii="Times New Roman" w:eastAsia="Times New Roman" w:hAnsi="Times New Roman" w:cs="Times New Roman"/>
          <w:sz w:val="24"/>
          <w:szCs w:val="24"/>
        </w:rPr>
        <w:t>бойти внимание такой вопрос, как дружба в коллективе. Видимо, вам случается слышать: «Это – дружный класс» или «У вас такой не дружный класс, каждый сам по себе».</w:t>
      </w:r>
      <w:r w:rsidR="00A33F84">
        <w:br/>
      </w:r>
      <w:r w:rsidR="00A33F8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к обучающимся:</w:t>
      </w:r>
      <w:r w:rsidR="00A33F84">
        <w:br/>
      </w:r>
      <w:r w:rsidR="00A33F84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дружеский коллектив от недружественного? </w:t>
      </w:r>
    </w:p>
    <w:p w14:paraId="316DAD6C" w14:textId="5DA7F40A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Важно, что меж</w:t>
      </w:r>
      <w:r>
        <w:rPr>
          <w:rFonts w:ascii="Times New Roman" w:eastAsia="Times New Roman" w:hAnsi="Times New Roman" w:cs="Times New Roman"/>
          <w:sz w:val="24"/>
          <w:szCs w:val="24"/>
        </w:rPr>
        <w:t>ду учениками класса существовали дружеские отношения? Почему?</w:t>
      </w:r>
      <w:r>
        <w:br/>
      </w:r>
      <w:r w:rsidR="003F5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 или творческий кружок по интересам, спортивная команда, сотрудники фирмы или учреждения, товарищеский кружок – все это разновидности одного понятия 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«коллектив»</w:t>
      </w:r>
      <w:r>
        <w:rPr>
          <w:rFonts w:ascii="Times New Roman" w:eastAsia="Times New Roman" w:hAnsi="Times New Roman" w:cs="Times New Roman"/>
          <w:sz w:val="24"/>
          <w:szCs w:val="24"/>
        </w:rPr>
        <w:t>. Думаю, вы убеди</w:t>
      </w:r>
      <w:r>
        <w:rPr>
          <w:rFonts w:ascii="Times New Roman" w:eastAsia="Times New Roman" w:hAnsi="Times New Roman" w:cs="Times New Roman"/>
          <w:sz w:val="24"/>
          <w:szCs w:val="24"/>
        </w:rPr>
        <w:t>лись в том, что дружба, взаимопомощь требуют постоянного горения, а не одиночных, пусть даже частых вспышек. Случались ли с вами когда-нибудь такие ситуации, когда вы  вели себя не дружелюбно по отношению к окружающим? Наверное, да. Это происходит, когда в</w:t>
      </w:r>
      <w:r>
        <w:rPr>
          <w:rFonts w:ascii="Times New Roman" w:eastAsia="Times New Roman" w:hAnsi="Times New Roman" w:cs="Times New Roman"/>
          <w:sz w:val="24"/>
          <w:szCs w:val="24"/>
        </w:rPr>
        <w:t>ас охватывает раздражение, злость, гнев. В такие мгновения человеку так хочется выплеснуть эмоции, что иногда это может привести к конфликту или спору, даже с лучшим другом. Потом, конечно, человек сожалеет и извиняется, что погорячился. Однако лучше не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пускать возникновения таких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ситуаций вообще. Поэтому следует научиться держать себя в руках и вовремя остановить себя. Как это сделать? Оказывается, очень легко. Если вас переполнил гнев и вы чувствуете, что вы способны на грубость, мысленно скажите себе: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«Стоп!».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Погасив, таким образом, вспышку злости, вы успокойтесь и сможете посмотреть на ситуацию, которая вызвала у вас раздражение, более умеренно. </w:t>
      </w:r>
    </w:p>
    <w:p w14:paraId="57A2E5E5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Помните: негативные эмоции – плохие советчики, любую проблему или конфликт следует решать спокойно и такти</w:t>
      </w:r>
      <w:r>
        <w:rPr>
          <w:rFonts w:ascii="Times New Roman" w:eastAsia="Times New Roman" w:hAnsi="Times New Roman" w:cs="Times New Roman"/>
          <w:sz w:val="24"/>
          <w:szCs w:val="24"/>
        </w:rPr>
        <w:t>чески.</w:t>
      </w:r>
      <w:r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 xml:space="preserve"> </w:t>
      </w:r>
      <w:r>
        <w:br/>
      </w:r>
    </w:p>
    <w:p w14:paraId="1F5A5DFB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«Анализ ситуаций»</w:t>
      </w:r>
    </w:p>
    <w:p w14:paraId="68D42D37" w14:textId="27651BE9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Учащимся предлагаются жизненные ситуации. Ученики должны обдумать их и определить пути разумного решения предложенных конфликтов.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1.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Ученики седьмого класса после уроков решили поиграть в мяч, на школьной площадке, но оказалось, что его уже заняли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ученики восьмого класса. Несмотря на просьбы, восьмиклассники не хотели покидать площадку. Тогда семиклассники, грубо насмехаясь и кидали камни, стали им мешать. Ученики восьмого класса покинули игру и устроили драку с семиклассниками. Предложите разумное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этого конфликта.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2.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Однажды зимой одноклассники играли в снежки возле школы. Вдруг кто-то попал одному из парней снежком в лицо. Не выяснив, кто именно сделал ему больно, мальчик подошел к первому попавшемуся однокласснику и стал требоват</w:t>
      </w:r>
      <w:r>
        <w:rPr>
          <w:rFonts w:ascii="Times New Roman" w:eastAsia="Times New Roman" w:hAnsi="Times New Roman" w:cs="Times New Roman"/>
          <w:sz w:val="24"/>
          <w:szCs w:val="24"/>
        </w:rPr>
        <w:t>ь извинения. Тот обернулся, и спор перешел в драку. Предложите разумное решение этого конфликта.</w:t>
      </w:r>
      <w: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3.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Ученица отвечает у доски. Но стоит девочке немного задуматься, как одноклассники сразу поднимают руки, чтобы ответить. Некоторые из них выражают не</w:t>
      </w:r>
      <w:r>
        <w:rPr>
          <w:rFonts w:ascii="Times New Roman" w:eastAsia="Times New Roman" w:hAnsi="Times New Roman" w:cs="Times New Roman"/>
          <w:sz w:val="24"/>
          <w:szCs w:val="24"/>
        </w:rPr>
        <w:t>довольство и смеются, что девочка «не знает ответа на такой простой вопрос». Ученица, волнуясь, начинает путаться и вскоре совсем сбивается, на ее глазах выступают слезы. Как в этой ситуации должны были бы повести себя девочка, учитель и одноклассники.</w:t>
      </w:r>
      <w:r>
        <w:br/>
      </w:r>
      <w:r w:rsidR="003F51D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К сожалению, когда между людьми возникает недопонимание, обычно они обвиняют в этом друг друга или замалчивают обиду. Такое поведение не целесообразно. Искреннее общение можно сравнить с лекарствами, которыми лечат болезнь. Нельзя решить конфликт, н</w:t>
      </w:r>
      <w:r>
        <w:rPr>
          <w:rFonts w:ascii="Times New Roman" w:eastAsia="Times New Roman" w:hAnsi="Times New Roman" w:cs="Times New Roman"/>
          <w:sz w:val="24"/>
          <w:szCs w:val="24"/>
        </w:rPr>
        <w:t>е обсудив его. Стремление услышать, понять мнение друг друга способно уничтожить вражду. Сделайте шаг навстречу человеку, не отворачивайтесь от него – таким образом можно лишь усугубить обиду. Чем больше вы обижаетесь, тем меньше у вас возможностей возобно</w:t>
      </w:r>
      <w:r>
        <w:rPr>
          <w:rFonts w:ascii="Times New Roman" w:eastAsia="Times New Roman" w:hAnsi="Times New Roman" w:cs="Times New Roman"/>
          <w:sz w:val="24"/>
          <w:szCs w:val="24"/>
        </w:rPr>
        <w:t>вить отношения. И всегда искренне извиняетесь, когда чувствуете, что неправы. Стоит учиться понимать окружающих, интуитивно чувствовать и угадывать их настроение.</w:t>
      </w:r>
    </w:p>
    <w:p w14:paraId="2ED77850" w14:textId="77777777" w:rsidR="00A42E0B" w:rsidRDefault="00A33F8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Итак, мы убедились в том, что достичь взаимопонимания в отношениях можно, лишь придер</w:t>
      </w:r>
      <w:r>
        <w:rPr>
          <w:rFonts w:ascii="Times New Roman" w:eastAsia="Times New Roman" w:hAnsi="Times New Roman" w:cs="Times New Roman"/>
          <w:sz w:val="24"/>
          <w:szCs w:val="24"/>
        </w:rPr>
        <w:t>живаясь определенных норм в общении. Об этом стоит помнить каждый день. Поэтому каждое утро, отправляясь в школу, не забывайте взять с собой «чемодан учтивости».</w:t>
      </w:r>
    </w:p>
    <w:p w14:paraId="1B2F6D08" w14:textId="77777777" w:rsidR="00A42E0B" w:rsidRDefault="00A42E0B"/>
    <w:p w14:paraId="057688D4" w14:textId="77777777" w:rsidR="00A42E0B" w:rsidRDefault="00A33F84">
      <w:pPr>
        <w:spacing w:after="150"/>
      </w:pPr>
      <w:r>
        <w:rPr>
          <w:b/>
          <w:bCs/>
          <w:color w:val="000000"/>
        </w:rPr>
        <w:t>2. Работа в группах.</w:t>
      </w:r>
      <w:r>
        <w:rPr>
          <w:color w:val="000000"/>
        </w:rPr>
        <w:t> Разбейтесь на 2 группы. Перед вами ситуации- карточки с заданиями. Вам д</w:t>
      </w:r>
      <w:r>
        <w:rPr>
          <w:color w:val="000000"/>
        </w:rPr>
        <w:t>аётся 5 минут на выполнение.</w:t>
      </w:r>
    </w:p>
    <w:p w14:paraId="2F6BD3FB" w14:textId="77777777" w:rsidR="00A42E0B" w:rsidRDefault="00A33F84">
      <w:pPr>
        <w:spacing w:after="150"/>
      </w:pPr>
      <w:r>
        <w:rPr>
          <w:color w:val="000000"/>
        </w:rPr>
        <w:t>1 группа. Твой друг обозвал одноклассника плохим словом. Твои действия.</w:t>
      </w:r>
    </w:p>
    <w:p w14:paraId="56B0090B" w14:textId="77777777" w:rsidR="00A42E0B" w:rsidRDefault="00A33F84">
      <w:pPr>
        <w:spacing w:after="150"/>
      </w:pPr>
      <w:r>
        <w:rPr>
          <w:color w:val="000000"/>
        </w:rPr>
        <w:lastRenderedPageBreak/>
        <w:t>2 группа. Твой друг сильно заболел и пропустил много занятий. Твои действия.</w:t>
      </w:r>
    </w:p>
    <w:p w14:paraId="3A57C210" w14:textId="77777777" w:rsidR="00A42E0B" w:rsidRDefault="00A33F84">
      <w:pPr>
        <w:spacing w:after="150"/>
      </w:pPr>
      <w:r>
        <w:rPr>
          <w:color w:val="000000"/>
        </w:rPr>
        <w:t>1группа. Твой друг получил приз за участие в конкурсе. Ты знаешь, что надо под</w:t>
      </w:r>
      <w:r>
        <w:rPr>
          <w:color w:val="000000"/>
        </w:rPr>
        <w:t>ойти к нему и поздравить с победой. Но ты не в силах заставить себя сделать это.</w:t>
      </w:r>
    </w:p>
    <w:p w14:paraId="53BCBC33" w14:textId="77777777" w:rsidR="00A42E0B" w:rsidRDefault="00A33F84">
      <w:pPr>
        <w:spacing w:after="150"/>
      </w:pPr>
      <w:r>
        <w:rPr>
          <w:color w:val="000000"/>
        </w:rPr>
        <w:t>2 группа. Аня  ищет себе подругу. Она думает, что хорошая подруга – это подруга, которая во всём помогает ей, делится мороженым, деньгами, если нужно сделать уборку в кабинете</w:t>
      </w:r>
      <w:r>
        <w:rPr>
          <w:color w:val="000000"/>
        </w:rPr>
        <w:t xml:space="preserve"> за неё, то она обязательно это сделает. Но пока Аня одинока. Почему?</w:t>
      </w:r>
    </w:p>
    <w:p w14:paraId="0A8CC8F2" w14:textId="77777777" w:rsidR="00A42E0B" w:rsidRDefault="00A33F84">
      <w:pPr>
        <w:spacing w:after="150"/>
      </w:pPr>
      <w:r>
        <w:rPr>
          <w:color w:val="000000"/>
        </w:rPr>
        <w:t>(Обсуждение предложенных ситуаций).</w:t>
      </w:r>
    </w:p>
    <w:p w14:paraId="5605AC47" w14:textId="77777777" w:rsidR="00A42E0B" w:rsidRDefault="00A33F84">
      <w:pPr>
        <w:spacing w:after="150"/>
      </w:pPr>
      <w:r>
        <w:rPr>
          <w:b/>
          <w:bCs/>
          <w:color w:val="000000"/>
        </w:rPr>
        <w:t>3. Правила дружбы.</w:t>
      </w:r>
    </w:p>
    <w:p w14:paraId="32AEFAC2" w14:textId="77777777" w:rsidR="00A42E0B" w:rsidRDefault="00A33F84">
      <w:pPr>
        <w:spacing w:after="150"/>
      </w:pPr>
      <w:r>
        <w:rPr>
          <w:color w:val="000000"/>
        </w:rPr>
        <w:t>-Давайте жить по правилам дружбы:</w:t>
      </w:r>
    </w:p>
    <w:p w14:paraId="7DD6AB94" w14:textId="77777777" w:rsidR="00A42E0B" w:rsidRDefault="00A33F84">
      <w:pPr>
        <w:spacing w:after="150"/>
      </w:pPr>
      <w:r>
        <w:rPr>
          <w:color w:val="000000"/>
        </w:rPr>
        <w:t>1. Помогай товарищу, если умеешь делать что-то – научи его. Если товарищ попал в беду, помоги, че</w:t>
      </w:r>
      <w:r>
        <w:rPr>
          <w:color w:val="000000"/>
        </w:rPr>
        <w:t>м можешь. Умей сопереживать товарищу.</w:t>
      </w:r>
    </w:p>
    <w:p w14:paraId="2F815B6E" w14:textId="77777777" w:rsidR="00A42E0B" w:rsidRDefault="00A33F84">
      <w:pPr>
        <w:spacing w:after="150"/>
      </w:pPr>
      <w:r>
        <w:rPr>
          <w:color w:val="000000"/>
        </w:rPr>
        <w:t>2. Старайся выручить товарища. Поделись с ним интересными книжками, новинками.</w:t>
      </w:r>
    </w:p>
    <w:p w14:paraId="109D5ECF" w14:textId="77777777" w:rsidR="00A42E0B" w:rsidRDefault="00A33F84">
      <w:pPr>
        <w:spacing w:after="150"/>
      </w:pPr>
      <w:r>
        <w:rPr>
          <w:color w:val="000000"/>
        </w:rPr>
        <w:t>3. Останови друга, если он делает что-то плохое. Хорошо дружить - значит говорить друг другу правду. Не ябедничай! Если друг в чём-то не прав, скажи ему первый об этом.</w:t>
      </w:r>
    </w:p>
    <w:p w14:paraId="004AE87F" w14:textId="77777777" w:rsidR="00A42E0B" w:rsidRDefault="00A33F84">
      <w:pPr>
        <w:spacing w:after="150"/>
      </w:pPr>
      <w:r>
        <w:rPr>
          <w:color w:val="000000"/>
        </w:rPr>
        <w:t>4. Не ссорься с одноклассниками, не спорь по пустякам, старайся играть и работать дружн</w:t>
      </w:r>
      <w:r>
        <w:rPr>
          <w:color w:val="000000"/>
        </w:rPr>
        <w:t>о, не зазнавайся, не завидуй, а умей радоваться чужим успехам. Если поступил плохо, не стесняйся признаться и исправиться.</w:t>
      </w:r>
    </w:p>
    <w:p w14:paraId="54C5F394" w14:textId="77777777" w:rsidR="00A42E0B" w:rsidRDefault="00A42E0B"/>
    <w:p w14:paraId="491E4B62" w14:textId="77777777" w:rsidR="00A42E0B" w:rsidRDefault="00A42E0B"/>
    <w:p w14:paraId="2A3ED5EE" w14:textId="77777777" w:rsidR="00A42E0B" w:rsidRDefault="00A33F84">
      <w:r>
        <w:t xml:space="preserve">Адрес публикации: </w:t>
      </w:r>
      <w:hyperlink r:id="rId5" w:history="1">
        <w:r>
          <w:rPr>
            <w:color w:val="0000FF"/>
            <w:u w:val="single"/>
          </w:rPr>
          <w:t>https://www.prodlenka.org/metodicheskie-razrabotki/415937-razvivajuschee-zanjatie-druzhnyj-klass-kakoj-</w:t>
        </w:r>
      </w:hyperlink>
    </w:p>
    <w:sectPr w:rsidR="00A42E0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F42"/>
    <w:multiLevelType w:val="hybridMultilevel"/>
    <w:tmpl w:val="95264C4E"/>
    <w:lvl w:ilvl="0" w:tplc="C248EE7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75CD29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564BC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72A3D0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B34357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8FE1F6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50CCB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A847DA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83428C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0B"/>
    <w:rsid w:val="003F51D8"/>
    <w:rsid w:val="00A33F84"/>
    <w:rsid w:val="00A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CEEB"/>
  <w15:docId w15:val="{F98122BC-67D6-46BA-9E10-F383935A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pPr>
      <w:ind w:left="-588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prodlenka.org/metodicheskie-razrabotki/415937-razvivajuschee-zanjatie-druzhnyj-klass-kakoj-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AWJJH2MPE6E2-42960646-1311</_dlc_DocId>
    <_dlc_DocIdUrl xmlns="4a252ca3-5a62-4c1c-90a6-29f4710e47f8">
      <Url>http://edu-sps.koiro.local/Kostroma_EDU/Kos_sch_4/_layouts/15/DocIdRedir.aspx?ID=AWJJH2MPE6E2-42960646-1311</Url>
      <Description>AWJJH2MPE6E2-42960646-1311</Description>
    </_dlc_DocIdUrl>
  </documentManagement>
</p:properties>
</file>

<file path=customXml/itemProps1.xml><?xml version="1.0" encoding="utf-8"?>
<ds:datastoreItem xmlns:ds="http://schemas.openxmlformats.org/officeDocument/2006/customXml" ds:itemID="{54DB8018-989C-4DD1-9A71-02B8BB95A214}"/>
</file>

<file path=customXml/itemProps2.xml><?xml version="1.0" encoding="utf-8"?>
<ds:datastoreItem xmlns:ds="http://schemas.openxmlformats.org/officeDocument/2006/customXml" ds:itemID="{0C5E89B3-966B-461C-BD59-15524C4447FF}"/>
</file>

<file path=customXml/itemProps3.xml><?xml version="1.0" encoding="utf-8"?>
<ds:datastoreItem xmlns:ds="http://schemas.openxmlformats.org/officeDocument/2006/customXml" ds:itemID="{F099B0DD-5829-4117-8ED0-F722E7B46788}"/>
</file>

<file path=customXml/itemProps4.xml><?xml version="1.0" encoding="utf-8"?>
<ds:datastoreItem xmlns:ds="http://schemas.openxmlformats.org/officeDocument/2006/customXml" ds:itemID="{6A6EA63D-3C9F-4E7B-BEF3-37E382FFB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6065</Characters>
  <Application>Microsoft Office Word</Application>
  <DocSecurity>0</DocSecurity>
  <Lines>50</Lines>
  <Paragraphs>14</Paragraphs>
  <ScaleCrop>false</ScaleCrop>
  <Manager/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Данилов</cp:lastModifiedBy>
  <cp:revision>2</cp:revision>
  <dcterms:created xsi:type="dcterms:W3CDTF">2021-01-24T10:55:00Z</dcterms:created>
  <dcterms:modified xsi:type="dcterms:W3CDTF">2021-01-24T10:55:00Z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3696b0cd-ff95-4bf2-b77a-27ea81d8a639</vt:lpwstr>
  </property>
</Properties>
</file>