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glossary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270" w:rsidRPr="00DD2DF9" w:rsidRDefault="003E3270" w:rsidP="001771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2DF9">
        <w:rPr>
          <w:rFonts w:ascii="Times New Roman" w:hAnsi="Times New Roman" w:cs="Times New Roman"/>
          <w:b/>
          <w:sz w:val="24"/>
          <w:szCs w:val="24"/>
        </w:rPr>
        <w:t>Управленческий проект</w:t>
      </w:r>
      <w:r w:rsidR="00315B94" w:rsidRPr="00DD2DF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E3270" w:rsidRPr="00DD2DF9" w:rsidRDefault="003E3270" w:rsidP="001771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2DF9">
        <w:rPr>
          <w:rFonts w:ascii="Times New Roman" w:hAnsi="Times New Roman" w:cs="Times New Roman"/>
          <w:b/>
          <w:sz w:val="24"/>
          <w:szCs w:val="24"/>
        </w:rPr>
        <w:t>«</w:t>
      </w:r>
      <w:r w:rsidRPr="00DD2DF9">
        <w:rPr>
          <w:rFonts w:ascii="Times New Roman" w:hAnsi="Times New Roman" w:cs="Times New Roman"/>
          <w:b/>
          <w:sz w:val="24"/>
          <w:szCs w:val="24"/>
        </w:rPr>
        <w:t>Успеш</w:t>
      </w:r>
      <w:r w:rsidRPr="00DD2DF9">
        <w:rPr>
          <w:rFonts w:ascii="Times New Roman" w:hAnsi="Times New Roman" w:cs="Times New Roman"/>
          <w:b/>
          <w:sz w:val="24"/>
          <w:szCs w:val="24"/>
        </w:rPr>
        <w:t>ный учитель – успешный ученик»</w:t>
      </w:r>
    </w:p>
    <w:tbl>
      <w:tblPr>
        <w:tblW w:w="0" w:type="auto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673"/>
        <w:gridCol w:w="7950"/>
      </w:tblGrid>
      <w:tr w:rsidR="000D1968" w:rsidRPr="00DD2DF9" w:rsidTr="0070457A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3270" w:rsidRPr="00DD2DF9" w:rsidRDefault="003E3270" w:rsidP="0017718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D2D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Элементы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3270" w:rsidRPr="00DD2DF9" w:rsidRDefault="003E3270" w:rsidP="001771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D2D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Содержание</w:t>
            </w:r>
          </w:p>
        </w:tc>
      </w:tr>
      <w:tr w:rsidR="000D1968" w:rsidRPr="00DD2DF9" w:rsidTr="0070457A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3270" w:rsidRPr="00DD2DF9" w:rsidRDefault="003E3270" w:rsidP="0017718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D2D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Обоснование разработки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3270" w:rsidRPr="00DD2DF9" w:rsidRDefault="003E3270" w:rsidP="00177182">
            <w:pPr>
              <w:spacing w:after="0" w:line="240" w:lineRule="auto"/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DF9">
              <w:rPr>
                <w:rFonts w:ascii="Times New Roman" w:hAnsi="Times New Roman" w:cs="Times New Roman"/>
                <w:sz w:val="24"/>
                <w:szCs w:val="24"/>
              </w:rPr>
              <w:t xml:space="preserve">Работая над реализацией Программы развития школы, в целях сохранения высокого уровня качества образования, соответствия его требованиям стандартов, школа наладила средства коммуникации между родителями, школой и местным сообществом через такие формы работы, как школьный родительский клуб «Мы рядом», совместные мероприятия с жителями микрорайона, выстроена система управления школой, включающая родителей, работа родительской конференции и Попечительского совета. Происходит усиление воспитательных функций системы образования через школьную игру «Корпорация Успех». </w:t>
            </w:r>
          </w:p>
          <w:p w:rsidR="003E3270" w:rsidRPr="00DD2DF9" w:rsidRDefault="003E3270" w:rsidP="00177182">
            <w:pPr>
              <w:spacing w:after="0" w:line="240" w:lineRule="auto"/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DF9">
              <w:rPr>
                <w:rFonts w:ascii="Times New Roman" w:hAnsi="Times New Roman" w:cs="Times New Roman"/>
                <w:sz w:val="24"/>
                <w:szCs w:val="24"/>
              </w:rPr>
              <w:t xml:space="preserve">За основу работы мы взяли принципы гуманистической педагогики, деятельностного и экзистенциального подходов, с использованием современных здоровьесберегающих технологий и ИКТ.  Готовность педагогичного коллектива работать по названным принципам не возможна без успешного учителя. А без успешного учителя не будет успешного ученика. Под успешным учителем мы понимаем умение учить качественно, занимать верхние строчки рейтинга по данному показателю, поступление большинства выпускников в вузы, высокий уровень удовлетворенности со стороны всех участников образовательного процесса. </w:t>
            </w:r>
          </w:p>
          <w:p w:rsidR="003E3270" w:rsidRPr="00DD2DF9" w:rsidRDefault="003E3270" w:rsidP="00177182">
            <w:pPr>
              <w:spacing w:after="0" w:line="240" w:lineRule="auto"/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D2DF9">
              <w:rPr>
                <w:rFonts w:ascii="Times New Roman" w:hAnsi="Times New Roman" w:cs="Times New Roman"/>
                <w:sz w:val="24"/>
                <w:szCs w:val="24"/>
              </w:rPr>
              <w:t xml:space="preserve">Успешный учитель – это учитель, который  </w:t>
            </w:r>
            <w:r w:rsidR="00607F22" w:rsidRPr="00DD2DF9">
              <w:rPr>
                <w:rFonts w:ascii="Times New Roman" w:hAnsi="Times New Roman" w:cs="Times New Roman"/>
                <w:sz w:val="24"/>
                <w:szCs w:val="24"/>
              </w:rPr>
              <w:t xml:space="preserve">личностно и профессионально растет, </w:t>
            </w:r>
            <w:r w:rsidR="001200C6" w:rsidRPr="00DD2DF9">
              <w:rPr>
                <w:rFonts w:ascii="Times New Roman" w:hAnsi="Times New Roman" w:cs="Times New Roman"/>
                <w:sz w:val="24"/>
                <w:szCs w:val="24"/>
              </w:rPr>
              <w:t xml:space="preserve">понимает и </w:t>
            </w:r>
            <w:r w:rsidR="00F87AB0" w:rsidRPr="00DD2DF9">
              <w:rPr>
                <w:rFonts w:ascii="Times New Roman" w:hAnsi="Times New Roman" w:cs="Times New Roman"/>
                <w:sz w:val="24"/>
                <w:szCs w:val="24"/>
              </w:rPr>
              <w:t>принимает</w:t>
            </w:r>
            <w:r w:rsidRPr="00DD2DF9">
              <w:rPr>
                <w:rFonts w:ascii="Times New Roman" w:hAnsi="Times New Roman" w:cs="Times New Roman"/>
                <w:sz w:val="24"/>
                <w:szCs w:val="24"/>
              </w:rPr>
              <w:t xml:space="preserve"> общее видение </w:t>
            </w:r>
            <w:r w:rsidR="001735CB" w:rsidRPr="00DD2DF9">
              <w:rPr>
                <w:rFonts w:ascii="Times New Roman" w:hAnsi="Times New Roman" w:cs="Times New Roman"/>
                <w:sz w:val="24"/>
                <w:szCs w:val="24"/>
              </w:rPr>
              <w:t xml:space="preserve">ситуации </w:t>
            </w:r>
            <w:r w:rsidRPr="00DD2DF9">
              <w:rPr>
                <w:rFonts w:ascii="Times New Roman" w:hAnsi="Times New Roman" w:cs="Times New Roman"/>
                <w:sz w:val="24"/>
                <w:szCs w:val="24"/>
              </w:rPr>
              <w:t>и коллективное планирование,  культивирует демократические ценности, ожида</w:t>
            </w:r>
            <w:r w:rsidR="001D75AB" w:rsidRPr="00DD2DF9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DD2DF9">
              <w:rPr>
                <w:rFonts w:ascii="Times New Roman" w:hAnsi="Times New Roman" w:cs="Times New Roman"/>
                <w:sz w:val="24"/>
                <w:szCs w:val="24"/>
              </w:rPr>
              <w:t xml:space="preserve"> от учащихся</w:t>
            </w:r>
            <w:r w:rsidR="001D75AB" w:rsidRPr="00DD2DF9">
              <w:rPr>
                <w:rFonts w:ascii="Times New Roman" w:hAnsi="Times New Roman" w:cs="Times New Roman"/>
                <w:sz w:val="24"/>
                <w:szCs w:val="24"/>
              </w:rPr>
              <w:t xml:space="preserve"> высоких результатов</w:t>
            </w:r>
            <w:r w:rsidRPr="00DD2DF9">
              <w:rPr>
                <w:rFonts w:ascii="Times New Roman" w:hAnsi="Times New Roman" w:cs="Times New Roman"/>
                <w:sz w:val="24"/>
                <w:szCs w:val="24"/>
              </w:rPr>
              <w:t>, принимает участие в вовлечени</w:t>
            </w:r>
            <w:r w:rsidR="001D75AB" w:rsidRPr="00DD2DF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D2DF9">
              <w:rPr>
                <w:rFonts w:ascii="Times New Roman" w:hAnsi="Times New Roman" w:cs="Times New Roman"/>
                <w:sz w:val="24"/>
                <w:szCs w:val="24"/>
              </w:rPr>
              <w:t xml:space="preserve">  в учебный процесс  учащихся и их родителей. </w:t>
            </w:r>
          </w:p>
        </w:tc>
      </w:tr>
      <w:tr w:rsidR="000D1968" w:rsidRPr="00DD2DF9" w:rsidTr="0070457A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3270" w:rsidRPr="00DD2DF9" w:rsidRDefault="003E3270" w:rsidP="0017718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D2D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Актуальность темы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6AB" w:rsidRPr="00DD2DF9" w:rsidRDefault="006D1F2C" w:rsidP="00177182">
            <w:pPr>
              <w:spacing w:after="0" w:line="240" w:lineRule="auto"/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DF9">
              <w:rPr>
                <w:rFonts w:ascii="Times New Roman" w:hAnsi="Times New Roman" w:cs="Times New Roman"/>
                <w:sz w:val="24"/>
                <w:szCs w:val="24"/>
              </w:rPr>
              <w:t>С целью</w:t>
            </w:r>
            <w:r w:rsidR="002776AB" w:rsidRPr="00DD2DF9">
              <w:rPr>
                <w:rFonts w:ascii="Times New Roman" w:hAnsi="Times New Roman" w:cs="Times New Roman"/>
                <w:sz w:val="24"/>
                <w:szCs w:val="24"/>
              </w:rPr>
              <w:t xml:space="preserve"> преодоле</w:t>
            </w:r>
            <w:r w:rsidRPr="00DD2DF9">
              <w:rPr>
                <w:rFonts w:ascii="Times New Roman" w:hAnsi="Times New Roman" w:cs="Times New Roman"/>
                <w:sz w:val="24"/>
                <w:szCs w:val="24"/>
              </w:rPr>
              <w:t>ния выявленных проблем</w:t>
            </w:r>
            <w:r w:rsidR="002776AB" w:rsidRPr="00DD2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2DF9">
              <w:rPr>
                <w:rFonts w:ascii="Times New Roman" w:hAnsi="Times New Roman" w:cs="Times New Roman"/>
                <w:sz w:val="24"/>
                <w:szCs w:val="24"/>
              </w:rPr>
              <w:t>наш коллектив понимает, что школа должна выполнить функ</w:t>
            </w:r>
            <w:r w:rsidR="002776AB" w:rsidRPr="00DD2DF9">
              <w:rPr>
                <w:rFonts w:ascii="Times New Roman" w:hAnsi="Times New Roman" w:cs="Times New Roman"/>
                <w:sz w:val="24"/>
                <w:szCs w:val="24"/>
              </w:rPr>
              <w:t xml:space="preserve">цию социального лифта для всех учащихся, обеспечивая равенство в доступе к образованию и более высокое его качество. </w:t>
            </w:r>
            <w:r w:rsidRPr="00DD2DF9">
              <w:rPr>
                <w:rFonts w:ascii="Times New Roman" w:hAnsi="Times New Roman" w:cs="Times New Roman"/>
                <w:sz w:val="24"/>
                <w:szCs w:val="24"/>
              </w:rPr>
              <w:t>Для этого учителя</w:t>
            </w:r>
            <w:r w:rsidR="00F07F98" w:rsidRPr="00DD2DF9">
              <w:rPr>
                <w:rFonts w:ascii="Times New Roman" w:hAnsi="Times New Roman" w:cs="Times New Roman"/>
                <w:sz w:val="24"/>
                <w:szCs w:val="24"/>
              </w:rPr>
              <w:t xml:space="preserve"> должны быть сами замотивированы на</w:t>
            </w:r>
            <w:r w:rsidRPr="00DD2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7F98" w:rsidRPr="00DD2DF9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</w:t>
            </w:r>
            <w:r w:rsidR="002776AB" w:rsidRPr="00DD2DF9">
              <w:rPr>
                <w:rFonts w:ascii="Times New Roman" w:hAnsi="Times New Roman" w:cs="Times New Roman"/>
                <w:sz w:val="24"/>
                <w:szCs w:val="24"/>
              </w:rPr>
              <w:t>высоки</w:t>
            </w:r>
            <w:r w:rsidR="00F07F98" w:rsidRPr="00DD2DF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2776AB" w:rsidRPr="00DD2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7F98" w:rsidRPr="00DD2DF9">
              <w:rPr>
                <w:rFonts w:ascii="Times New Roman" w:hAnsi="Times New Roman" w:cs="Times New Roman"/>
                <w:sz w:val="24"/>
                <w:szCs w:val="24"/>
              </w:rPr>
              <w:t>результатов</w:t>
            </w:r>
            <w:r w:rsidR="002776AB" w:rsidRPr="00DD2DF9">
              <w:rPr>
                <w:rFonts w:ascii="Times New Roman" w:hAnsi="Times New Roman" w:cs="Times New Roman"/>
                <w:sz w:val="24"/>
                <w:szCs w:val="24"/>
              </w:rPr>
              <w:t xml:space="preserve"> уч</w:t>
            </w:r>
            <w:r w:rsidR="007F398E" w:rsidRPr="00DD2DF9">
              <w:rPr>
                <w:rFonts w:ascii="Times New Roman" w:hAnsi="Times New Roman" w:cs="Times New Roman"/>
                <w:sz w:val="24"/>
                <w:szCs w:val="24"/>
              </w:rPr>
              <w:t>ащимися</w:t>
            </w:r>
            <w:r w:rsidR="002776AB" w:rsidRPr="00DD2DF9">
              <w:rPr>
                <w:rFonts w:ascii="Times New Roman" w:hAnsi="Times New Roman" w:cs="Times New Roman"/>
                <w:sz w:val="24"/>
                <w:szCs w:val="24"/>
              </w:rPr>
              <w:t>, стимулирова</w:t>
            </w:r>
            <w:r w:rsidR="007F398E" w:rsidRPr="00DD2DF9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="002776AB" w:rsidRPr="00DD2DF9">
              <w:rPr>
                <w:rFonts w:ascii="Times New Roman" w:hAnsi="Times New Roman" w:cs="Times New Roman"/>
                <w:sz w:val="24"/>
                <w:szCs w:val="24"/>
              </w:rPr>
              <w:t xml:space="preserve"> их образовательн</w:t>
            </w:r>
            <w:r w:rsidR="007F398E" w:rsidRPr="00DD2DF9"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="002776AB" w:rsidRPr="00DD2DF9">
              <w:rPr>
                <w:rFonts w:ascii="Times New Roman" w:hAnsi="Times New Roman" w:cs="Times New Roman"/>
                <w:sz w:val="24"/>
                <w:szCs w:val="24"/>
              </w:rPr>
              <w:t xml:space="preserve"> активност</w:t>
            </w:r>
            <w:r w:rsidR="007F398E" w:rsidRPr="00DD2DF9">
              <w:rPr>
                <w:rFonts w:ascii="Times New Roman" w:hAnsi="Times New Roman" w:cs="Times New Roman"/>
                <w:sz w:val="24"/>
                <w:szCs w:val="24"/>
              </w:rPr>
              <w:t>ь, созда</w:t>
            </w:r>
            <w:r w:rsidR="00F04CAA" w:rsidRPr="00DD2DF9">
              <w:rPr>
                <w:rFonts w:ascii="Times New Roman" w:hAnsi="Times New Roman" w:cs="Times New Roman"/>
                <w:sz w:val="24"/>
                <w:szCs w:val="24"/>
              </w:rPr>
              <w:t>вать</w:t>
            </w:r>
            <w:r w:rsidR="007F398E" w:rsidRPr="00DD2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398E" w:rsidRPr="00DD2DF9">
              <w:rPr>
                <w:rFonts w:ascii="Times New Roman" w:hAnsi="Times New Roman" w:cs="Times New Roman"/>
                <w:sz w:val="24"/>
                <w:szCs w:val="24"/>
              </w:rPr>
              <w:t>основ</w:t>
            </w:r>
            <w:r w:rsidR="00F04CAA" w:rsidRPr="00DD2DF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F398E" w:rsidRPr="00DD2DF9">
              <w:rPr>
                <w:rFonts w:ascii="Times New Roman" w:hAnsi="Times New Roman" w:cs="Times New Roman"/>
                <w:sz w:val="24"/>
                <w:szCs w:val="24"/>
              </w:rPr>
              <w:t xml:space="preserve"> для выбора </w:t>
            </w:r>
            <w:r w:rsidR="007F398E" w:rsidRPr="00DD2DF9">
              <w:rPr>
                <w:rFonts w:ascii="Times New Roman" w:hAnsi="Times New Roman" w:cs="Times New Roman"/>
                <w:sz w:val="24"/>
                <w:szCs w:val="24"/>
              </w:rPr>
              <w:t>выпускниками</w:t>
            </w:r>
            <w:r w:rsidR="007F398E" w:rsidRPr="00DD2DF9">
              <w:rPr>
                <w:rFonts w:ascii="Times New Roman" w:hAnsi="Times New Roman" w:cs="Times New Roman"/>
                <w:sz w:val="24"/>
                <w:szCs w:val="24"/>
              </w:rPr>
              <w:t xml:space="preserve"> дальнейшего образовательного пути</w:t>
            </w:r>
            <w:r w:rsidR="007F398E" w:rsidRPr="00DD2DF9">
              <w:rPr>
                <w:rFonts w:ascii="Times New Roman" w:hAnsi="Times New Roman" w:cs="Times New Roman"/>
                <w:sz w:val="24"/>
                <w:szCs w:val="24"/>
              </w:rPr>
              <w:t xml:space="preserve"> и, безусловно, на собственное развитие. </w:t>
            </w:r>
          </w:p>
          <w:p w:rsidR="003E3270" w:rsidRPr="00DD2DF9" w:rsidRDefault="00F64689" w:rsidP="00177182">
            <w:pPr>
              <w:spacing w:after="0" w:line="240" w:lineRule="auto"/>
              <w:ind w:firstLine="31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DD2DF9">
              <w:rPr>
                <w:rFonts w:ascii="Times New Roman" w:hAnsi="Times New Roman" w:cs="Times New Roman"/>
                <w:sz w:val="24"/>
                <w:szCs w:val="24"/>
              </w:rPr>
              <w:t>Администрация видит</w:t>
            </w:r>
            <w:r w:rsidR="002776AB" w:rsidRPr="00DD2DF9">
              <w:rPr>
                <w:rFonts w:ascii="Times New Roman" w:hAnsi="Times New Roman" w:cs="Times New Roman"/>
                <w:sz w:val="24"/>
                <w:szCs w:val="24"/>
              </w:rPr>
              <w:t xml:space="preserve"> приоритет</w:t>
            </w:r>
            <w:r w:rsidRPr="00DD2DF9">
              <w:rPr>
                <w:rFonts w:ascii="Times New Roman" w:hAnsi="Times New Roman" w:cs="Times New Roman"/>
                <w:sz w:val="24"/>
                <w:szCs w:val="24"/>
              </w:rPr>
              <w:t>ным направлением</w:t>
            </w:r>
            <w:r w:rsidR="002776AB" w:rsidRPr="00DD2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7CB6" w:rsidRPr="00DD2DF9">
              <w:rPr>
                <w:rFonts w:ascii="Times New Roman" w:hAnsi="Times New Roman" w:cs="Times New Roman"/>
                <w:sz w:val="24"/>
                <w:szCs w:val="24"/>
              </w:rPr>
              <w:t>построени</w:t>
            </w:r>
            <w:r w:rsidR="00137CB6" w:rsidRPr="00DD2DF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37CB6" w:rsidRPr="00DD2DF9">
              <w:rPr>
                <w:rFonts w:ascii="Times New Roman" w:hAnsi="Times New Roman" w:cs="Times New Roman"/>
                <w:sz w:val="24"/>
                <w:szCs w:val="24"/>
              </w:rPr>
              <w:t xml:space="preserve"> школьной жизни, </w:t>
            </w:r>
            <w:r w:rsidR="006D1055" w:rsidRPr="00DD2DF9">
              <w:rPr>
                <w:rFonts w:ascii="Times New Roman" w:hAnsi="Times New Roman" w:cs="Times New Roman"/>
                <w:sz w:val="24"/>
                <w:szCs w:val="24"/>
              </w:rPr>
              <w:t>направленной на</w:t>
            </w:r>
            <w:r w:rsidR="00137CB6" w:rsidRPr="00DD2DF9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</w:t>
            </w:r>
            <w:r w:rsidR="006D1055" w:rsidRPr="00DD2DF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37CB6" w:rsidRPr="00DD2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7CB6" w:rsidRPr="00DD2DF9">
              <w:rPr>
                <w:rFonts w:ascii="Times New Roman" w:hAnsi="Times New Roman" w:cs="Times New Roman"/>
                <w:sz w:val="24"/>
                <w:szCs w:val="24"/>
              </w:rPr>
              <w:t>общей</w:t>
            </w:r>
            <w:r w:rsidR="00137CB6" w:rsidRPr="00DD2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7CB6" w:rsidRPr="00DD2DF9">
              <w:rPr>
                <w:rFonts w:ascii="Times New Roman" w:hAnsi="Times New Roman" w:cs="Times New Roman"/>
                <w:sz w:val="24"/>
                <w:szCs w:val="24"/>
              </w:rPr>
              <w:t>куль</w:t>
            </w:r>
            <w:r w:rsidR="00137CB6" w:rsidRPr="00DD2DF9">
              <w:rPr>
                <w:rFonts w:ascii="Times New Roman" w:hAnsi="Times New Roman" w:cs="Times New Roman"/>
                <w:sz w:val="24"/>
                <w:szCs w:val="24"/>
              </w:rPr>
              <w:t>туры, ценностей</w:t>
            </w:r>
            <w:r w:rsidRPr="00DD2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6716" w:rsidRPr="00DD2DF9">
              <w:rPr>
                <w:rFonts w:ascii="Times New Roman" w:hAnsi="Times New Roman" w:cs="Times New Roman"/>
                <w:sz w:val="24"/>
                <w:szCs w:val="24"/>
              </w:rPr>
              <w:t>у учителей, учащихся, их родителей</w:t>
            </w:r>
            <w:r w:rsidR="0037783E" w:rsidRPr="00DD2DF9">
              <w:rPr>
                <w:rFonts w:ascii="Times New Roman" w:hAnsi="Times New Roman" w:cs="Times New Roman"/>
                <w:sz w:val="24"/>
                <w:szCs w:val="24"/>
              </w:rPr>
              <w:t>, что будет способствовать</w:t>
            </w:r>
            <w:r w:rsidR="0037783E" w:rsidRPr="00DD2D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7783E" w:rsidRPr="00DD2DF9"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  <w:r w:rsidR="0037783E" w:rsidRPr="00DD2DF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ормировани</w:t>
            </w:r>
            <w:r w:rsidR="0037783E" w:rsidRPr="00DD2DF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ю</w:t>
            </w:r>
            <w:r w:rsidR="0037783E" w:rsidRPr="00DD2DF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конкурентоспособного педагогического коллектива, </w:t>
            </w:r>
            <w:r w:rsidR="0037783E" w:rsidRPr="00DD2DF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который </w:t>
            </w:r>
            <w:r w:rsidR="0037783E" w:rsidRPr="00DD2DF9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предостав</w:t>
            </w:r>
            <w:r w:rsidR="008C1062" w:rsidRPr="00DD2DF9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ит</w:t>
            </w:r>
            <w:r w:rsidR="0037783E" w:rsidRPr="00DD2DF9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возможности для реализации интеллектуального и личностного потенциала, удовлетворени</w:t>
            </w:r>
            <w:r w:rsidR="0037783E" w:rsidRPr="00DD2DF9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я</w:t>
            </w:r>
            <w:r w:rsidR="0037783E" w:rsidRPr="00DD2DF9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потребностей всех участников образовательных отношений.</w:t>
            </w:r>
          </w:p>
        </w:tc>
      </w:tr>
      <w:tr w:rsidR="000D1968" w:rsidRPr="00DD2DF9" w:rsidTr="0070457A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3270" w:rsidRPr="00DD2DF9" w:rsidRDefault="003E3270" w:rsidP="0017718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D2D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Анализ ситуации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3270" w:rsidRPr="00DD2DF9" w:rsidRDefault="003E3270" w:rsidP="00177182">
            <w:pPr>
              <w:spacing w:after="0" w:line="240" w:lineRule="auto"/>
              <w:ind w:firstLine="31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D2DF9">
              <w:rPr>
                <w:rFonts w:ascii="Times New Roman" w:hAnsi="Times New Roman" w:cs="Times New Roman"/>
                <w:sz w:val="24"/>
                <w:szCs w:val="24"/>
              </w:rPr>
              <w:t>Данный проект обусловлен  выявлением  проблем, имеющихся сегодня в школе: н</w:t>
            </w:r>
            <w:r w:rsidRPr="00DD2DF9">
              <w:rPr>
                <w:rFonts w:ascii="Times New Roman" w:hAnsi="Times New Roman" w:cs="Times New Roman"/>
                <w:sz w:val="24"/>
                <w:szCs w:val="24"/>
              </w:rPr>
              <w:t xml:space="preserve">изкая мотивация </w:t>
            </w:r>
            <w:r w:rsidR="005B0E6C" w:rsidRPr="00DD2DF9">
              <w:rPr>
                <w:rFonts w:ascii="Times New Roman" w:hAnsi="Times New Roman" w:cs="Times New Roman"/>
                <w:sz w:val="24"/>
                <w:szCs w:val="24"/>
              </w:rPr>
              <w:t>педагогов</w:t>
            </w:r>
            <w:r w:rsidRPr="00DD2DF9">
              <w:rPr>
                <w:rFonts w:ascii="Times New Roman" w:hAnsi="Times New Roman" w:cs="Times New Roman"/>
                <w:sz w:val="24"/>
                <w:szCs w:val="24"/>
              </w:rPr>
              <w:t xml:space="preserve"> к участию в</w:t>
            </w:r>
            <w:r w:rsidRPr="00DD2DF9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профессиональных конкурсах, </w:t>
            </w:r>
            <w:r w:rsidRPr="00DD2DF9">
              <w:rPr>
                <w:rFonts w:ascii="Times New Roman" w:hAnsi="Times New Roman" w:cs="Times New Roman"/>
                <w:sz w:val="24"/>
                <w:szCs w:val="24"/>
              </w:rPr>
              <w:t>консерватизм</w:t>
            </w:r>
            <w:r w:rsidRPr="00DD2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2DF9"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педагогов, </w:t>
            </w:r>
            <w:r w:rsidRPr="00DD2DF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D2DF9">
              <w:rPr>
                <w:rFonts w:ascii="Times New Roman" w:hAnsi="Times New Roman" w:cs="Times New Roman"/>
                <w:sz w:val="24"/>
                <w:szCs w:val="24"/>
              </w:rPr>
              <w:t>едостаточная результативность участия в интеллектуальных олимпиадах и конкурсах, недостаточный уровень  положительной динамики численности призеров и п</w:t>
            </w:r>
            <w:r w:rsidRPr="00DD2DF9">
              <w:rPr>
                <w:rFonts w:ascii="Times New Roman" w:hAnsi="Times New Roman" w:cs="Times New Roman"/>
                <w:sz w:val="24"/>
                <w:szCs w:val="24"/>
              </w:rPr>
              <w:t xml:space="preserve">обедителей </w:t>
            </w:r>
            <w:r w:rsidRPr="00DD2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рейтинговых олимпиад, </w:t>
            </w:r>
            <w:r w:rsidRPr="00DD2DF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D2DF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D2DF9">
              <w:rPr>
                <w:rFonts w:ascii="Times New Roman" w:hAnsi="Times New Roman" w:cs="Times New Roman"/>
                <w:sz w:val="24"/>
                <w:szCs w:val="24"/>
              </w:rPr>
              <w:t>едостаточная укомплектов</w:t>
            </w:r>
            <w:r w:rsidRPr="00DD2DF9">
              <w:rPr>
                <w:rFonts w:ascii="Times New Roman" w:hAnsi="Times New Roman" w:cs="Times New Roman"/>
                <w:sz w:val="24"/>
                <w:szCs w:val="24"/>
              </w:rPr>
              <w:t>анность кадрами (есть вакансии), н</w:t>
            </w:r>
            <w:r w:rsidRPr="00DD2DF9">
              <w:rPr>
                <w:rFonts w:ascii="Times New Roman" w:hAnsi="Times New Roman" w:cs="Times New Roman"/>
                <w:sz w:val="24"/>
                <w:szCs w:val="24"/>
              </w:rPr>
              <w:t>изкая мотивация педагогов к организа</w:t>
            </w:r>
            <w:r w:rsidRPr="00DD2DF9">
              <w:rPr>
                <w:rFonts w:ascii="Times New Roman" w:hAnsi="Times New Roman" w:cs="Times New Roman"/>
                <w:sz w:val="24"/>
                <w:szCs w:val="24"/>
              </w:rPr>
              <w:t>ции воспитательной деятельности, н</w:t>
            </w:r>
            <w:r w:rsidRPr="00DD2DF9">
              <w:rPr>
                <w:rFonts w:ascii="Times New Roman" w:hAnsi="Times New Roman" w:cs="Times New Roman"/>
                <w:sz w:val="24"/>
                <w:szCs w:val="24"/>
              </w:rPr>
              <w:t xml:space="preserve">аличие детей «группы риска», </w:t>
            </w:r>
            <w:r w:rsidR="00F16803" w:rsidRPr="00DD2DF9">
              <w:rPr>
                <w:rFonts w:ascii="Times New Roman" w:hAnsi="Times New Roman" w:cs="Times New Roman"/>
                <w:sz w:val="24"/>
                <w:szCs w:val="24"/>
              </w:rPr>
              <w:t>трудных учащихся</w:t>
            </w:r>
            <w:r w:rsidRPr="00DD2DF9">
              <w:rPr>
                <w:rFonts w:ascii="Times New Roman" w:hAnsi="Times New Roman" w:cs="Times New Roman"/>
                <w:sz w:val="24"/>
                <w:szCs w:val="24"/>
              </w:rPr>
              <w:t>, у</w:t>
            </w:r>
            <w:r w:rsidRPr="00DD2DF9">
              <w:rPr>
                <w:rFonts w:ascii="Times New Roman" w:hAnsi="Times New Roman" w:cs="Times New Roman"/>
                <w:sz w:val="24"/>
                <w:szCs w:val="24"/>
              </w:rPr>
              <w:t>величение числа семей учащи</w:t>
            </w:r>
            <w:r w:rsidR="00F16803" w:rsidRPr="00DD2DF9">
              <w:rPr>
                <w:rFonts w:ascii="Times New Roman" w:hAnsi="Times New Roman" w:cs="Times New Roman"/>
                <w:sz w:val="24"/>
                <w:szCs w:val="24"/>
              </w:rPr>
              <w:t>хся, относящихся к группе риска</w:t>
            </w:r>
            <w:r w:rsidRPr="00DD2DF9">
              <w:rPr>
                <w:rFonts w:ascii="Times New Roman" w:hAnsi="Times New Roman" w:cs="Times New Roman"/>
                <w:sz w:val="24"/>
                <w:szCs w:val="24"/>
              </w:rPr>
              <w:t>, н</w:t>
            </w:r>
            <w:r w:rsidRPr="00DD2DF9">
              <w:rPr>
                <w:rFonts w:ascii="Times New Roman" w:hAnsi="Times New Roman" w:cs="Times New Roman"/>
                <w:sz w:val="24"/>
                <w:szCs w:val="24"/>
              </w:rPr>
              <w:t xml:space="preserve">едостаточно высокие показатели удовлетворенности родителей учащихся качеством </w:t>
            </w:r>
            <w:r w:rsidRPr="00DD2DF9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образования, </w:t>
            </w:r>
            <w:r w:rsidRPr="00DD2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2DF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D2DF9">
              <w:rPr>
                <w:rFonts w:ascii="Times New Roman" w:hAnsi="Times New Roman" w:cs="Times New Roman"/>
                <w:sz w:val="24"/>
                <w:szCs w:val="24"/>
              </w:rPr>
              <w:t>едостаточное участие школы в конференциях, публикациях, конкурсах</w:t>
            </w:r>
            <w:r w:rsidRPr="00DD2DF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D2DF9">
              <w:rPr>
                <w:rFonts w:ascii="Times New Roman" w:hAnsi="Times New Roman" w:cs="Times New Roman"/>
                <w:sz w:val="24"/>
                <w:szCs w:val="24"/>
              </w:rPr>
              <w:t>прив</w:t>
            </w:r>
            <w:r w:rsidRPr="00DD2DF9">
              <w:rPr>
                <w:rFonts w:ascii="Times New Roman" w:hAnsi="Times New Roman" w:cs="Times New Roman"/>
                <w:sz w:val="24"/>
                <w:szCs w:val="24"/>
              </w:rPr>
              <w:t>одящее</w:t>
            </w:r>
            <w:r w:rsidRPr="00DD2DF9">
              <w:rPr>
                <w:rFonts w:ascii="Times New Roman" w:hAnsi="Times New Roman" w:cs="Times New Roman"/>
                <w:sz w:val="24"/>
                <w:szCs w:val="24"/>
              </w:rPr>
              <w:t xml:space="preserve"> к снижению динамики профе</w:t>
            </w:r>
            <w:r w:rsidRPr="00DD2DF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16803" w:rsidRPr="00DD2DF9">
              <w:rPr>
                <w:rFonts w:ascii="Times New Roman" w:hAnsi="Times New Roman" w:cs="Times New Roman"/>
                <w:sz w:val="24"/>
                <w:szCs w:val="24"/>
              </w:rPr>
              <w:t>сионального развития педагогов, снижение качества образования по результатам внутреннего мониторинга.</w:t>
            </w:r>
          </w:p>
        </w:tc>
      </w:tr>
      <w:tr w:rsidR="000D1968" w:rsidRPr="00DD2DF9" w:rsidTr="0070457A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3270" w:rsidRPr="00DD2DF9" w:rsidRDefault="003E3270" w:rsidP="0017718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D2D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Цели и задачи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3270" w:rsidRPr="00DD2DF9" w:rsidRDefault="003E3270" w:rsidP="00177182">
            <w:pPr>
              <w:spacing w:after="0" w:line="240" w:lineRule="auto"/>
              <w:ind w:firstLine="313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DD2DF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Цель</w:t>
            </w:r>
            <w:r w:rsidRPr="00DD2D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ф</w:t>
            </w:r>
            <w:r w:rsidRPr="00DD2DF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ормирование конкурентоспособного педагогического коллектива, способствующего созданию условий для саморазвития, </w:t>
            </w:r>
            <w:r w:rsidRPr="00DD2D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профессионального самоопределения </w:t>
            </w:r>
            <w:r w:rsidRPr="00DD2DF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учащихся; </w:t>
            </w:r>
            <w:r w:rsidRPr="00DD2DF9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предоставление возможности для реализации интеллектуального и личностного потенциала, удовлетворение образовательных потребностей учащихся; определение  области успешности,   ожиданий и запросов всех участников образовательных отношений.</w:t>
            </w:r>
          </w:p>
          <w:p w:rsidR="003E3270" w:rsidRPr="00DD2DF9" w:rsidRDefault="003E3270" w:rsidP="00177182">
            <w:pPr>
              <w:spacing w:after="0" w:line="240" w:lineRule="auto"/>
              <w:ind w:firstLine="313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DD2DF9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Задачи: </w:t>
            </w:r>
          </w:p>
          <w:p w:rsidR="003E3270" w:rsidRPr="00DD2DF9" w:rsidRDefault="003E3270" w:rsidP="00177182">
            <w:pPr>
              <w:spacing w:after="0" w:line="240" w:lineRule="auto"/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DF9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- </w:t>
            </w:r>
            <w:r w:rsidRPr="00DD2DF9">
              <w:rPr>
                <w:rFonts w:ascii="Times New Roman" w:hAnsi="Times New Roman" w:cs="Times New Roman"/>
                <w:sz w:val="24"/>
                <w:szCs w:val="24"/>
              </w:rPr>
              <w:t>совершенствование системы методического сопровождения учителей</w:t>
            </w:r>
            <w:r w:rsidRPr="00DD2D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поддержка в подготовке к аттестации на высшую и первую квалификационные категории;</w:t>
            </w:r>
          </w:p>
          <w:p w:rsidR="003E3270" w:rsidRPr="00DD2DF9" w:rsidRDefault="003E3270" w:rsidP="00177182">
            <w:pPr>
              <w:spacing w:after="0" w:line="240" w:lineRule="auto"/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DF9">
              <w:rPr>
                <w:rFonts w:ascii="Times New Roman" w:hAnsi="Times New Roman" w:cs="Times New Roman"/>
                <w:sz w:val="24"/>
                <w:szCs w:val="24"/>
              </w:rPr>
              <w:t>- мотивация  педагогических</w:t>
            </w:r>
            <w:r w:rsidRPr="00DD2DF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D2DF9">
              <w:rPr>
                <w:rFonts w:ascii="Times New Roman" w:hAnsi="Times New Roman" w:cs="Times New Roman"/>
                <w:sz w:val="24"/>
                <w:szCs w:val="24"/>
              </w:rPr>
              <w:t>кадров, разработка</w:t>
            </w:r>
            <w:r w:rsidRPr="00DD2DF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DD2DF9">
              <w:rPr>
                <w:rFonts w:ascii="Times New Roman" w:hAnsi="Times New Roman" w:cs="Times New Roman"/>
                <w:sz w:val="24"/>
                <w:szCs w:val="24"/>
              </w:rPr>
              <w:t>мер</w:t>
            </w:r>
            <w:r w:rsidRPr="00DD2DF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D2DF9">
              <w:rPr>
                <w:rFonts w:ascii="Times New Roman" w:hAnsi="Times New Roman" w:cs="Times New Roman"/>
                <w:sz w:val="24"/>
                <w:szCs w:val="24"/>
              </w:rPr>
              <w:t>социальной</w:t>
            </w:r>
            <w:r w:rsidRPr="00DD2DF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DD2DF9">
              <w:rPr>
                <w:rFonts w:ascii="Times New Roman" w:hAnsi="Times New Roman" w:cs="Times New Roman"/>
                <w:sz w:val="24"/>
                <w:szCs w:val="24"/>
              </w:rPr>
              <w:t>поддержки</w:t>
            </w:r>
            <w:r w:rsidRPr="00DD2DF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D2DF9">
              <w:rPr>
                <w:rFonts w:ascii="Times New Roman" w:hAnsi="Times New Roman" w:cs="Times New Roman"/>
                <w:sz w:val="24"/>
                <w:szCs w:val="24"/>
              </w:rPr>
              <w:t>учителей;</w:t>
            </w:r>
          </w:p>
          <w:p w:rsidR="003E3270" w:rsidRPr="00DD2DF9" w:rsidRDefault="003E3270" w:rsidP="00177182">
            <w:pPr>
              <w:spacing w:after="0" w:line="240" w:lineRule="auto"/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DF9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- </w:t>
            </w:r>
            <w:r w:rsidRPr="00DD2DF9">
              <w:rPr>
                <w:rFonts w:ascii="Times New Roman" w:hAnsi="Times New Roman" w:cs="Times New Roman"/>
                <w:sz w:val="24"/>
                <w:szCs w:val="24"/>
              </w:rPr>
              <w:t>внедрение эффективных механизмов организации</w:t>
            </w:r>
            <w:r w:rsidRPr="00DD2D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D2DF9">
              <w:rPr>
                <w:rFonts w:ascii="Times New Roman" w:hAnsi="Times New Roman" w:cs="Times New Roman"/>
                <w:sz w:val="24"/>
                <w:szCs w:val="24"/>
              </w:rPr>
              <w:t>непрерывного</w:t>
            </w:r>
            <w:r w:rsidRPr="00DD2DF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D2DF9">
              <w:rPr>
                <w:rFonts w:ascii="Times New Roman" w:hAnsi="Times New Roman" w:cs="Times New Roman"/>
                <w:sz w:val="24"/>
                <w:szCs w:val="24"/>
              </w:rPr>
              <w:t>образования, подготовки и</w:t>
            </w:r>
            <w:r w:rsidRPr="00DD2D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D2DF9">
              <w:rPr>
                <w:rFonts w:ascii="Times New Roman" w:hAnsi="Times New Roman" w:cs="Times New Roman"/>
                <w:sz w:val="24"/>
                <w:szCs w:val="24"/>
              </w:rPr>
              <w:t>переподготовки</w:t>
            </w:r>
            <w:r w:rsidRPr="00DD2DF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D2DF9">
              <w:rPr>
                <w:rFonts w:ascii="Times New Roman" w:hAnsi="Times New Roman" w:cs="Times New Roman"/>
                <w:sz w:val="24"/>
                <w:szCs w:val="24"/>
              </w:rPr>
              <w:t>профессиональных</w:t>
            </w:r>
            <w:r w:rsidRPr="00DD2DF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DD2DF9">
              <w:rPr>
                <w:rFonts w:ascii="Times New Roman" w:hAnsi="Times New Roman" w:cs="Times New Roman"/>
                <w:sz w:val="24"/>
                <w:szCs w:val="24"/>
              </w:rPr>
              <w:t>кадров на основе создания индивидуальной траектории профессионального роста педагога;</w:t>
            </w:r>
          </w:p>
          <w:p w:rsidR="003E3270" w:rsidRPr="00DD2DF9" w:rsidRDefault="003E3270" w:rsidP="00177182">
            <w:pPr>
              <w:spacing w:after="0" w:line="240" w:lineRule="auto"/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DF9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-</w:t>
            </w:r>
            <w:r w:rsidRPr="00DD2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2D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вовлечение педагогов в профессиональные конкурсы, в том числе дистанционные; презентация работы на семинарах, вебинарах, педсоветах, создание собственных сайтов</w:t>
            </w:r>
            <w:r w:rsidRPr="00DD2DF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E3270" w:rsidRPr="00DD2DF9" w:rsidRDefault="003E3270" w:rsidP="00177182">
            <w:pPr>
              <w:spacing w:after="0" w:line="240" w:lineRule="auto"/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DF9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-</w:t>
            </w:r>
            <w:r w:rsidRPr="00DD2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2DF9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создание ситуации успеха для начинающего педагога как важный фактор его нужности, востребованности</w:t>
            </w:r>
            <w:r w:rsidRPr="00DD2DF9">
              <w:rPr>
                <w:rFonts w:ascii="Times New Roman" w:hAnsi="Times New Roman" w:cs="Times New Roman"/>
                <w:sz w:val="24"/>
                <w:szCs w:val="24"/>
              </w:rPr>
              <w:t>, в том числе через систему наставничества;</w:t>
            </w:r>
          </w:p>
          <w:p w:rsidR="003E3270" w:rsidRPr="00DD2DF9" w:rsidRDefault="003E3270" w:rsidP="00177182">
            <w:pPr>
              <w:spacing w:after="0" w:line="240" w:lineRule="auto"/>
              <w:ind w:firstLine="31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2D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повышение мотивации для профессионального развития и психолого-педагогической компетентности  педагогического коллектива школы с учетом новых тенденций в образовании через деятельность педагогической гостиной «Ступени»;</w:t>
            </w:r>
          </w:p>
          <w:p w:rsidR="003E3270" w:rsidRPr="00DD2DF9" w:rsidRDefault="003E3270" w:rsidP="00177182">
            <w:pPr>
              <w:spacing w:after="0" w:line="240" w:lineRule="auto"/>
              <w:ind w:firstLine="31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2D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создание условия для благоприятного эмоционально-психологического климата в педагогическом коллективе;</w:t>
            </w:r>
          </w:p>
          <w:p w:rsidR="003E3270" w:rsidRPr="00DD2DF9" w:rsidRDefault="003E3270" w:rsidP="00177182">
            <w:pPr>
              <w:spacing w:after="0" w:line="240" w:lineRule="auto"/>
              <w:ind w:firstLine="31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2D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DD2D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учет индивидуальности каждого учащегося, раскрытие интеллектуального и творческого  потенциала;</w:t>
            </w:r>
          </w:p>
          <w:p w:rsidR="003E3270" w:rsidRPr="00DD2DF9" w:rsidRDefault="003E3270" w:rsidP="00177182">
            <w:pPr>
              <w:spacing w:after="0" w:line="240" w:lineRule="auto"/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2D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расширение сети школьного вариативного образования путем создания индивидуальных образовательных маршрутов, модели предпрофильного и профильного обучения учащихся в старшей школе;</w:t>
            </w:r>
          </w:p>
          <w:p w:rsidR="003E3270" w:rsidRPr="00DD2DF9" w:rsidRDefault="003E3270" w:rsidP="00177182">
            <w:pPr>
              <w:spacing w:after="0" w:line="240" w:lineRule="auto"/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2D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повышение положительной мотивации к учению учащихся;</w:t>
            </w:r>
          </w:p>
          <w:p w:rsidR="003E3270" w:rsidRDefault="003E3270" w:rsidP="00177182">
            <w:pPr>
              <w:spacing w:after="0" w:line="240" w:lineRule="auto"/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D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DD2DF9">
              <w:rPr>
                <w:rFonts w:ascii="Times New Roman" w:hAnsi="Times New Roman" w:cs="Times New Roman"/>
                <w:sz w:val="24"/>
                <w:szCs w:val="24"/>
              </w:rPr>
              <w:t>разработка системы мер по повышению родительской компетентности в вопросах мотивации детей через работу клуба «Мы рядом».</w:t>
            </w:r>
          </w:p>
          <w:p w:rsidR="00556B08" w:rsidRPr="00DD2DF9" w:rsidRDefault="00556B08" w:rsidP="00177182">
            <w:pPr>
              <w:spacing w:after="0" w:line="240" w:lineRule="auto"/>
              <w:ind w:firstLine="31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D1968" w:rsidRPr="00DD2DF9" w:rsidTr="0070457A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3270" w:rsidRPr="00DD2DF9" w:rsidRDefault="003E3270" w:rsidP="0017718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D2D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Гипотеза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3270" w:rsidRPr="00DD2DF9" w:rsidRDefault="003E3270" w:rsidP="00177182">
            <w:pPr>
              <w:spacing w:after="0" w:line="240" w:lineRule="auto"/>
              <w:ind w:firstLine="31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D2DF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Исп</w:t>
            </w:r>
            <w:r w:rsidRPr="00DD2D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ользование в управлении данного проекта повысит профессиональное мастерство педагогов,  создаст условия для самореализации, интеллектуального и личностного роста учащихся, </w:t>
            </w:r>
            <w:r w:rsidRPr="00DD2DF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повысит качество образования.</w:t>
            </w:r>
          </w:p>
        </w:tc>
      </w:tr>
      <w:tr w:rsidR="000D1968" w:rsidRPr="00DD2DF9" w:rsidTr="00326ECE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3270" w:rsidRPr="00DD2DF9" w:rsidRDefault="003E3270" w:rsidP="0017718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DD2D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Ожидаемые результаты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027F4" w:rsidRPr="00DD2DF9" w:rsidRDefault="00326ECE" w:rsidP="00177182">
            <w:pPr>
              <w:pStyle w:val="a7"/>
              <w:numPr>
                <w:ilvl w:val="0"/>
                <w:numId w:val="6"/>
              </w:numPr>
              <w:tabs>
                <w:tab w:val="left" w:pos="596"/>
              </w:tabs>
              <w:spacing w:before="0"/>
              <w:ind w:left="0" w:firstLine="313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DD2DF9">
              <w:rPr>
                <w:sz w:val="24"/>
                <w:szCs w:val="24"/>
              </w:rPr>
              <w:t>Повышение</w:t>
            </w:r>
            <w:r w:rsidR="00F65F0E" w:rsidRPr="00DD2DF9">
              <w:rPr>
                <w:sz w:val="24"/>
                <w:szCs w:val="24"/>
              </w:rPr>
              <w:t xml:space="preserve"> мотиваци</w:t>
            </w:r>
            <w:r w:rsidRPr="00DD2DF9">
              <w:rPr>
                <w:sz w:val="24"/>
                <w:szCs w:val="24"/>
              </w:rPr>
              <w:t>и</w:t>
            </w:r>
            <w:r w:rsidR="00F65F0E" w:rsidRPr="00DD2DF9">
              <w:rPr>
                <w:sz w:val="24"/>
                <w:szCs w:val="24"/>
              </w:rPr>
              <w:t xml:space="preserve"> </w:t>
            </w:r>
            <w:r w:rsidRPr="00DD2DF9">
              <w:rPr>
                <w:sz w:val="24"/>
                <w:szCs w:val="24"/>
              </w:rPr>
              <w:t>педагогов</w:t>
            </w:r>
            <w:r w:rsidR="00F65F0E" w:rsidRPr="00DD2DF9">
              <w:rPr>
                <w:sz w:val="24"/>
                <w:szCs w:val="24"/>
              </w:rPr>
              <w:t xml:space="preserve"> к участию в</w:t>
            </w:r>
            <w:r w:rsidR="00F027F4" w:rsidRPr="00DD2DF9">
              <w:rPr>
                <w:sz w:val="24"/>
                <w:szCs w:val="24"/>
              </w:rPr>
              <w:t xml:space="preserve"> профессиональных конкурсах.</w:t>
            </w:r>
          </w:p>
          <w:p w:rsidR="00760C0F" w:rsidRPr="00DD2DF9" w:rsidRDefault="00760C0F" w:rsidP="00177182">
            <w:pPr>
              <w:pStyle w:val="a7"/>
              <w:numPr>
                <w:ilvl w:val="0"/>
                <w:numId w:val="6"/>
              </w:numPr>
              <w:tabs>
                <w:tab w:val="left" w:pos="596"/>
              </w:tabs>
              <w:spacing w:before="0"/>
              <w:ind w:left="0" w:firstLine="313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DD2DF9">
              <w:rPr>
                <w:sz w:val="24"/>
                <w:szCs w:val="24"/>
              </w:rPr>
              <w:t>Повышение мотивации педагогов к организа</w:t>
            </w:r>
            <w:r w:rsidRPr="00DD2DF9">
              <w:rPr>
                <w:sz w:val="24"/>
                <w:szCs w:val="24"/>
              </w:rPr>
              <w:t>ции воспитательной деятельности</w:t>
            </w:r>
            <w:r w:rsidRPr="00DD2DF9">
              <w:rPr>
                <w:sz w:val="24"/>
                <w:szCs w:val="24"/>
              </w:rPr>
              <w:t>.</w:t>
            </w:r>
          </w:p>
          <w:p w:rsidR="00F027F4" w:rsidRPr="00DD2DF9" w:rsidRDefault="00F027F4" w:rsidP="00177182">
            <w:pPr>
              <w:pStyle w:val="a7"/>
              <w:numPr>
                <w:ilvl w:val="0"/>
                <w:numId w:val="6"/>
              </w:numPr>
              <w:tabs>
                <w:tab w:val="left" w:pos="596"/>
              </w:tabs>
              <w:spacing w:before="0"/>
              <w:ind w:left="0" w:firstLine="313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DD2DF9">
              <w:rPr>
                <w:sz w:val="24"/>
                <w:szCs w:val="24"/>
              </w:rPr>
              <w:t xml:space="preserve">Повышение </w:t>
            </w:r>
            <w:r w:rsidR="00F65F0E" w:rsidRPr="00DD2DF9">
              <w:rPr>
                <w:sz w:val="24"/>
                <w:szCs w:val="24"/>
              </w:rPr>
              <w:t>результативност</w:t>
            </w:r>
            <w:r w:rsidRPr="00DD2DF9">
              <w:rPr>
                <w:sz w:val="24"/>
                <w:szCs w:val="24"/>
              </w:rPr>
              <w:t>и</w:t>
            </w:r>
            <w:r w:rsidR="00F65F0E" w:rsidRPr="00DD2DF9">
              <w:rPr>
                <w:sz w:val="24"/>
                <w:szCs w:val="24"/>
              </w:rPr>
              <w:t xml:space="preserve"> участия </w:t>
            </w:r>
            <w:r w:rsidRPr="00DD2DF9">
              <w:rPr>
                <w:sz w:val="24"/>
                <w:szCs w:val="24"/>
              </w:rPr>
              <w:t xml:space="preserve">учащихся </w:t>
            </w:r>
            <w:r w:rsidR="00F65F0E" w:rsidRPr="00DD2DF9">
              <w:rPr>
                <w:sz w:val="24"/>
                <w:szCs w:val="24"/>
              </w:rPr>
              <w:t>в интеллектуальных олимпиадах и конкурсах, уров</w:t>
            </w:r>
            <w:r w:rsidRPr="00DD2DF9">
              <w:rPr>
                <w:sz w:val="24"/>
                <w:szCs w:val="24"/>
              </w:rPr>
              <w:t>ня</w:t>
            </w:r>
            <w:r w:rsidR="00F65F0E" w:rsidRPr="00DD2DF9">
              <w:rPr>
                <w:sz w:val="24"/>
                <w:szCs w:val="24"/>
              </w:rPr>
              <w:t xml:space="preserve">  положительной динамики численности призеров и п</w:t>
            </w:r>
            <w:r w:rsidR="00F65F0E" w:rsidRPr="00DD2DF9">
              <w:rPr>
                <w:sz w:val="24"/>
                <w:szCs w:val="24"/>
              </w:rPr>
              <w:t>о</w:t>
            </w:r>
            <w:r w:rsidR="00760C0F" w:rsidRPr="00DD2DF9">
              <w:rPr>
                <w:sz w:val="24"/>
                <w:szCs w:val="24"/>
              </w:rPr>
              <w:t>бедителей рейтинговых олимпиад.</w:t>
            </w:r>
            <w:r w:rsidR="00F65F0E" w:rsidRPr="00DD2DF9">
              <w:rPr>
                <w:sz w:val="24"/>
                <w:szCs w:val="24"/>
              </w:rPr>
              <w:t xml:space="preserve">  </w:t>
            </w:r>
          </w:p>
          <w:p w:rsidR="00760C0F" w:rsidRPr="00DD2DF9" w:rsidRDefault="00760C0F" w:rsidP="00177182">
            <w:pPr>
              <w:pStyle w:val="a7"/>
              <w:numPr>
                <w:ilvl w:val="0"/>
                <w:numId w:val="6"/>
              </w:numPr>
              <w:tabs>
                <w:tab w:val="left" w:pos="596"/>
              </w:tabs>
              <w:spacing w:before="0"/>
              <w:ind w:left="0" w:firstLine="313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DD2DF9">
              <w:rPr>
                <w:sz w:val="24"/>
                <w:szCs w:val="24"/>
              </w:rPr>
              <w:t>У</w:t>
            </w:r>
            <w:r w:rsidR="00F65F0E" w:rsidRPr="00DD2DF9">
              <w:rPr>
                <w:sz w:val="24"/>
                <w:szCs w:val="24"/>
              </w:rPr>
              <w:t>комплектов</w:t>
            </w:r>
            <w:r w:rsidR="00F65F0E" w:rsidRPr="00DD2DF9">
              <w:rPr>
                <w:sz w:val="24"/>
                <w:szCs w:val="24"/>
              </w:rPr>
              <w:t>анность кадрами (</w:t>
            </w:r>
            <w:r w:rsidRPr="00DD2DF9">
              <w:rPr>
                <w:sz w:val="24"/>
                <w:szCs w:val="24"/>
              </w:rPr>
              <w:t>отсутствие</w:t>
            </w:r>
            <w:r w:rsidR="00F65F0E" w:rsidRPr="00DD2DF9">
              <w:rPr>
                <w:sz w:val="24"/>
                <w:szCs w:val="24"/>
              </w:rPr>
              <w:t xml:space="preserve"> ваканси</w:t>
            </w:r>
            <w:r w:rsidRPr="00DD2DF9">
              <w:rPr>
                <w:sz w:val="24"/>
                <w:szCs w:val="24"/>
              </w:rPr>
              <w:t>й).</w:t>
            </w:r>
          </w:p>
          <w:p w:rsidR="00F636A1" w:rsidRPr="00DD2DF9" w:rsidRDefault="00F636A1" w:rsidP="00177182">
            <w:pPr>
              <w:pStyle w:val="a7"/>
              <w:numPr>
                <w:ilvl w:val="0"/>
                <w:numId w:val="6"/>
              </w:numPr>
              <w:tabs>
                <w:tab w:val="left" w:pos="596"/>
              </w:tabs>
              <w:spacing w:before="0"/>
              <w:ind w:left="0" w:firstLine="313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DD2DF9">
              <w:rPr>
                <w:sz w:val="24"/>
                <w:szCs w:val="24"/>
              </w:rPr>
              <w:t xml:space="preserve">Снижение </w:t>
            </w:r>
            <w:r w:rsidR="00F65F0E" w:rsidRPr="00DD2DF9">
              <w:rPr>
                <w:sz w:val="24"/>
                <w:szCs w:val="24"/>
              </w:rPr>
              <w:t xml:space="preserve">детей «группы риска», </w:t>
            </w:r>
            <w:r w:rsidR="00F65F0E" w:rsidRPr="00DD2DF9">
              <w:rPr>
                <w:sz w:val="24"/>
                <w:szCs w:val="24"/>
              </w:rPr>
              <w:t>трудных учащихся</w:t>
            </w:r>
            <w:r w:rsidRPr="00DD2DF9">
              <w:rPr>
                <w:sz w:val="24"/>
                <w:szCs w:val="24"/>
              </w:rPr>
              <w:t>.</w:t>
            </w:r>
          </w:p>
          <w:p w:rsidR="00F636A1" w:rsidRPr="00DD2DF9" w:rsidRDefault="00F636A1" w:rsidP="00177182">
            <w:pPr>
              <w:pStyle w:val="a7"/>
              <w:numPr>
                <w:ilvl w:val="0"/>
                <w:numId w:val="6"/>
              </w:numPr>
              <w:tabs>
                <w:tab w:val="left" w:pos="596"/>
              </w:tabs>
              <w:spacing w:before="0"/>
              <w:ind w:left="0" w:firstLine="313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DD2DF9">
              <w:rPr>
                <w:sz w:val="24"/>
                <w:szCs w:val="24"/>
              </w:rPr>
              <w:t xml:space="preserve">Снижение </w:t>
            </w:r>
            <w:r w:rsidR="00F65F0E" w:rsidRPr="00DD2DF9">
              <w:rPr>
                <w:sz w:val="24"/>
                <w:szCs w:val="24"/>
              </w:rPr>
              <w:t>числа семей учащи</w:t>
            </w:r>
            <w:r w:rsidR="00F65F0E" w:rsidRPr="00DD2DF9">
              <w:rPr>
                <w:sz w:val="24"/>
                <w:szCs w:val="24"/>
              </w:rPr>
              <w:t>хся, относящихся к группе риска</w:t>
            </w:r>
            <w:r w:rsidRPr="00DD2DF9">
              <w:rPr>
                <w:sz w:val="24"/>
                <w:szCs w:val="24"/>
              </w:rPr>
              <w:t>.</w:t>
            </w:r>
          </w:p>
          <w:p w:rsidR="00F636A1" w:rsidRPr="00DD2DF9" w:rsidRDefault="00F636A1" w:rsidP="00177182">
            <w:pPr>
              <w:pStyle w:val="a7"/>
              <w:numPr>
                <w:ilvl w:val="0"/>
                <w:numId w:val="6"/>
              </w:numPr>
              <w:tabs>
                <w:tab w:val="left" w:pos="596"/>
              </w:tabs>
              <w:spacing w:before="0"/>
              <w:ind w:left="0" w:firstLine="313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DD2DF9">
              <w:rPr>
                <w:sz w:val="24"/>
                <w:szCs w:val="24"/>
              </w:rPr>
              <w:t xml:space="preserve"> Увеличение</w:t>
            </w:r>
            <w:r w:rsidR="00F65F0E" w:rsidRPr="00DD2DF9">
              <w:rPr>
                <w:sz w:val="24"/>
                <w:szCs w:val="24"/>
              </w:rPr>
              <w:t xml:space="preserve"> высоки</w:t>
            </w:r>
            <w:r w:rsidRPr="00DD2DF9">
              <w:rPr>
                <w:sz w:val="24"/>
                <w:szCs w:val="24"/>
              </w:rPr>
              <w:t>х</w:t>
            </w:r>
            <w:r w:rsidR="00F65F0E" w:rsidRPr="00DD2DF9">
              <w:rPr>
                <w:sz w:val="24"/>
                <w:szCs w:val="24"/>
              </w:rPr>
              <w:t xml:space="preserve"> показател</w:t>
            </w:r>
            <w:r w:rsidRPr="00DD2DF9">
              <w:rPr>
                <w:sz w:val="24"/>
                <w:szCs w:val="24"/>
              </w:rPr>
              <w:t>ей</w:t>
            </w:r>
            <w:r w:rsidR="00F65F0E" w:rsidRPr="00DD2DF9">
              <w:rPr>
                <w:sz w:val="24"/>
                <w:szCs w:val="24"/>
              </w:rPr>
              <w:t xml:space="preserve"> удовлетворенности родителей учащихся качеством </w:t>
            </w:r>
            <w:r w:rsidRPr="00DD2DF9">
              <w:rPr>
                <w:sz w:val="24"/>
                <w:szCs w:val="24"/>
              </w:rPr>
              <w:t>образования.</w:t>
            </w:r>
          </w:p>
          <w:p w:rsidR="00F636A1" w:rsidRPr="00DD2DF9" w:rsidRDefault="00F636A1" w:rsidP="00177182">
            <w:pPr>
              <w:pStyle w:val="a7"/>
              <w:numPr>
                <w:ilvl w:val="0"/>
                <w:numId w:val="6"/>
              </w:numPr>
              <w:tabs>
                <w:tab w:val="left" w:pos="596"/>
              </w:tabs>
              <w:spacing w:before="0"/>
              <w:ind w:left="0" w:firstLine="313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DD2DF9">
              <w:rPr>
                <w:sz w:val="24"/>
                <w:szCs w:val="24"/>
              </w:rPr>
              <w:t>Увеличение количества учителей, транслирующих педагогический опыт.</w:t>
            </w:r>
          </w:p>
          <w:p w:rsidR="003E3270" w:rsidRPr="00DD2DF9" w:rsidRDefault="00F636A1" w:rsidP="00177182">
            <w:pPr>
              <w:pStyle w:val="a7"/>
              <w:numPr>
                <w:ilvl w:val="0"/>
                <w:numId w:val="6"/>
              </w:numPr>
              <w:tabs>
                <w:tab w:val="left" w:pos="596"/>
              </w:tabs>
              <w:spacing w:before="0"/>
              <w:ind w:left="0" w:firstLine="313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DD2DF9">
              <w:rPr>
                <w:sz w:val="24"/>
                <w:szCs w:val="24"/>
              </w:rPr>
              <w:t>Повышение</w:t>
            </w:r>
            <w:r w:rsidR="00F65F0E" w:rsidRPr="00DD2DF9">
              <w:rPr>
                <w:sz w:val="24"/>
                <w:szCs w:val="24"/>
              </w:rPr>
              <w:t xml:space="preserve"> качества образования</w:t>
            </w:r>
            <w:r w:rsidR="0058770D" w:rsidRPr="00DD2DF9">
              <w:rPr>
                <w:sz w:val="24"/>
                <w:szCs w:val="24"/>
              </w:rPr>
              <w:t>.</w:t>
            </w:r>
            <w:r w:rsidR="00F65F0E" w:rsidRPr="00DD2DF9">
              <w:rPr>
                <w:sz w:val="24"/>
                <w:szCs w:val="24"/>
              </w:rPr>
              <w:t xml:space="preserve"> </w:t>
            </w:r>
          </w:p>
        </w:tc>
      </w:tr>
      <w:tr w:rsidR="000D1968" w:rsidRPr="00DD2DF9" w:rsidTr="0070457A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3270" w:rsidRPr="00DD2DF9" w:rsidRDefault="003E3270" w:rsidP="0017718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D2D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Ресурсное обеспечение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Style w:val="aa"/>
              <w:tblW w:w="758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235"/>
              <w:gridCol w:w="4353"/>
            </w:tblGrid>
            <w:tr w:rsidR="00664FAD" w:rsidRPr="00DD2DF9" w:rsidTr="00664FAD">
              <w:tc>
                <w:tcPr>
                  <w:tcW w:w="3235" w:type="dxa"/>
                </w:tcPr>
                <w:p w:rsidR="00664FAD" w:rsidRPr="00DD2DF9" w:rsidRDefault="00664FAD" w:rsidP="00177182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D2DF9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Организационно-управленческие ресурсы</w:t>
                  </w:r>
                </w:p>
              </w:tc>
              <w:tc>
                <w:tcPr>
                  <w:tcW w:w="4353" w:type="dxa"/>
                </w:tcPr>
                <w:p w:rsidR="00664FAD" w:rsidRPr="00DD2DF9" w:rsidRDefault="00664FAD" w:rsidP="0017718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D2D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администрация школы;</w:t>
                  </w:r>
                </w:p>
                <w:p w:rsidR="00664FAD" w:rsidRPr="00DD2DF9" w:rsidRDefault="00664FAD" w:rsidP="0017718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D2D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методический совет</w:t>
                  </w:r>
                  <w:r w:rsidR="00AC6551" w:rsidRPr="00DD2D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:rsidR="00664FAD" w:rsidRPr="00DD2DF9" w:rsidRDefault="00664FAD" w:rsidP="0017718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D2D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методист</w:t>
                  </w:r>
                  <w:r w:rsidR="00AC6551" w:rsidRPr="00DD2D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AC6551" w:rsidRPr="00DD2DF9" w:rsidRDefault="00AC6551" w:rsidP="0017718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64FAD" w:rsidRPr="00DD2DF9" w:rsidTr="00664FAD">
              <w:tc>
                <w:tcPr>
                  <w:tcW w:w="3235" w:type="dxa"/>
                </w:tcPr>
                <w:p w:rsidR="00664FAD" w:rsidRPr="00DD2DF9" w:rsidRDefault="00664FAD" w:rsidP="00177182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D2DF9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Кадровые ресурсы</w:t>
                  </w:r>
                </w:p>
              </w:tc>
              <w:tc>
                <w:tcPr>
                  <w:tcW w:w="4353" w:type="dxa"/>
                </w:tcPr>
                <w:p w:rsidR="00664FAD" w:rsidRPr="00DD2DF9" w:rsidRDefault="00664FAD" w:rsidP="0017718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D2D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педагоги школы;</w:t>
                  </w:r>
                </w:p>
                <w:p w:rsidR="00664FAD" w:rsidRPr="00DD2DF9" w:rsidRDefault="00664FAD" w:rsidP="0017718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D2D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классные руководители;</w:t>
                  </w:r>
                </w:p>
                <w:p w:rsidR="00664FAD" w:rsidRPr="00DD2DF9" w:rsidRDefault="00664FAD" w:rsidP="0017718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D2D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педагог-психолог;</w:t>
                  </w:r>
                </w:p>
                <w:p w:rsidR="00664FAD" w:rsidRPr="00DD2DF9" w:rsidRDefault="00664FAD" w:rsidP="0017718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D2D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социальный педагог;</w:t>
                  </w:r>
                </w:p>
                <w:p w:rsidR="00664FAD" w:rsidRPr="00DD2DF9" w:rsidRDefault="00664FAD" w:rsidP="0017718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D2D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педагоги дополнительного образования;</w:t>
                  </w:r>
                </w:p>
                <w:p w:rsidR="00664FAD" w:rsidRPr="00DD2DF9" w:rsidRDefault="00664FAD" w:rsidP="0017718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D2D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педагог-дефектолог</w:t>
                  </w:r>
                  <w:r w:rsidR="00AC6551" w:rsidRPr="00DD2D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AC6551" w:rsidRPr="00DD2DF9" w:rsidRDefault="00AC6551" w:rsidP="0017718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64FAD" w:rsidRPr="00DD2DF9" w:rsidTr="00664FAD">
              <w:tc>
                <w:tcPr>
                  <w:tcW w:w="3235" w:type="dxa"/>
                </w:tcPr>
                <w:p w:rsidR="00664FAD" w:rsidRPr="00DD2DF9" w:rsidRDefault="00664FAD" w:rsidP="00177182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D2DF9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Информационные ресурсы</w:t>
                  </w:r>
                </w:p>
              </w:tc>
              <w:tc>
                <w:tcPr>
                  <w:tcW w:w="4353" w:type="dxa"/>
                </w:tcPr>
                <w:p w:rsidR="00664FAD" w:rsidRPr="00DD2DF9" w:rsidRDefault="00664FAD" w:rsidP="0017718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D2D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сайт школы;</w:t>
                  </w:r>
                </w:p>
                <w:p w:rsidR="00664FAD" w:rsidRPr="00DD2DF9" w:rsidRDefault="00664FAD" w:rsidP="0017718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D2D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информационные стенды;</w:t>
                  </w:r>
                </w:p>
                <w:p w:rsidR="00664FAD" w:rsidRPr="00DD2DF9" w:rsidRDefault="00664FAD" w:rsidP="0017718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D2D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мессенджеры;</w:t>
                  </w:r>
                </w:p>
                <w:p w:rsidR="00664FAD" w:rsidRPr="00DD2DF9" w:rsidRDefault="00664FAD" w:rsidP="0017718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D2D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образовательные порталы;</w:t>
                  </w:r>
                </w:p>
                <w:p w:rsidR="00664FAD" w:rsidRPr="00DD2DF9" w:rsidRDefault="00664FAD" w:rsidP="0017718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D2D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родительские собрания и родительский клуб «Мы рядом»</w:t>
                  </w:r>
                  <w:r w:rsidR="00AC6551" w:rsidRPr="00DD2D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AC6551" w:rsidRPr="00DD2DF9" w:rsidRDefault="00AC6551" w:rsidP="0017718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64FAD" w:rsidRPr="00DD2DF9" w:rsidTr="00664FAD">
              <w:tc>
                <w:tcPr>
                  <w:tcW w:w="3235" w:type="dxa"/>
                </w:tcPr>
                <w:p w:rsidR="00664FAD" w:rsidRPr="00DD2DF9" w:rsidRDefault="00664FAD" w:rsidP="00177182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D2DF9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Инфраструктурные ресурсы</w:t>
                  </w:r>
                </w:p>
              </w:tc>
              <w:tc>
                <w:tcPr>
                  <w:tcW w:w="4353" w:type="dxa"/>
                </w:tcPr>
                <w:p w:rsidR="00664FAD" w:rsidRPr="00DD2DF9" w:rsidRDefault="00664FAD" w:rsidP="0017718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D2D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учебные кабинеты;</w:t>
                  </w:r>
                </w:p>
                <w:p w:rsidR="00664FAD" w:rsidRPr="00DD2DF9" w:rsidRDefault="00664FAD" w:rsidP="0017718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D2D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спортивный зал;</w:t>
                  </w:r>
                </w:p>
                <w:p w:rsidR="00664FAD" w:rsidRPr="00DD2DF9" w:rsidRDefault="00664FAD" w:rsidP="0017718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D2D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актовый зал;</w:t>
                  </w:r>
                </w:p>
                <w:p w:rsidR="00664FAD" w:rsidRPr="00DD2DF9" w:rsidRDefault="00664FAD" w:rsidP="0017718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D2DF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спортивный стадион; </w:t>
                  </w:r>
                </w:p>
                <w:p w:rsidR="00664FAD" w:rsidRPr="00DD2DF9" w:rsidRDefault="00664FAD" w:rsidP="0017718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D2D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бассейн</w:t>
                  </w:r>
                  <w:r w:rsidR="00AC6551" w:rsidRPr="00DD2D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AC6551" w:rsidRPr="00DD2DF9" w:rsidRDefault="00AC6551" w:rsidP="0017718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64FAD" w:rsidRPr="00DD2DF9" w:rsidTr="00664FAD">
              <w:tc>
                <w:tcPr>
                  <w:tcW w:w="3235" w:type="dxa"/>
                </w:tcPr>
                <w:p w:rsidR="00664FAD" w:rsidRPr="00DD2DF9" w:rsidRDefault="00664FAD" w:rsidP="00177182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D2DF9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Материально-технические ресурсы</w:t>
                  </w:r>
                </w:p>
              </w:tc>
              <w:tc>
                <w:tcPr>
                  <w:tcW w:w="4353" w:type="dxa"/>
                </w:tcPr>
                <w:p w:rsidR="00664FAD" w:rsidRPr="00DD2DF9" w:rsidRDefault="00664FAD" w:rsidP="0017718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D2D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учебно-методическая литература;</w:t>
                  </w:r>
                </w:p>
                <w:p w:rsidR="00664FAD" w:rsidRPr="00DD2DF9" w:rsidRDefault="00664FAD" w:rsidP="0017718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D2D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медиаресурсы;</w:t>
                  </w:r>
                </w:p>
                <w:p w:rsidR="00AC6551" w:rsidRPr="00DD2DF9" w:rsidRDefault="00664FAD" w:rsidP="00E5724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D2D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компьютерное и мультимедийное оборудование</w:t>
                  </w:r>
                  <w:r w:rsidR="00AC6551" w:rsidRPr="00DD2D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="00664FAD" w:rsidRPr="00DD2DF9" w:rsidTr="00664FAD">
              <w:tc>
                <w:tcPr>
                  <w:tcW w:w="3235" w:type="dxa"/>
                </w:tcPr>
                <w:p w:rsidR="00664FAD" w:rsidRPr="00DD2DF9" w:rsidRDefault="00664FAD" w:rsidP="00177182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D2DF9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Финансовые ресурсы</w:t>
                  </w:r>
                </w:p>
              </w:tc>
              <w:tc>
                <w:tcPr>
                  <w:tcW w:w="4353" w:type="dxa"/>
                </w:tcPr>
                <w:p w:rsidR="00664FAD" w:rsidRPr="00DD2DF9" w:rsidRDefault="00664FAD" w:rsidP="0017718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D2D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бюджетн</w:t>
                  </w:r>
                  <w:r w:rsidR="00AC6551" w:rsidRPr="00DD2D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ые и внебюджетные ресурсы школы.</w:t>
                  </w:r>
                </w:p>
              </w:tc>
            </w:tr>
            <w:tr w:rsidR="00664FAD" w:rsidRPr="00DD2DF9" w:rsidTr="00664FAD">
              <w:tc>
                <w:tcPr>
                  <w:tcW w:w="3235" w:type="dxa"/>
                </w:tcPr>
                <w:p w:rsidR="00664FAD" w:rsidRPr="00DD2DF9" w:rsidRDefault="00664FAD" w:rsidP="00177182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D2DF9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Научно – методические ресурсы, иные, в т.ч.</w:t>
                  </w:r>
                </w:p>
              </w:tc>
              <w:tc>
                <w:tcPr>
                  <w:tcW w:w="4353" w:type="dxa"/>
                </w:tcPr>
                <w:p w:rsidR="00664FAD" w:rsidRPr="00DD2DF9" w:rsidRDefault="00664FAD" w:rsidP="0017718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D2D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программно-методические, учебно-методические комплексы;</w:t>
                  </w:r>
                </w:p>
                <w:p w:rsidR="00664FAD" w:rsidRPr="00DD2DF9" w:rsidRDefault="00664FAD" w:rsidP="0017718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D2D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семинары, конференции, круглые столы;</w:t>
                  </w:r>
                </w:p>
                <w:p w:rsidR="00664FAD" w:rsidRPr="00DD2DF9" w:rsidRDefault="00664FAD" w:rsidP="0017718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D2D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виртуальные методические площадки (вебинары, профессиональные интернет-сообщества)</w:t>
                  </w:r>
                </w:p>
              </w:tc>
            </w:tr>
            <w:tr w:rsidR="00664FAD" w:rsidRPr="00DD2DF9" w:rsidTr="00664FAD">
              <w:tc>
                <w:tcPr>
                  <w:tcW w:w="3235" w:type="dxa"/>
                </w:tcPr>
                <w:p w:rsidR="00664FAD" w:rsidRPr="00DD2DF9" w:rsidRDefault="00664FAD" w:rsidP="00177182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353" w:type="dxa"/>
                </w:tcPr>
                <w:p w:rsidR="00664FAD" w:rsidRPr="00DD2DF9" w:rsidRDefault="00664FAD" w:rsidP="0017718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D2D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локальные акты школы</w:t>
                  </w:r>
                  <w:r w:rsidR="00AC6551" w:rsidRPr="00DD2D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</w:tbl>
          <w:p w:rsidR="003E3270" w:rsidRPr="00DD2DF9" w:rsidRDefault="003E3270" w:rsidP="00177182">
            <w:pPr>
              <w:spacing w:after="0" w:line="240" w:lineRule="auto"/>
              <w:ind w:firstLine="31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D1968" w:rsidRPr="00DD2DF9" w:rsidTr="0070457A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3270" w:rsidRPr="00DD2DF9" w:rsidRDefault="003E3270" w:rsidP="0017718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D2D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Этапы и сроки выполнения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3270" w:rsidRPr="00DD2DF9" w:rsidRDefault="003E3270" w:rsidP="00177182">
            <w:pPr>
              <w:spacing w:after="0" w:line="240" w:lineRule="auto"/>
              <w:ind w:firstLine="3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D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Подготовительный </w:t>
            </w:r>
            <w:r w:rsidRPr="00DD2DF9">
              <w:rPr>
                <w:rFonts w:ascii="Times New Roman" w:hAnsi="Times New Roman" w:cs="Times New Roman"/>
                <w:sz w:val="24"/>
                <w:szCs w:val="24"/>
              </w:rPr>
              <w:t>–  сентябрь 2022 год –август 2023 год</w:t>
            </w:r>
          </w:p>
          <w:p w:rsidR="003E3270" w:rsidRPr="00DD2DF9" w:rsidRDefault="003E3270" w:rsidP="00177182">
            <w:pPr>
              <w:spacing w:after="0" w:line="240" w:lineRule="auto"/>
              <w:ind w:firstLine="3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D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Практический</w:t>
            </w:r>
            <w:r w:rsidRPr="00DD2DF9">
              <w:rPr>
                <w:rFonts w:ascii="Times New Roman" w:hAnsi="Times New Roman" w:cs="Times New Roman"/>
                <w:sz w:val="24"/>
                <w:szCs w:val="24"/>
              </w:rPr>
              <w:t xml:space="preserve"> – сентябрь 2023 – апрель 2024 год. </w:t>
            </w:r>
          </w:p>
          <w:p w:rsidR="003E3270" w:rsidRPr="00DD2DF9" w:rsidRDefault="003E3270" w:rsidP="00177182">
            <w:pPr>
              <w:spacing w:after="0" w:line="240" w:lineRule="auto"/>
              <w:ind w:firstLine="33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D2D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Заключительный</w:t>
            </w:r>
            <w:r w:rsidRPr="00DD2DF9">
              <w:rPr>
                <w:rFonts w:ascii="Times New Roman" w:hAnsi="Times New Roman" w:cs="Times New Roman"/>
                <w:sz w:val="24"/>
                <w:szCs w:val="24"/>
              </w:rPr>
              <w:t xml:space="preserve"> – май 2024 год. </w:t>
            </w:r>
          </w:p>
        </w:tc>
      </w:tr>
      <w:tr w:rsidR="000D1968" w:rsidRPr="00DD2DF9" w:rsidTr="0070457A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3270" w:rsidRPr="00DD2DF9" w:rsidRDefault="003E3270" w:rsidP="0017718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D2D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Практическая деятельность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3270" w:rsidRPr="00DD2DF9" w:rsidRDefault="003E3270" w:rsidP="00177182">
            <w:pPr>
              <w:spacing w:after="0" w:line="240" w:lineRule="auto"/>
              <w:ind w:firstLine="33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D2D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Приложение 1.</w:t>
            </w:r>
          </w:p>
        </w:tc>
      </w:tr>
      <w:tr w:rsidR="000D1968" w:rsidRPr="00DD2DF9" w:rsidTr="0070457A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3270" w:rsidRPr="00DD2DF9" w:rsidRDefault="003E3270" w:rsidP="0017718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DD2D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Контроль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FEB" w:rsidRPr="00DD2DF9" w:rsidRDefault="00316FEB" w:rsidP="001771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D2D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Контроль деятельности с учащимися</w:t>
            </w:r>
            <w:r w:rsidR="00DD2DF9" w:rsidRPr="00DD2D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их родителями</w:t>
            </w:r>
            <w:r w:rsidRPr="00DD2D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  <w:p w:rsidR="00316FEB" w:rsidRPr="00DD2DF9" w:rsidRDefault="00316FEB" w:rsidP="00177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успеваемости</w:t>
            </w:r>
            <w:r w:rsidRPr="00DD2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16FEB" w:rsidRPr="00DD2DF9" w:rsidRDefault="00316FEB" w:rsidP="00177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Качество и степень обученности</w:t>
            </w:r>
            <w:r w:rsidRPr="00DD2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16FEB" w:rsidRPr="00DD2DF9" w:rsidRDefault="00316FEB" w:rsidP="00177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Долю учащихся в конкурсном и олимпиадном движении</w:t>
            </w:r>
            <w:r w:rsidRPr="00DD2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16FEB" w:rsidRPr="00DD2DF9" w:rsidRDefault="00316FEB" w:rsidP="00177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Вовлечение</w:t>
            </w:r>
            <w:r w:rsidRPr="00DD2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учащихся</w:t>
            </w:r>
            <w:r w:rsidRPr="00DD2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проектно-исследовательскую деятельность</w:t>
            </w:r>
            <w:r w:rsidRPr="00DD2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16FEB" w:rsidRPr="00DD2DF9" w:rsidRDefault="00316FEB" w:rsidP="00177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Результаты  ГИА</w:t>
            </w:r>
            <w:r w:rsidRPr="00DD2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16FEB" w:rsidRPr="00DD2DF9" w:rsidRDefault="00316FEB" w:rsidP="00177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детей группы риска», трудных учащихся»</w:t>
            </w:r>
            <w:r w:rsidRPr="00DD2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D2DF9" w:rsidRPr="00DD2DF9" w:rsidRDefault="00DD2DF9" w:rsidP="00177182">
            <w:pPr>
              <w:tabs>
                <w:tab w:val="left" w:pos="59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DF9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Pr="00DD2DF9">
              <w:rPr>
                <w:rFonts w:ascii="Times New Roman" w:hAnsi="Times New Roman" w:cs="Times New Roman"/>
                <w:sz w:val="24"/>
                <w:szCs w:val="24"/>
              </w:rPr>
              <w:t xml:space="preserve"> детей «группы риска», трудных учащихся</w:t>
            </w:r>
            <w:r w:rsidRPr="00DD2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D2DF9" w:rsidRPr="00DD2DF9" w:rsidRDefault="00DD2DF9" w:rsidP="00177182">
            <w:pPr>
              <w:tabs>
                <w:tab w:val="left" w:pos="59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D2DF9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Pr="00DD2DF9">
              <w:rPr>
                <w:rFonts w:ascii="Times New Roman" w:hAnsi="Times New Roman" w:cs="Times New Roman"/>
                <w:sz w:val="24"/>
                <w:szCs w:val="24"/>
              </w:rPr>
              <w:t xml:space="preserve"> семей учащихся, относящихся к группе риска.</w:t>
            </w:r>
          </w:p>
          <w:p w:rsidR="00DD2DF9" w:rsidRPr="00DD2DF9" w:rsidRDefault="00DD2DF9" w:rsidP="00177182">
            <w:pPr>
              <w:tabs>
                <w:tab w:val="left" w:pos="59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D2DF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D2DF9">
              <w:rPr>
                <w:rFonts w:ascii="Times New Roman" w:hAnsi="Times New Roman" w:cs="Times New Roman"/>
                <w:sz w:val="24"/>
                <w:szCs w:val="24"/>
              </w:rPr>
              <w:t>оказател</w:t>
            </w:r>
            <w:r w:rsidRPr="00DD2DF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D2DF9">
              <w:rPr>
                <w:rFonts w:ascii="Times New Roman" w:hAnsi="Times New Roman" w:cs="Times New Roman"/>
                <w:sz w:val="24"/>
                <w:szCs w:val="24"/>
              </w:rPr>
              <w:t xml:space="preserve"> удовлетворенности родителей учащихся качеством образования.</w:t>
            </w:r>
          </w:p>
          <w:p w:rsidR="00316FEB" w:rsidRPr="00DD2DF9" w:rsidRDefault="00316FEB" w:rsidP="001771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DF9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уровня мастерства учителя:</w:t>
            </w:r>
          </w:p>
          <w:p w:rsidR="00316FEB" w:rsidRPr="00DD2DF9" w:rsidRDefault="00316FEB" w:rsidP="00177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DF9">
              <w:rPr>
                <w:rFonts w:ascii="Times New Roman" w:hAnsi="Times New Roman" w:cs="Times New Roman"/>
                <w:sz w:val="24"/>
                <w:szCs w:val="24"/>
              </w:rPr>
              <w:t>Мастерство учителя</w:t>
            </w:r>
            <w:r w:rsidRPr="00DD2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16FEB" w:rsidRPr="00DD2DF9" w:rsidRDefault="00316FEB" w:rsidP="00177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DF9">
              <w:rPr>
                <w:rFonts w:ascii="Times New Roman" w:hAnsi="Times New Roman" w:cs="Times New Roman"/>
                <w:sz w:val="24"/>
                <w:szCs w:val="24"/>
              </w:rPr>
              <w:t>Процент учителей, принимающих участие в конкурсах</w:t>
            </w:r>
            <w:r w:rsidRPr="00DD2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16FEB" w:rsidRPr="00DD2DF9" w:rsidRDefault="00316FEB" w:rsidP="00177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DF9">
              <w:rPr>
                <w:rFonts w:ascii="Times New Roman" w:hAnsi="Times New Roman" w:cs="Times New Roman"/>
                <w:sz w:val="24"/>
                <w:szCs w:val="24"/>
              </w:rPr>
              <w:t>Прохождение</w:t>
            </w:r>
            <w:r w:rsidRPr="00DD2DF9">
              <w:rPr>
                <w:rFonts w:ascii="Times New Roman" w:hAnsi="Times New Roman" w:cs="Times New Roman"/>
                <w:sz w:val="24"/>
                <w:szCs w:val="24"/>
              </w:rPr>
              <w:t xml:space="preserve"> учителями</w:t>
            </w:r>
            <w:r w:rsidRPr="00DD2DF9">
              <w:rPr>
                <w:rFonts w:ascii="Times New Roman" w:hAnsi="Times New Roman" w:cs="Times New Roman"/>
                <w:sz w:val="24"/>
                <w:szCs w:val="24"/>
              </w:rPr>
              <w:t xml:space="preserve"> курсов повышения квалификации</w:t>
            </w:r>
            <w:r w:rsidRPr="00DD2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16FEB" w:rsidRPr="00DD2DF9" w:rsidRDefault="00316FEB" w:rsidP="00177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DF9">
              <w:rPr>
                <w:rFonts w:ascii="Times New Roman" w:hAnsi="Times New Roman" w:cs="Times New Roman"/>
                <w:sz w:val="24"/>
                <w:szCs w:val="24"/>
              </w:rPr>
              <w:t>Контроль за диссеминацией педагогического опыта</w:t>
            </w:r>
            <w:r w:rsidRPr="00DD2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16FEB" w:rsidRPr="00DD2DF9" w:rsidRDefault="00316FEB" w:rsidP="00177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DF9">
              <w:rPr>
                <w:rFonts w:ascii="Times New Roman" w:hAnsi="Times New Roman" w:cs="Times New Roman"/>
                <w:sz w:val="24"/>
                <w:szCs w:val="24"/>
              </w:rPr>
              <w:t>Контроль за внедрением и освоением новых педагогических технологий</w:t>
            </w:r>
            <w:r w:rsidRPr="00DD2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16FEB" w:rsidRPr="00DD2DF9" w:rsidRDefault="00316FEB" w:rsidP="001771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DF9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качеством управления проектом:</w:t>
            </w:r>
          </w:p>
          <w:p w:rsidR="00316FEB" w:rsidRPr="00DD2DF9" w:rsidRDefault="00316FEB" w:rsidP="00177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DF9">
              <w:rPr>
                <w:rFonts w:ascii="Times New Roman" w:hAnsi="Times New Roman" w:cs="Times New Roman"/>
                <w:sz w:val="24"/>
                <w:szCs w:val="24"/>
              </w:rPr>
              <w:t>Соответствие нормативно-правовыми документами, плана работы школы</w:t>
            </w:r>
            <w:r w:rsidRPr="00DD2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E3270" w:rsidRPr="00DD2DF9" w:rsidRDefault="00316FEB" w:rsidP="00177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DF9">
              <w:rPr>
                <w:rFonts w:ascii="Times New Roman" w:hAnsi="Times New Roman" w:cs="Times New Roman"/>
                <w:sz w:val="24"/>
                <w:szCs w:val="24"/>
              </w:rPr>
              <w:t>Контроль этапов реализации проекта</w:t>
            </w:r>
            <w:r w:rsidRPr="00DD2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66F95" w:rsidRDefault="00966F95" w:rsidP="001771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DF9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психологического уровня комфортности всех участников образовательных отношений.</w:t>
            </w:r>
          </w:p>
          <w:p w:rsidR="00966F95" w:rsidRPr="00DD2DF9" w:rsidRDefault="00E048AA" w:rsidP="0017718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E048AA">
              <w:rPr>
                <w:rFonts w:ascii="Times New Roman" w:hAnsi="Times New Roman" w:cs="Times New Roman"/>
                <w:sz w:val="24"/>
                <w:szCs w:val="24"/>
              </w:rPr>
              <w:t>Анкетирование, тестирование, опрос.</w:t>
            </w:r>
          </w:p>
        </w:tc>
      </w:tr>
      <w:tr w:rsidR="000D1968" w:rsidRPr="00DD2DF9" w:rsidTr="0070457A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3270" w:rsidRPr="00DD2DF9" w:rsidRDefault="003E3270" w:rsidP="0017718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D2D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Список литературы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728E" w:rsidRPr="00DD2DF9" w:rsidRDefault="007763FA" w:rsidP="00177182">
            <w:pPr>
              <w:pStyle w:val="a7"/>
              <w:numPr>
                <w:ilvl w:val="0"/>
                <w:numId w:val="10"/>
              </w:numPr>
              <w:tabs>
                <w:tab w:val="left" w:pos="194"/>
              </w:tabs>
              <w:spacing w:before="0"/>
              <w:ind w:left="0" w:firstLine="336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hyperlink r:id="rId7" w:history="1">
              <w:r w:rsidRPr="00DD2DF9">
                <w:rPr>
                  <w:rStyle w:val="a3"/>
                  <w:sz w:val="24"/>
                  <w:szCs w:val="24"/>
                  <w:lang w:eastAsia="ru-RU"/>
                </w:rPr>
                <w:t>https://edu.gov.ru/</w:t>
              </w:r>
            </w:hyperlink>
            <w:r w:rsidR="005C728E" w:rsidRPr="00DD2DF9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B0070D" w:rsidRPr="00DD2DF9">
              <w:rPr>
                <w:w w:val="90"/>
                <w:sz w:val="24"/>
                <w:szCs w:val="24"/>
              </w:rPr>
              <w:t>[</w:t>
            </w:r>
            <w:r w:rsidR="00B0070D" w:rsidRPr="00DD2DF9">
              <w:rPr>
                <w:w w:val="90"/>
                <w:sz w:val="24"/>
                <w:szCs w:val="24"/>
              </w:rPr>
              <w:t>30.08.2022, 14.25</w:t>
            </w:r>
            <w:r w:rsidR="00B0070D" w:rsidRPr="00DD2DF9">
              <w:rPr>
                <w:w w:val="90"/>
                <w:sz w:val="24"/>
                <w:szCs w:val="24"/>
              </w:rPr>
              <w:t>].</w:t>
            </w:r>
          </w:p>
          <w:p w:rsidR="00553FD2" w:rsidRPr="00DD2DF9" w:rsidRDefault="005C728E" w:rsidP="00177182">
            <w:pPr>
              <w:pStyle w:val="a7"/>
              <w:numPr>
                <w:ilvl w:val="0"/>
                <w:numId w:val="10"/>
              </w:numPr>
              <w:tabs>
                <w:tab w:val="left" w:pos="194"/>
              </w:tabs>
              <w:spacing w:before="0"/>
              <w:ind w:left="0" w:firstLine="336"/>
              <w:jc w:val="both"/>
              <w:rPr>
                <w:sz w:val="24"/>
                <w:szCs w:val="24"/>
              </w:rPr>
            </w:pPr>
            <w:hyperlink r:id="rId8" w:history="1">
              <w:r w:rsidRPr="00DD2DF9">
                <w:rPr>
                  <w:rStyle w:val="a3"/>
                  <w:sz w:val="24"/>
                  <w:szCs w:val="24"/>
                  <w:lang w:eastAsia="ru-RU"/>
                </w:rPr>
                <w:t>https://vip.1obraz.ru/</w:t>
              </w:r>
            </w:hyperlink>
            <w:r w:rsidR="00B0070D" w:rsidRPr="00DD2DF9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B0070D" w:rsidRPr="00DD2DF9">
              <w:rPr>
                <w:w w:val="90"/>
                <w:sz w:val="24"/>
                <w:szCs w:val="24"/>
              </w:rPr>
              <w:t>[30.08.2022, 1</w:t>
            </w:r>
            <w:r w:rsidR="00B0070D" w:rsidRPr="00DD2DF9">
              <w:rPr>
                <w:w w:val="90"/>
                <w:sz w:val="24"/>
                <w:szCs w:val="24"/>
              </w:rPr>
              <w:t>6</w:t>
            </w:r>
            <w:r w:rsidR="00B0070D" w:rsidRPr="00DD2DF9">
              <w:rPr>
                <w:w w:val="90"/>
                <w:sz w:val="24"/>
                <w:szCs w:val="24"/>
              </w:rPr>
              <w:t>.</w:t>
            </w:r>
            <w:r w:rsidR="00B0070D" w:rsidRPr="00DD2DF9">
              <w:rPr>
                <w:w w:val="90"/>
                <w:sz w:val="24"/>
                <w:szCs w:val="24"/>
              </w:rPr>
              <w:t>12</w:t>
            </w:r>
            <w:r w:rsidR="00B0070D" w:rsidRPr="00DD2DF9">
              <w:rPr>
                <w:w w:val="90"/>
                <w:sz w:val="24"/>
                <w:szCs w:val="24"/>
              </w:rPr>
              <w:t>].</w:t>
            </w:r>
          </w:p>
          <w:p w:rsidR="00553FD2" w:rsidRPr="00DD2DF9" w:rsidRDefault="00553FD2" w:rsidP="00177182">
            <w:pPr>
              <w:pStyle w:val="a7"/>
              <w:numPr>
                <w:ilvl w:val="0"/>
                <w:numId w:val="10"/>
              </w:numPr>
              <w:tabs>
                <w:tab w:val="left" w:pos="194"/>
              </w:tabs>
              <w:spacing w:before="0"/>
              <w:ind w:left="0" w:firstLine="336"/>
              <w:jc w:val="both"/>
              <w:rPr>
                <w:sz w:val="24"/>
                <w:szCs w:val="24"/>
              </w:rPr>
            </w:pPr>
            <w:hyperlink r:id="rId9" w:history="1">
              <w:r w:rsidRPr="00DD2DF9">
                <w:rPr>
                  <w:rStyle w:val="a3"/>
                  <w:sz w:val="24"/>
                  <w:szCs w:val="24"/>
                </w:rPr>
                <w:t>https://vip.1obraz.ru/#/document/192/42202/</w:t>
              </w:r>
            </w:hyperlink>
            <w:r w:rsidRPr="00DD2DF9">
              <w:rPr>
                <w:sz w:val="24"/>
                <w:szCs w:val="24"/>
              </w:rPr>
              <w:t xml:space="preserve"> </w:t>
            </w:r>
            <w:r w:rsidRPr="00DD2DF9">
              <w:rPr>
                <w:w w:val="90"/>
                <w:sz w:val="24"/>
                <w:szCs w:val="24"/>
              </w:rPr>
              <w:t>[</w:t>
            </w:r>
            <w:r w:rsidRPr="00DD2DF9">
              <w:rPr>
                <w:w w:val="90"/>
                <w:sz w:val="24"/>
                <w:szCs w:val="24"/>
              </w:rPr>
              <w:t>02</w:t>
            </w:r>
            <w:r w:rsidRPr="00DD2DF9">
              <w:rPr>
                <w:w w:val="90"/>
                <w:sz w:val="24"/>
                <w:szCs w:val="24"/>
              </w:rPr>
              <w:t>.0</w:t>
            </w:r>
            <w:r w:rsidRPr="00DD2DF9">
              <w:rPr>
                <w:w w:val="90"/>
                <w:sz w:val="24"/>
                <w:szCs w:val="24"/>
              </w:rPr>
              <w:t>9</w:t>
            </w:r>
            <w:r w:rsidRPr="00DD2DF9">
              <w:rPr>
                <w:w w:val="90"/>
                <w:sz w:val="24"/>
                <w:szCs w:val="24"/>
              </w:rPr>
              <w:t>.2022, 1</w:t>
            </w:r>
            <w:r w:rsidRPr="00DD2DF9">
              <w:rPr>
                <w:w w:val="90"/>
                <w:sz w:val="24"/>
                <w:szCs w:val="24"/>
              </w:rPr>
              <w:t>1</w:t>
            </w:r>
            <w:r w:rsidRPr="00DD2DF9">
              <w:rPr>
                <w:w w:val="90"/>
                <w:sz w:val="24"/>
                <w:szCs w:val="24"/>
              </w:rPr>
              <w:t>.</w:t>
            </w:r>
            <w:r w:rsidR="007A231E" w:rsidRPr="00DD2DF9">
              <w:rPr>
                <w:w w:val="90"/>
                <w:sz w:val="24"/>
                <w:szCs w:val="24"/>
              </w:rPr>
              <w:t>34</w:t>
            </w:r>
            <w:r w:rsidRPr="00DD2DF9">
              <w:rPr>
                <w:w w:val="90"/>
                <w:sz w:val="24"/>
                <w:szCs w:val="24"/>
              </w:rPr>
              <w:t>].</w:t>
            </w:r>
          </w:p>
          <w:p w:rsidR="00553FD2" w:rsidRPr="00DD2DF9" w:rsidRDefault="009C2555" w:rsidP="00177182">
            <w:pPr>
              <w:pStyle w:val="a7"/>
              <w:numPr>
                <w:ilvl w:val="0"/>
                <w:numId w:val="10"/>
              </w:numPr>
              <w:tabs>
                <w:tab w:val="left" w:pos="194"/>
              </w:tabs>
              <w:spacing w:before="0"/>
              <w:ind w:left="0" w:firstLine="336"/>
              <w:jc w:val="both"/>
              <w:rPr>
                <w:sz w:val="24"/>
                <w:szCs w:val="24"/>
              </w:rPr>
            </w:pPr>
            <w:r w:rsidRPr="00DD2DF9">
              <w:rPr>
                <w:sz w:val="24"/>
                <w:szCs w:val="24"/>
              </w:rPr>
              <w:t xml:space="preserve">М. Барбер, М. Муршед  Как добиться стабильно высокого качества </w:t>
            </w:r>
            <w:r w:rsidR="005D5083" w:rsidRPr="00DD2DF9">
              <w:rPr>
                <w:sz w:val="24"/>
                <w:szCs w:val="24"/>
              </w:rPr>
              <w:t>об</w:t>
            </w:r>
            <w:r w:rsidRPr="00DD2DF9">
              <w:rPr>
                <w:sz w:val="24"/>
                <w:szCs w:val="24"/>
              </w:rPr>
              <w:t>учения в школах // Вопросы образования. 2008. № 3. С. 7–60.</w:t>
            </w:r>
          </w:p>
          <w:p w:rsidR="007763FA" w:rsidRPr="00DD2DF9" w:rsidRDefault="00721FD0" w:rsidP="00177182">
            <w:pPr>
              <w:pStyle w:val="a7"/>
              <w:numPr>
                <w:ilvl w:val="0"/>
                <w:numId w:val="10"/>
              </w:numPr>
              <w:tabs>
                <w:tab w:val="left" w:pos="194"/>
              </w:tabs>
              <w:spacing w:before="0"/>
              <w:ind w:left="0" w:firstLine="336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DD2DF9">
              <w:rPr>
                <w:sz w:val="24"/>
                <w:szCs w:val="24"/>
              </w:rPr>
              <w:t xml:space="preserve">М.А. Пинская, С.Г. Косарецкий, И.Д. Фрумин Школы, эффективно </w:t>
            </w:r>
            <w:r w:rsidR="005D5083" w:rsidRPr="00DD2DF9">
              <w:rPr>
                <w:sz w:val="24"/>
                <w:szCs w:val="24"/>
              </w:rPr>
              <w:t>ра</w:t>
            </w:r>
            <w:r w:rsidRPr="00DD2DF9">
              <w:rPr>
                <w:sz w:val="24"/>
                <w:szCs w:val="24"/>
              </w:rPr>
              <w:t>ботающие в сложных социальных</w:t>
            </w:r>
            <w:r w:rsidR="005D5083" w:rsidRPr="00DD2DF9">
              <w:rPr>
                <w:sz w:val="24"/>
                <w:szCs w:val="24"/>
              </w:rPr>
              <w:t xml:space="preserve"> контекстах // Вопросы образова</w:t>
            </w:r>
            <w:r w:rsidRPr="00DD2DF9">
              <w:rPr>
                <w:sz w:val="24"/>
                <w:szCs w:val="24"/>
              </w:rPr>
              <w:t>ния. 2011. № С. 148–177.</w:t>
            </w:r>
          </w:p>
        </w:tc>
      </w:tr>
    </w:tbl>
    <w:p w:rsidR="00B81972" w:rsidRDefault="00B81972" w:rsidP="00177182">
      <w:pPr>
        <w:spacing w:after="0" w:line="240" w:lineRule="auto"/>
        <w:rPr>
          <w:rFonts w:ascii="Times New Roman" w:hAnsi="Times New Roman" w:cs="Times New Roman"/>
          <w:color w:val="373737"/>
          <w:sz w:val="24"/>
          <w:szCs w:val="24"/>
          <w:bdr w:val="none" w:sz="0" w:space="0" w:color="auto" w:frame="1"/>
          <w:shd w:val="clear" w:color="auto" w:fill="FFFFFF"/>
        </w:rPr>
        <w:sectPr w:rsidR="00B81972">
          <w:headerReference w:type="default" r:id="rId10"/>
          <w:footerReference w:type="default" r:id="rId11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E3270" w:rsidRDefault="007F7C90" w:rsidP="00177182">
      <w:pPr>
        <w:spacing w:after="0" w:line="240" w:lineRule="auto"/>
        <w:jc w:val="right"/>
        <w:rPr>
          <w:rFonts w:ascii="Times New Roman" w:hAnsi="Times New Roman" w:cs="Times New Roman"/>
          <w:color w:val="373737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color w:val="373737"/>
          <w:sz w:val="24"/>
          <w:szCs w:val="24"/>
          <w:bdr w:val="none" w:sz="0" w:space="0" w:color="auto" w:frame="1"/>
          <w:shd w:val="clear" w:color="auto" w:fill="FFFFFF"/>
        </w:rPr>
        <w:lastRenderedPageBreak/>
        <w:t>Приложение 1.</w:t>
      </w:r>
    </w:p>
    <w:p w:rsidR="00B66714" w:rsidRDefault="00B66714" w:rsidP="00177182">
      <w:pPr>
        <w:spacing w:after="0" w:line="240" w:lineRule="auto"/>
        <w:ind w:left="288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66714" w:rsidRPr="00B66714" w:rsidRDefault="00B66714" w:rsidP="002B5186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6714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Практическая деятельность</w:t>
      </w:r>
    </w:p>
    <w:p w:rsidR="00D01F89" w:rsidRPr="004A7004" w:rsidRDefault="00B66714" w:rsidP="002B5186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D01F89" w:rsidRPr="004A7004">
        <w:rPr>
          <w:rFonts w:ascii="Times New Roman" w:eastAsia="Times New Roman" w:hAnsi="Times New Roman" w:cs="Times New Roman"/>
          <w:b/>
          <w:sz w:val="24"/>
          <w:szCs w:val="24"/>
        </w:rPr>
        <w:t>ПЛАН МЕРОПРИЯТИЙ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D01F89" w:rsidRPr="004A7004" w:rsidRDefault="00D01F89" w:rsidP="00177182">
      <w:pPr>
        <w:spacing w:after="0" w:line="240" w:lineRule="auto"/>
        <w:ind w:left="2960"/>
        <w:jc w:val="both"/>
        <w:rPr>
          <w:rFonts w:ascii="Times New Roman" w:hAnsi="Times New Roman" w:cs="Times New Roman"/>
          <w:sz w:val="24"/>
          <w:szCs w:val="24"/>
        </w:rPr>
      </w:pPr>
      <w:r w:rsidRPr="004A700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tbl>
      <w:tblPr>
        <w:tblW w:w="15504" w:type="dxa"/>
        <w:tblInd w:w="-466" w:type="dxa"/>
        <w:tblCellMar>
          <w:top w:w="6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"/>
        <w:gridCol w:w="5565"/>
        <w:gridCol w:w="1806"/>
        <w:gridCol w:w="5213"/>
        <w:gridCol w:w="2166"/>
      </w:tblGrid>
      <w:tr w:rsidR="00D01F89" w:rsidRPr="004A7004" w:rsidTr="0070457A">
        <w:trPr>
          <w:trHeight w:val="610"/>
        </w:trPr>
        <w:tc>
          <w:tcPr>
            <w:tcW w:w="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01F89" w:rsidRPr="004A7004" w:rsidRDefault="00D01F89" w:rsidP="00177182">
            <w:pPr>
              <w:spacing w:after="0" w:line="240" w:lineRule="auto"/>
              <w:ind w:left="88" w:firstLine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0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п/п </w:t>
            </w:r>
          </w:p>
        </w:tc>
        <w:tc>
          <w:tcPr>
            <w:tcW w:w="5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01F89" w:rsidRPr="004A7004" w:rsidRDefault="00D01F89" w:rsidP="00177182">
            <w:pPr>
              <w:spacing w:after="0" w:line="240" w:lineRule="auto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0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 проекта</w:t>
            </w:r>
          </w:p>
        </w:tc>
        <w:tc>
          <w:tcPr>
            <w:tcW w:w="1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01F89" w:rsidRPr="004A7004" w:rsidRDefault="00D01F89" w:rsidP="00177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 реализации </w:t>
            </w:r>
          </w:p>
        </w:tc>
        <w:tc>
          <w:tcPr>
            <w:tcW w:w="5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01F89" w:rsidRPr="004A7004" w:rsidRDefault="00D01F89" w:rsidP="00177182">
            <w:pPr>
              <w:spacing w:after="0" w:line="240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04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реализации мероприятия</w:t>
            </w:r>
          </w:p>
        </w:tc>
        <w:tc>
          <w:tcPr>
            <w:tcW w:w="21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01F89" w:rsidRPr="004A7004" w:rsidRDefault="00D01F89" w:rsidP="00177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Исполнители </w:t>
            </w:r>
          </w:p>
        </w:tc>
      </w:tr>
      <w:tr w:rsidR="00D01F89" w:rsidRPr="004A7004" w:rsidTr="0070457A">
        <w:trPr>
          <w:trHeight w:val="336"/>
        </w:trPr>
        <w:tc>
          <w:tcPr>
            <w:tcW w:w="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D01F89" w:rsidRPr="004A7004" w:rsidRDefault="00D01F89" w:rsidP="00177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0" w:type="dxa"/>
            <w:gridSpan w:val="4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01F89" w:rsidRPr="004A7004" w:rsidRDefault="00D01F89" w:rsidP="00177182">
            <w:pPr>
              <w:spacing w:after="0" w:line="240" w:lineRule="auto"/>
              <w:ind w:left="1648"/>
              <w:rPr>
                <w:rFonts w:ascii="Times New Roman" w:hAnsi="Times New Roman" w:cs="Times New Roman"/>
                <w:sz w:val="24"/>
                <w:szCs w:val="24"/>
              </w:rPr>
            </w:pPr>
            <w:r w:rsidRPr="004A70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       1 этап Подготовительный</w:t>
            </w:r>
          </w:p>
        </w:tc>
      </w:tr>
      <w:tr w:rsidR="00D01F89" w:rsidRPr="004A7004" w:rsidTr="0070457A">
        <w:trPr>
          <w:trHeight w:val="731"/>
        </w:trPr>
        <w:tc>
          <w:tcPr>
            <w:tcW w:w="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01F89" w:rsidRPr="004A7004" w:rsidRDefault="00D01F89" w:rsidP="00177182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01F89" w:rsidRPr="004A7004" w:rsidRDefault="00D01F89" w:rsidP="00177182">
            <w:pPr>
              <w:spacing w:after="0" w:line="240" w:lineRule="auto"/>
              <w:ind w:left="141"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004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нормативно-правовой базы .</w:t>
            </w:r>
          </w:p>
        </w:tc>
        <w:tc>
          <w:tcPr>
            <w:tcW w:w="1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01F89" w:rsidRPr="004A7004" w:rsidRDefault="00D01F89" w:rsidP="00177182">
            <w:pPr>
              <w:spacing w:after="0" w:line="240" w:lineRule="auto"/>
              <w:ind w:left="104" w:right="1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04">
              <w:rPr>
                <w:rFonts w:ascii="Times New Roman" w:hAnsi="Times New Roman" w:cs="Times New Roman"/>
                <w:sz w:val="24"/>
                <w:szCs w:val="24"/>
              </w:rPr>
              <w:t>Сентябрь 2022</w:t>
            </w:r>
          </w:p>
        </w:tc>
        <w:tc>
          <w:tcPr>
            <w:tcW w:w="5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01F89" w:rsidRPr="004A7004" w:rsidRDefault="00D01F89" w:rsidP="00177182">
            <w:pPr>
              <w:spacing w:after="0" w:line="240" w:lineRule="auto"/>
              <w:ind w:left="147" w:right="2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0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Знания основных понятий в области проектирования (презентация). </w:t>
            </w:r>
          </w:p>
        </w:tc>
        <w:tc>
          <w:tcPr>
            <w:tcW w:w="21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01F89" w:rsidRPr="004A7004" w:rsidRDefault="00D01F89" w:rsidP="00177182">
            <w:pPr>
              <w:spacing w:after="0" w:line="240" w:lineRule="auto"/>
              <w:ind w:left="1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04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D01F89" w:rsidRPr="004A7004" w:rsidTr="002B5186">
        <w:trPr>
          <w:trHeight w:val="765"/>
        </w:trPr>
        <w:tc>
          <w:tcPr>
            <w:tcW w:w="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01F89" w:rsidRPr="004A7004" w:rsidRDefault="00D01F89" w:rsidP="00177182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01F89" w:rsidRPr="004A7004" w:rsidRDefault="00D01F89" w:rsidP="00177182">
            <w:pPr>
              <w:spacing w:after="0" w:line="240" w:lineRule="auto"/>
              <w:ind w:left="141"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004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Диагностика и анализ уровня профессиональной компетентности педагогов.</w:t>
            </w:r>
          </w:p>
        </w:tc>
        <w:tc>
          <w:tcPr>
            <w:tcW w:w="1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01F89" w:rsidRPr="004A7004" w:rsidRDefault="00D01F89" w:rsidP="00177182">
            <w:pPr>
              <w:spacing w:after="0" w:line="240" w:lineRule="auto"/>
              <w:ind w:left="104"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004">
              <w:rPr>
                <w:rFonts w:ascii="Times New Roman" w:hAnsi="Times New Roman" w:cs="Times New Roman"/>
                <w:sz w:val="24"/>
                <w:szCs w:val="24"/>
              </w:rPr>
              <w:t>Октябрь 2022</w:t>
            </w:r>
          </w:p>
        </w:tc>
        <w:tc>
          <w:tcPr>
            <w:tcW w:w="5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01F89" w:rsidRPr="004A7004" w:rsidRDefault="00D01F89" w:rsidP="00177182">
            <w:pPr>
              <w:spacing w:after="0" w:line="240" w:lineRule="auto"/>
              <w:ind w:left="147" w:right="2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0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Перечень профессиональных затруднений педагогов.</w:t>
            </w:r>
          </w:p>
        </w:tc>
        <w:tc>
          <w:tcPr>
            <w:tcW w:w="21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01F89" w:rsidRPr="004A7004" w:rsidRDefault="00D01F89" w:rsidP="00177182">
            <w:pPr>
              <w:spacing w:after="0" w:line="240" w:lineRule="auto"/>
              <w:ind w:left="1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04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</w:t>
            </w:r>
          </w:p>
        </w:tc>
      </w:tr>
      <w:tr w:rsidR="00D01F89" w:rsidRPr="004A7004" w:rsidTr="002B5186">
        <w:trPr>
          <w:trHeight w:val="682"/>
        </w:trPr>
        <w:tc>
          <w:tcPr>
            <w:tcW w:w="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01F89" w:rsidRPr="004A7004" w:rsidRDefault="00D01F89" w:rsidP="00177182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01F89" w:rsidRPr="004A7004" w:rsidRDefault="00D01F89" w:rsidP="00177182">
            <w:pPr>
              <w:spacing w:after="0" w:line="240" w:lineRule="auto"/>
              <w:ind w:left="141"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004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положительного педагогического опыта.</w:t>
            </w:r>
          </w:p>
        </w:tc>
        <w:tc>
          <w:tcPr>
            <w:tcW w:w="1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01F89" w:rsidRPr="004A7004" w:rsidRDefault="00D01F89" w:rsidP="00177182">
            <w:pPr>
              <w:spacing w:after="0" w:line="240" w:lineRule="auto"/>
              <w:ind w:left="104"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004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5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01F89" w:rsidRPr="004A7004" w:rsidRDefault="00D01F89" w:rsidP="00177182">
            <w:pPr>
              <w:spacing w:after="0" w:line="240" w:lineRule="auto"/>
              <w:ind w:left="147" w:right="2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0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примерной модели по взаимодействию педагогов и учащихся. </w:t>
            </w:r>
          </w:p>
        </w:tc>
        <w:tc>
          <w:tcPr>
            <w:tcW w:w="21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01F89" w:rsidRPr="004A7004" w:rsidRDefault="00D01F89" w:rsidP="00177182">
            <w:pPr>
              <w:spacing w:after="0" w:line="240" w:lineRule="auto"/>
              <w:ind w:left="1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04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</w:t>
            </w:r>
          </w:p>
        </w:tc>
      </w:tr>
      <w:tr w:rsidR="00D01F89" w:rsidRPr="004A7004" w:rsidTr="0070457A">
        <w:trPr>
          <w:trHeight w:val="605"/>
        </w:trPr>
        <w:tc>
          <w:tcPr>
            <w:tcW w:w="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01F89" w:rsidRPr="004A7004" w:rsidRDefault="00D01F89" w:rsidP="00177182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01F89" w:rsidRPr="004A7004" w:rsidRDefault="00D01F89" w:rsidP="00177182">
            <w:pPr>
              <w:spacing w:after="0" w:line="240" w:lineRule="auto"/>
              <w:ind w:left="141"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0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Обновление информации на странице школьного сайта. </w:t>
            </w:r>
          </w:p>
        </w:tc>
        <w:tc>
          <w:tcPr>
            <w:tcW w:w="1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01F89" w:rsidRPr="004A7004" w:rsidRDefault="00D01F89" w:rsidP="00177182">
            <w:pPr>
              <w:spacing w:after="0" w:line="240" w:lineRule="auto"/>
              <w:ind w:left="104"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004">
              <w:rPr>
                <w:rFonts w:ascii="Times New Roman" w:hAnsi="Times New Roman" w:cs="Times New Roman"/>
                <w:sz w:val="24"/>
                <w:szCs w:val="24"/>
              </w:rPr>
              <w:t>Декабрь 2022</w:t>
            </w:r>
          </w:p>
        </w:tc>
        <w:tc>
          <w:tcPr>
            <w:tcW w:w="5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01F89" w:rsidRPr="004A7004" w:rsidRDefault="00D01F89" w:rsidP="00177182">
            <w:pPr>
              <w:spacing w:after="0" w:line="240" w:lineRule="auto"/>
              <w:ind w:left="147" w:right="2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0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Информация о реализации проекта на школьном сайте. </w:t>
            </w:r>
          </w:p>
        </w:tc>
        <w:tc>
          <w:tcPr>
            <w:tcW w:w="21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01F89" w:rsidRPr="004A7004" w:rsidRDefault="00D01F89" w:rsidP="00177182">
            <w:pPr>
              <w:spacing w:after="0" w:line="240" w:lineRule="auto"/>
              <w:ind w:left="1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04">
              <w:rPr>
                <w:rFonts w:ascii="Times New Roman" w:hAnsi="Times New Roman" w:cs="Times New Roman"/>
                <w:sz w:val="24"/>
                <w:szCs w:val="24"/>
              </w:rPr>
              <w:t>Технический специалист</w:t>
            </w:r>
          </w:p>
        </w:tc>
      </w:tr>
      <w:tr w:rsidR="00D01F89" w:rsidRPr="004A7004" w:rsidTr="0070457A">
        <w:trPr>
          <w:trHeight w:val="605"/>
        </w:trPr>
        <w:tc>
          <w:tcPr>
            <w:tcW w:w="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01F89" w:rsidRPr="004A7004" w:rsidRDefault="00D01F89" w:rsidP="00177182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01F89" w:rsidRPr="004A7004" w:rsidRDefault="00D01F89" w:rsidP="00177182">
            <w:pPr>
              <w:spacing w:after="0" w:line="240" w:lineRule="auto"/>
              <w:ind w:left="141"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004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системы информационно-методической поддержки повышения квалификации, переподготовки педагогических кадров.</w:t>
            </w:r>
          </w:p>
        </w:tc>
        <w:tc>
          <w:tcPr>
            <w:tcW w:w="1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01F89" w:rsidRPr="004A7004" w:rsidRDefault="00D01F89" w:rsidP="00177182">
            <w:pPr>
              <w:spacing w:after="0" w:line="240" w:lineRule="auto"/>
              <w:ind w:left="104"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004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5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01F89" w:rsidRPr="004A7004" w:rsidRDefault="00D01F89" w:rsidP="00177182">
            <w:pPr>
              <w:spacing w:after="0" w:line="240" w:lineRule="auto"/>
              <w:ind w:left="147" w:right="2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004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Информационно-методическая система</w:t>
            </w:r>
          </w:p>
        </w:tc>
        <w:tc>
          <w:tcPr>
            <w:tcW w:w="21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01F89" w:rsidRPr="004A7004" w:rsidRDefault="00D01F89" w:rsidP="00177182">
            <w:pPr>
              <w:spacing w:after="0" w:line="240" w:lineRule="auto"/>
              <w:ind w:left="1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04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D01F89" w:rsidRPr="004A7004" w:rsidTr="0070457A">
        <w:trPr>
          <w:trHeight w:val="826"/>
        </w:trPr>
        <w:tc>
          <w:tcPr>
            <w:tcW w:w="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01F89" w:rsidRPr="004A7004" w:rsidRDefault="00D01F89" w:rsidP="00177182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01F89" w:rsidRPr="004A7004" w:rsidRDefault="00D01F89" w:rsidP="00177182">
            <w:pPr>
              <w:spacing w:after="0" w:line="240" w:lineRule="auto"/>
              <w:ind w:left="141"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0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нормативно-правовой базы. </w:t>
            </w:r>
          </w:p>
        </w:tc>
        <w:tc>
          <w:tcPr>
            <w:tcW w:w="1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01F89" w:rsidRPr="004A7004" w:rsidRDefault="00D01F89" w:rsidP="00177182">
            <w:pPr>
              <w:spacing w:after="0" w:line="240" w:lineRule="auto"/>
              <w:ind w:left="104"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004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5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01F89" w:rsidRPr="004A7004" w:rsidRDefault="00D01F89" w:rsidP="00177182">
            <w:pPr>
              <w:spacing w:after="0" w:line="240" w:lineRule="auto"/>
              <w:ind w:left="147" w:right="2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004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Утвержденный план повышения профессионального уровня педагогов.</w:t>
            </w:r>
          </w:p>
        </w:tc>
        <w:tc>
          <w:tcPr>
            <w:tcW w:w="21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01F89" w:rsidRPr="004A7004" w:rsidRDefault="00D01F89" w:rsidP="00177182">
            <w:pPr>
              <w:spacing w:after="0" w:line="240" w:lineRule="auto"/>
              <w:ind w:left="171" w:right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0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D01F89" w:rsidRPr="004A7004" w:rsidTr="002B5186">
        <w:trPr>
          <w:trHeight w:val="311"/>
        </w:trPr>
        <w:tc>
          <w:tcPr>
            <w:tcW w:w="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01F89" w:rsidRPr="004A7004" w:rsidRDefault="00D01F89" w:rsidP="00177182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01F89" w:rsidRPr="004A7004" w:rsidRDefault="00D01F89" w:rsidP="00177182">
            <w:pPr>
              <w:spacing w:after="0" w:line="240" w:lineRule="auto"/>
              <w:ind w:left="141"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00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психологических консультаций, тренингов и других мероприятий, направленных на релаксацию и сохранение профессионального долголетия.</w:t>
            </w:r>
          </w:p>
        </w:tc>
        <w:tc>
          <w:tcPr>
            <w:tcW w:w="1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01F89" w:rsidRPr="004A7004" w:rsidRDefault="00D01F89" w:rsidP="00177182">
            <w:pPr>
              <w:spacing w:after="0" w:line="240" w:lineRule="auto"/>
              <w:ind w:left="104"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004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5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01F89" w:rsidRPr="004A7004" w:rsidRDefault="00D01F89" w:rsidP="00177182">
            <w:pPr>
              <w:spacing w:after="0" w:line="240" w:lineRule="auto"/>
              <w:ind w:left="147" w:right="2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004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Психологические консультации</w:t>
            </w:r>
          </w:p>
        </w:tc>
        <w:tc>
          <w:tcPr>
            <w:tcW w:w="21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01F89" w:rsidRPr="004A7004" w:rsidRDefault="00D01F89" w:rsidP="00177182">
            <w:pPr>
              <w:spacing w:after="0" w:line="240" w:lineRule="auto"/>
              <w:ind w:left="171" w:right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04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</w:tbl>
    <w:p w:rsidR="00D01F89" w:rsidRPr="004A7004" w:rsidRDefault="00D01F89" w:rsidP="00177182">
      <w:pPr>
        <w:spacing w:after="0" w:line="240" w:lineRule="auto"/>
        <w:ind w:left="-1133" w:right="1281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504" w:type="dxa"/>
        <w:tblInd w:w="-466" w:type="dxa"/>
        <w:tblCellMar>
          <w:top w:w="6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8"/>
        <w:gridCol w:w="6"/>
        <w:gridCol w:w="5532"/>
        <w:gridCol w:w="33"/>
        <w:gridCol w:w="1757"/>
        <w:gridCol w:w="49"/>
        <w:gridCol w:w="5141"/>
        <w:gridCol w:w="72"/>
        <w:gridCol w:w="2166"/>
      </w:tblGrid>
      <w:tr w:rsidR="00D01F89" w:rsidRPr="004A7004" w:rsidTr="0070457A">
        <w:trPr>
          <w:trHeight w:val="332"/>
        </w:trPr>
        <w:tc>
          <w:tcPr>
            <w:tcW w:w="15504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01F89" w:rsidRPr="004A7004" w:rsidRDefault="00D01F89" w:rsidP="00177182">
            <w:pPr>
              <w:spacing w:after="0" w:line="240" w:lineRule="auto"/>
              <w:ind w:righ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 этап Практический</w:t>
            </w:r>
          </w:p>
        </w:tc>
      </w:tr>
      <w:tr w:rsidR="00D01F89" w:rsidRPr="004A7004" w:rsidTr="0070457A">
        <w:trPr>
          <w:trHeight w:val="863"/>
        </w:trPr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01F89" w:rsidRPr="004A7004" w:rsidRDefault="00D01F89" w:rsidP="00177182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01F89" w:rsidRPr="004A7004" w:rsidRDefault="00D01F89" w:rsidP="00177182">
            <w:pPr>
              <w:spacing w:after="0" w:line="240" w:lineRule="auto"/>
              <w:ind w:left="141"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0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Формирование банка методических материалов по учебным дисциплинам и воспитательной работе.</w:t>
            </w:r>
          </w:p>
        </w:tc>
        <w:tc>
          <w:tcPr>
            <w:tcW w:w="179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01F89" w:rsidRPr="004A7004" w:rsidRDefault="00D01F89" w:rsidP="00177182">
            <w:pPr>
              <w:spacing w:after="0" w:line="240" w:lineRule="auto"/>
              <w:ind w:righ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04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519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01F89" w:rsidRPr="004A7004" w:rsidRDefault="00D01F89" w:rsidP="00177182">
            <w:pPr>
              <w:spacing w:after="0" w:line="240" w:lineRule="auto"/>
              <w:ind w:left="147" w:right="2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004">
              <w:rPr>
                <w:rFonts w:ascii="Times New Roman" w:hAnsi="Times New Roman" w:cs="Times New Roman"/>
                <w:sz w:val="24"/>
                <w:szCs w:val="24"/>
              </w:rPr>
              <w:t>Банк данных по учебным дисциплинам.</w:t>
            </w:r>
          </w:p>
        </w:tc>
        <w:tc>
          <w:tcPr>
            <w:tcW w:w="223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01F89" w:rsidRPr="004A7004" w:rsidRDefault="00D01F89" w:rsidP="00177182">
            <w:pPr>
              <w:spacing w:after="0" w:line="240" w:lineRule="auto"/>
              <w:ind w:left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04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 школы</w:t>
            </w:r>
          </w:p>
        </w:tc>
      </w:tr>
      <w:tr w:rsidR="00D01F89" w:rsidRPr="004A7004" w:rsidTr="000B2869">
        <w:trPr>
          <w:trHeight w:val="1220"/>
        </w:trPr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01F89" w:rsidRPr="004A7004" w:rsidRDefault="00D01F89" w:rsidP="00177182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01F89" w:rsidRPr="004A7004" w:rsidRDefault="00D01F89" w:rsidP="00177182">
            <w:pPr>
              <w:spacing w:after="0" w:line="240" w:lineRule="auto"/>
              <w:ind w:left="141"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004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в творческую лабораторию педагога наставника</w:t>
            </w:r>
          </w:p>
        </w:tc>
        <w:tc>
          <w:tcPr>
            <w:tcW w:w="179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01F89" w:rsidRPr="004A7004" w:rsidRDefault="00D01F89" w:rsidP="00177182">
            <w:pPr>
              <w:spacing w:after="0" w:line="240" w:lineRule="auto"/>
              <w:ind w:righ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04">
              <w:rPr>
                <w:rFonts w:ascii="Times New Roman" w:hAnsi="Times New Roman" w:cs="Times New Roman"/>
                <w:sz w:val="24"/>
                <w:szCs w:val="24"/>
              </w:rPr>
              <w:t>Сентябрь 2023</w:t>
            </w:r>
          </w:p>
        </w:tc>
        <w:tc>
          <w:tcPr>
            <w:tcW w:w="519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01F89" w:rsidRPr="004A7004" w:rsidRDefault="00D01F89" w:rsidP="00177182">
            <w:pPr>
              <w:spacing w:after="0" w:line="240" w:lineRule="auto"/>
              <w:ind w:left="147" w:right="2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0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Овладение педагогами знаниями теоретических и технологических основ. </w:t>
            </w:r>
          </w:p>
          <w:p w:rsidR="00D01F89" w:rsidRPr="004A7004" w:rsidRDefault="00D01F89" w:rsidP="00177182">
            <w:pPr>
              <w:spacing w:after="0" w:line="240" w:lineRule="auto"/>
              <w:ind w:left="147" w:right="2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0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Включение педагогов в активную деятельность. </w:t>
            </w:r>
          </w:p>
        </w:tc>
        <w:tc>
          <w:tcPr>
            <w:tcW w:w="223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01F89" w:rsidRPr="004A7004" w:rsidRDefault="00D01F89" w:rsidP="00177182">
            <w:pPr>
              <w:spacing w:after="0" w:line="240" w:lineRule="auto"/>
              <w:ind w:left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04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 школы</w:t>
            </w:r>
          </w:p>
        </w:tc>
      </w:tr>
      <w:tr w:rsidR="00D01F89" w:rsidRPr="004A7004" w:rsidTr="0070457A">
        <w:trPr>
          <w:trHeight w:val="695"/>
        </w:trPr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01F89" w:rsidRPr="004A7004" w:rsidRDefault="00D01F89" w:rsidP="00177182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01F89" w:rsidRPr="004A7004" w:rsidRDefault="00D01F89" w:rsidP="00177182">
            <w:pPr>
              <w:spacing w:after="0" w:line="240" w:lineRule="auto"/>
              <w:ind w:left="141"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004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памяток и методических пособий для педагогов ведущих образование и воспитание учащихся.</w:t>
            </w:r>
          </w:p>
        </w:tc>
        <w:tc>
          <w:tcPr>
            <w:tcW w:w="179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01F89" w:rsidRPr="004A7004" w:rsidRDefault="00D01F89" w:rsidP="00177182">
            <w:pPr>
              <w:spacing w:after="0" w:line="240" w:lineRule="auto"/>
              <w:ind w:righ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04">
              <w:rPr>
                <w:rFonts w:ascii="Times New Roman" w:hAnsi="Times New Roman" w:cs="Times New Roman"/>
                <w:sz w:val="24"/>
                <w:szCs w:val="24"/>
              </w:rPr>
              <w:t>Октябрь 2023</w:t>
            </w:r>
          </w:p>
        </w:tc>
        <w:tc>
          <w:tcPr>
            <w:tcW w:w="519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01F89" w:rsidRPr="004A7004" w:rsidRDefault="00D01F89" w:rsidP="00177182">
            <w:pPr>
              <w:spacing w:after="0" w:line="240" w:lineRule="auto"/>
              <w:ind w:left="147" w:right="2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004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и применение на практике информации в соответствии с методическими пособиями для педагогов</w:t>
            </w:r>
          </w:p>
        </w:tc>
        <w:tc>
          <w:tcPr>
            <w:tcW w:w="223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01F89" w:rsidRPr="004A7004" w:rsidRDefault="00D01F89" w:rsidP="00177182">
            <w:pPr>
              <w:spacing w:after="0" w:line="240" w:lineRule="auto"/>
              <w:ind w:left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04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</w:t>
            </w:r>
          </w:p>
        </w:tc>
      </w:tr>
      <w:tr w:rsidR="00D01F89" w:rsidRPr="004A7004" w:rsidTr="0070457A">
        <w:trPr>
          <w:trHeight w:val="1121"/>
        </w:trPr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01F89" w:rsidRPr="004A7004" w:rsidRDefault="00D01F89" w:rsidP="00177182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01F89" w:rsidRPr="004A7004" w:rsidRDefault="00D01F89" w:rsidP="00177182">
            <w:pPr>
              <w:spacing w:after="0" w:line="240" w:lineRule="auto"/>
              <w:ind w:left="141"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004">
              <w:rPr>
                <w:rFonts w:ascii="Times New Roman" w:eastAsia="Times New Roman" w:hAnsi="Times New Roman" w:cs="Times New Roman"/>
                <w:sz w:val="24"/>
                <w:szCs w:val="24"/>
              </w:rPr>
              <w:t>Ярмарка педагогических идей</w:t>
            </w:r>
          </w:p>
        </w:tc>
        <w:tc>
          <w:tcPr>
            <w:tcW w:w="179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01F89" w:rsidRPr="004A7004" w:rsidRDefault="00D01F89" w:rsidP="00177182">
            <w:pPr>
              <w:spacing w:after="0" w:line="240" w:lineRule="auto"/>
              <w:ind w:righ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04">
              <w:rPr>
                <w:rFonts w:ascii="Times New Roman" w:hAnsi="Times New Roman" w:cs="Times New Roman"/>
                <w:sz w:val="24"/>
                <w:szCs w:val="24"/>
              </w:rPr>
              <w:t>Ноябрь 2023</w:t>
            </w:r>
          </w:p>
        </w:tc>
        <w:tc>
          <w:tcPr>
            <w:tcW w:w="519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01F89" w:rsidRPr="004A7004" w:rsidRDefault="00D01F89" w:rsidP="00177182">
            <w:pPr>
              <w:spacing w:after="0" w:line="240" w:lineRule="auto"/>
              <w:ind w:left="147" w:right="2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0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Отбор диагностического инструментария. </w:t>
            </w:r>
          </w:p>
          <w:p w:rsidR="00D01F89" w:rsidRPr="004A7004" w:rsidRDefault="00D01F89" w:rsidP="00177182">
            <w:pPr>
              <w:spacing w:after="0" w:line="240" w:lineRule="auto"/>
              <w:ind w:left="147" w:right="2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0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Моделирование деятельности педагога-психолога, учителей-предметников, ответственных за ведение классной документации. </w:t>
            </w:r>
          </w:p>
        </w:tc>
        <w:tc>
          <w:tcPr>
            <w:tcW w:w="223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01F89" w:rsidRPr="004A7004" w:rsidRDefault="00D01F89" w:rsidP="00177182">
            <w:pPr>
              <w:spacing w:after="0" w:line="240" w:lineRule="auto"/>
              <w:ind w:left="140" w:hanging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04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Педагогические работники школы</w:t>
            </w:r>
          </w:p>
        </w:tc>
      </w:tr>
      <w:tr w:rsidR="00D01F89" w:rsidRPr="004A7004" w:rsidTr="000B2869">
        <w:trPr>
          <w:trHeight w:val="1000"/>
        </w:trPr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01F89" w:rsidRPr="004A7004" w:rsidRDefault="00D01F89" w:rsidP="00177182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01F89" w:rsidRPr="004A7004" w:rsidRDefault="00D01F89" w:rsidP="00177182">
            <w:pPr>
              <w:spacing w:after="0" w:line="240" w:lineRule="auto"/>
              <w:ind w:left="141"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004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социально-ориентированной игры «Корпорация Успех» с учащимися и классными руководителями.</w:t>
            </w:r>
          </w:p>
        </w:tc>
        <w:tc>
          <w:tcPr>
            <w:tcW w:w="179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01F89" w:rsidRPr="004A7004" w:rsidRDefault="00D01F89" w:rsidP="00177182">
            <w:pPr>
              <w:spacing w:after="0" w:line="240" w:lineRule="auto"/>
              <w:ind w:righ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04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519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01F89" w:rsidRPr="004A7004" w:rsidRDefault="00D01F89" w:rsidP="00177182">
            <w:pPr>
              <w:spacing w:after="0" w:line="240" w:lineRule="auto"/>
              <w:ind w:left="147" w:right="2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004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Включенность в мероприятия воспитательной работы школы.</w:t>
            </w:r>
          </w:p>
        </w:tc>
        <w:tc>
          <w:tcPr>
            <w:tcW w:w="223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01F89" w:rsidRPr="004A7004" w:rsidRDefault="00D01F89" w:rsidP="00177182">
            <w:pPr>
              <w:spacing w:after="0" w:line="240" w:lineRule="auto"/>
              <w:ind w:left="140" w:right="147" w:firstLine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0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D01F89" w:rsidRPr="004A7004" w:rsidTr="000B2869">
        <w:trPr>
          <w:trHeight w:val="1284"/>
        </w:trPr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01F89" w:rsidRPr="004A7004" w:rsidRDefault="00D01F89" w:rsidP="00177182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01F89" w:rsidRPr="004A7004" w:rsidRDefault="00D01F89" w:rsidP="00177182">
            <w:pPr>
              <w:spacing w:after="0" w:line="240" w:lineRule="auto"/>
              <w:ind w:left="141"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0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Разработка методических рекомендаций «Организация ГИА»</w:t>
            </w:r>
          </w:p>
        </w:tc>
        <w:tc>
          <w:tcPr>
            <w:tcW w:w="179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01F89" w:rsidRPr="004A7004" w:rsidRDefault="00D01F89" w:rsidP="00177182">
            <w:pPr>
              <w:spacing w:after="0" w:line="240" w:lineRule="auto"/>
              <w:ind w:left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04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519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01F89" w:rsidRPr="004A7004" w:rsidRDefault="00D01F89" w:rsidP="00177182">
            <w:pPr>
              <w:spacing w:after="0" w:line="240" w:lineRule="auto"/>
              <w:ind w:left="147" w:right="2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0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Методические рекомендации для педагогапсихолога, учителей-предметников, ответственных за ведение классной документации. </w:t>
            </w:r>
          </w:p>
        </w:tc>
        <w:tc>
          <w:tcPr>
            <w:tcW w:w="223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01F89" w:rsidRPr="004A7004" w:rsidRDefault="00D01F89" w:rsidP="00177182">
            <w:pPr>
              <w:spacing w:after="0" w:line="240" w:lineRule="auto"/>
              <w:ind w:left="84" w:right="147" w:firstLine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04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</w:t>
            </w:r>
          </w:p>
        </w:tc>
      </w:tr>
      <w:tr w:rsidR="00D01F89" w:rsidRPr="004A7004" w:rsidTr="0070457A">
        <w:trPr>
          <w:trHeight w:val="1287"/>
        </w:trPr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01F89" w:rsidRPr="004A7004" w:rsidRDefault="00D01F89" w:rsidP="00177182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01F89" w:rsidRPr="004A7004" w:rsidRDefault="00D01F89" w:rsidP="00177182">
            <w:pPr>
              <w:spacing w:after="0" w:line="240" w:lineRule="auto"/>
              <w:ind w:left="141"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004">
              <w:rPr>
                <w:rFonts w:ascii="Times New Roman" w:eastAsia="Times New Roman" w:hAnsi="Times New Roman" w:cs="Times New Roman"/>
                <w:sz w:val="24"/>
                <w:szCs w:val="24"/>
              </w:rPr>
              <w:t>Внедрение</w:t>
            </w:r>
            <w:r w:rsidRPr="004A700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4A7004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проекта по теме «Педагогическое сопровождение саморазвития детей в виртуальном и реальном мире».</w:t>
            </w:r>
          </w:p>
        </w:tc>
        <w:tc>
          <w:tcPr>
            <w:tcW w:w="179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01F89" w:rsidRPr="004A7004" w:rsidRDefault="00D01F89" w:rsidP="00177182">
            <w:pPr>
              <w:spacing w:after="0" w:line="240" w:lineRule="auto"/>
              <w:ind w:righ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04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519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01F89" w:rsidRPr="004A7004" w:rsidRDefault="00D01F89" w:rsidP="00177182">
            <w:pPr>
              <w:spacing w:after="0" w:line="240" w:lineRule="auto"/>
              <w:ind w:left="147" w:right="2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004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Включение в мероприятия по проекту.</w:t>
            </w:r>
          </w:p>
        </w:tc>
        <w:tc>
          <w:tcPr>
            <w:tcW w:w="223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01F89" w:rsidRPr="004A7004" w:rsidRDefault="00D01F89" w:rsidP="00177182">
            <w:pPr>
              <w:spacing w:after="0" w:line="240" w:lineRule="auto"/>
              <w:ind w:left="171" w:right="2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0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D01F89" w:rsidRPr="004A7004" w:rsidTr="000B2869">
        <w:trPr>
          <w:trHeight w:val="1020"/>
        </w:trPr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01F89" w:rsidRPr="004A7004" w:rsidRDefault="00D01F89" w:rsidP="00177182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01F89" w:rsidRPr="004A7004" w:rsidRDefault="00D01F89" w:rsidP="00177182">
            <w:pPr>
              <w:spacing w:after="0" w:line="240" w:lineRule="auto"/>
              <w:ind w:left="141"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004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деятельности педагогической гостиной «Ступени».</w:t>
            </w:r>
          </w:p>
        </w:tc>
        <w:tc>
          <w:tcPr>
            <w:tcW w:w="179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01F89" w:rsidRPr="004A7004" w:rsidRDefault="00D01F89" w:rsidP="00177182">
            <w:pPr>
              <w:spacing w:after="0" w:line="240" w:lineRule="auto"/>
              <w:ind w:righ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04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519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01F89" w:rsidRPr="004A7004" w:rsidRDefault="00D01F89" w:rsidP="00177182">
            <w:pPr>
              <w:spacing w:after="0" w:line="240" w:lineRule="auto"/>
              <w:ind w:left="147" w:right="2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0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деятельности по формированию компетенции педагогов.  </w:t>
            </w:r>
          </w:p>
          <w:p w:rsidR="00D01F89" w:rsidRPr="004A7004" w:rsidRDefault="00D01F89" w:rsidP="00177182">
            <w:pPr>
              <w:spacing w:after="0" w:line="240" w:lineRule="auto"/>
              <w:ind w:left="147" w:right="2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0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Экспертиза дидактического обеспечения.  </w:t>
            </w:r>
          </w:p>
        </w:tc>
        <w:tc>
          <w:tcPr>
            <w:tcW w:w="223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01F89" w:rsidRPr="004A7004" w:rsidRDefault="00D01F89" w:rsidP="00177182">
            <w:pPr>
              <w:spacing w:after="0" w:line="240" w:lineRule="auto"/>
              <w:ind w:left="84" w:right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004">
              <w:rPr>
                <w:rFonts w:ascii="Times New Roman" w:hAnsi="Times New Roman" w:cs="Times New Roman"/>
                <w:sz w:val="24"/>
                <w:szCs w:val="24"/>
              </w:rPr>
              <w:t>Методист школы</w:t>
            </w:r>
          </w:p>
        </w:tc>
      </w:tr>
      <w:tr w:rsidR="00D01F89" w:rsidRPr="004A7004" w:rsidTr="000B2869">
        <w:trPr>
          <w:trHeight w:val="1260"/>
        </w:trPr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01F89" w:rsidRPr="004A7004" w:rsidRDefault="00D01F89" w:rsidP="00177182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01F89" w:rsidRPr="004A7004" w:rsidRDefault="00D01F89" w:rsidP="00177182">
            <w:pPr>
              <w:spacing w:after="0" w:line="240" w:lineRule="auto"/>
              <w:ind w:left="142" w:right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0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повышения квалификации педагогов в системе непрерывного профессионального образования. </w:t>
            </w:r>
          </w:p>
        </w:tc>
        <w:tc>
          <w:tcPr>
            <w:tcW w:w="179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01F89" w:rsidRPr="004A7004" w:rsidRDefault="00D01F89" w:rsidP="00177182">
            <w:pPr>
              <w:spacing w:after="0" w:line="240" w:lineRule="auto"/>
              <w:ind w:left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04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519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01F89" w:rsidRPr="004A7004" w:rsidRDefault="00D01F89" w:rsidP="00177182">
            <w:pPr>
              <w:spacing w:after="0" w:line="240" w:lineRule="auto"/>
              <w:ind w:left="192" w:right="1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0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Повышение уровня профессиональной компетентности педагогов в данной области. </w:t>
            </w:r>
          </w:p>
          <w:p w:rsidR="00D01F89" w:rsidRPr="004A7004" w:rsidRDefault="00D01F89" w:rsidP="00177182">
            <w:pPr>
              <w:spacing w:after="0" w:line="240" w:lineRule="auto"/>
              <w:ind w:left="192" w:right="1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004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Коррекция планов самообразования педагогов.</w:t>
            </w:r>
          </w:p>
        </w:tc>
        <w:tc>
          <w:tcPr>
            <w:tcW w:w="223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01F89" w:rsidRPr="004A7004" w:rsidRDefault="00D01F89" w:rsidP="00177182">
            <w:pPr>
              <w:spacing w:after="0" w:line="240" w:lineRule="auto"/>
              <w:ind w:left="17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00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D01F89" w:rsidRPr="004A7004" w:rsidTr="0070457A">
        <w:trPr>
          <w:trHeight w:val="1829"/>
        </w:trPr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01F89" w:rsidRPr="004A7004" w:rsidRDefault="00D01F89" w:rsidP="00177182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01F89" w:rsidRPr="004A7004" w:rsidRDefault="00D01F89" w:rsidP="00177182">
            <w:pPr>
              <w:spacing w:after="0" w:line="240" w:lineRule="auto"/>
              <w:ind w:left="142" w:right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0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Мастер-класс «Использование дидактических материалов для самоподготовки учащихся» </w:t>
            </w:r>
          </w:p>
        </w:tc>
        <w:tc>
          <w:tcPr>
            <w:tcW w:w="179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01F89" w:rsidRPr="004A7004" w:rsidRDefault="00D01F89" w:rsidP="00177182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04">
              <w:rPr>
                <w:rFonts w:ascii="Times New Roman" w:hAnsi="Times New Roman" w:cs="Times New Roman"/>
                <w:sz w:val="24"/>
                <w:szCs w:val="24"/>
              </w:rPr>
              <w:t>Февраль 2024</w:t>
            </w:r>
          </w:p>
        </w:tc>
        <w:tc>
          <w:tcPr>
            <w:tcW w:w="519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01F89" w:rsidRPr="004A7004" w:rsidRDefault="00D01F89" w:rsidP="00177182">
            <w:pPr>
              <w:spacing w:after="0" w:line="240" w:lineRule="auto"/>
              <w:ind w:left="192" w:right="1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0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и экспертиза дидактических материалов для самоподготовки обучающихся. </w:t>
            </w:r>
          </w:p>
          <w:p w:rsidR="00D01F89" w:rsidRPr="004A7004" w:rsidRDefault="00D01F89" w:rsidP="00177182">
            <w:pPr>
              <w:spacing w:after="0" w:line="240" w:lineRule="auto"/>
              <w:ind w:left="192" w:right="1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0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банка дидактических материалов для самоподготовки обучающихся по учебным предметам. </w:t>
            </w:r>
          </w:p>
        </w:tc>
        <w:tc>
          <w:tcPr>
            <w:tcW w:w="223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01F89" w:rsidRPr="004A7004" w:rsidRDefault="00D01F89" w:rsidP="00177182">
            <w:pPr>
              <w:spacing w:after="0" w:line="240" w:lineRule="auto"/>
              <w:ind w:left="17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004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D01F89" w:rsidRPr="004A7004" w:rsidTr="0070457A">
        <w:trPr>
          <w:trHeight w:val="1003"/>
        </w:trPr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01F89" w:rsidRPr="004A7004" w:rsidRDefault="00D01F89" w:rsidP="00177182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01F89" w:rsidRPr="004A7004" w:rsidRDefault="00D01F89" w:rsidP="00177182">
            <w:pPr>
              <w:spacing w:after="0" w:line="240" w:lineRule="auto"/>
              <w:ind w:left="142" w:right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0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Круглый стол «От успешного ученика, к успеху в профессию» </w:t>
            </w:r>
          </w:p>
        </w:tc>
        <w:tc>
          <w:tcPr>
            <w:tcW w:w="179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01F89" w:rsidRPr="004A7004" w:rsidRDefault="00D01F89" w:rsidP="00177182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04">
              <w:rPr>
                <w:rFonts w:ascii="Times New Roman" w:hAnsi="Times New Roman" w:cs="Times New Roman"/>
                <w:sz w:val="24"/>
                <w:szCs w:val="24"/>
              </w:rPr>
              <w:t>Апрель 2024</w:t>
            </w:r>
          </w:p>
        </w:tc>
        <w:tc>
          <w:tcPr>
            <w:tcW w:w="519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01F89" w:rsidRPr="004A7004" w:rsidRDefault="00D01F89" w:rsidP="00177182">
            <w:pPr>
              <w:spacing w:after="0" w:line="240" w:lineRule="auto"/>
              <w:ind w:left="192" w:right="1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004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Включение механизмов обмена положительным опытом. Создание оптимальной модели выпускника школы.</w:t>
            </w:r>
          </w:p>
        </w:tc>
        <w:tc>
          <w:tcPr>
            <w:tcW w:w="223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01F89" w:rsidRPr="004A7004" w:rsidRDefault="00D01F89" w:rsidP="00177182">
            <w:pPr>
              <w:spacing w:after="0" w:line="240" w:lineRule="auto"/>
              <w:ind w:left="17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0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Директор школы</w:t>
            </w:r>
          </w:p>
        </w:tc>
      </w:tr>
      <w:tr w:rsidR="00D01F89" w:rsidRPr="004A7004" w:rsidTr="000B2869">
        <w:trPr>
          <w:trHeight w:val="681"/>
        </w:trPr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01F89" w:rsidRPr="004A7004" w:rsidRDefault="00D01F89" w:rsidP="00177182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01F89" w:rsidRPr="004A7004" w:rsidRDefault="00D01F89" w:rsidP="00177182">
            <w:pPr>
              <w:spacing w:after="0" w:line="240" w:lineRule="auto"/>
              <w:ind w:left="142"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004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конкурсного движения педагогов</w:t>
            </w:r>
          </w:p>
        </w:tc>
        <w:tc>
          <w:tcPr>
            <w:tcW w:w="179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01F89" w:rsidRPr="004A7004" w:rsidRDefault="00D01F89" w:rsidP="00177182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04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519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01F89" w:rsidRPr="004A7004" w:rsidRDefault="000B2869" w:rsidP="00177182">
            <w:pPr>
              <w:spacing w:after="0" w:line="240" w:lineRule="auto"/>
              <w:ind w:left="192" w:right="1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Включение всех учителей в конкурсное движение.</w:t>
            </w:r>
          </w:p>
        </w:tc>
        <w:tc>
          <w:tcPr>
            <w:tcW w:w="223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01F89" w:rsidRPr="004A7004" w:rsidRDefault="000B2869" w:rsidP="00177182">
            <w:pPr>
              <w:spacing w:after="0" w:line="240" w:lineRule="auto"/>
              <w:ind w:left="171" w:right="1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004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D01F89" w:rsidRPr="004A7004" w:rsidTr="0070457A">
        <w:trPr>
          <w:trHeight w:val="1829"/>
        </w:trPr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01F89" w:rsidRPr="004A7004" w:rsidRDefault="00D01F89" w:rsidP="00177182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01F89" w:rsidRPr="004A7004" w:rsidRDefault="00D01F89" w:rsidP="00177182">
            <w:pPr>
              <w:spacing w:after="0" w:line="240" w:lineRule="auto"/>
              <w:ind w:left="142" w:right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0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Психолого-педагогическая </w:t>
            </w:r>
            <w:r w:rsidRPr="004A700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диагностика учащихся. </w:t>
            </w:r>
          </w:p>
        </w:tc>
        <w:tc>
          <w:tcPr>
            <w:tcW w:w="179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01F89" w:rsidRPr="004A7004" w:rsidRDefault="00D01F89" w:rsidP="00177182">
            <w:pPr>
              <w:spacing w:after="0" w:line="240" w:lineRule="auto"/>
              <w:ind w:left="81" w:righ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04">
              <w:rPr>
                <w:rFonts w:ascii="Times New Roman" w:hAnsi="Times New Roman" w:cs="Times New Roman"/>
                <w:sz w:val="24"/>
                <w:szCs w:val="24"/>
              </w:rPr>
              <w:t>Май 2024</w:t>
            </w:r>
          </w:p>
        </w:tc>
        <w:tc>
          <w:tcPr>
            <w:tcW w:w="519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01F89" w:rsidRPr="004A7004" w:rsidRDefault="00D01F89" w:rsidP="00177182">
            <w:pPr>
              <w:spacing w:after="0" w:line="240" w:lineRule="auto"/>
              <w:ind w:left="192" w:right="1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0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Выявление уровня: </w:t>
            </w:r>
          </w:p>
          <w:p w:rsidR="00D01F89" w:rsidRPr="004A7004" w:rsidRDefault="00D01F89" w:rsidP="00177182">
            <w:pPr>
              <w:numPr>
                <w:ilvl w:val="0"/>
                <w:numId w:val="12"/>
              </w:numPr>
              <w:spacing w:after="0" w:line="240" w:lineRule="auto"/>
              <w:ind w:left="192" w:right="1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0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сформированности общеучебных умений и навыков; </w:t>
            </w:r>
          </w:p>
          <w:p w:rsidR="00D01F89" w:rsidRPr="004A7004" w:rsidRDefault="00D01F89" w:rsidP="00177182">
            <w:pPr>
              <w:numPr>
                <w:ilvl w:val="0"/>
                <w:numId w:val="12"/>
              </w:numPr>
              <w:spacing w:after="0" w:line="240" w:lineRule="auto"/>
              <w:ind w:left="192" w:right="1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0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мотивации к обучению; </w:t>
            </w:r>
          </w:p>
          <w:p w:rsidR="00D01F89" w:rsidRPr="004A7004" w:rsidRDefault="00D01F89" w:rsidP="00177182">
            <w:pPr>
              <w:numPr>
                <w:ilvl w:val="0"/>
                <w:numId w:val="12"/>
              </w:numPr>
              <w:spacing w:after="0" w:line="240" w:lineRule="auto"/>
              <w:ind w:left="192" w:right="1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0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обученности по учебным предметам. </w:t>
            </w:r>
          </w:p>
        </w:tc>
        <w:tc>
          <w:tcPr>
            <w:tcW w:w="223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01F89" w:rsidRPr="004A7004" w:rsidRDefault="00D01F89" w:rsidP="00177182">
            <w:pPr>
              <w:spacing w:after="0" w:line="240" w:lineRule="auto"/>
              <w:ind w:left="17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004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Педагогические работники школы</w:t>
            </w:r>
          </w:p>
        </w:tc>
      </w:tr>
      <w:tr w:rsidR="00D01F89" w:rsidRPr="004A7004" w:rsidTr="00F74C37">
        <w:trPr>
          <w:trHeight w:val="1020"/>
        </w:trPr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01F89" w:rsidRPr="004A7004" w:rsidRDefault="00D01F89" w:rsidP="00177182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01F89" w:rsidRPr="004A7004" w:rsidRDefault="00D01F89" w:rsidP="00177182">
            <w:pPr>
              <w:spacing w:after="0" w:line="240" w:lineRule="auto"/>
              <w:ind w:left="142" w:right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004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методической помощи в реализации программ молодым специалистам.</w:t>
            </w:r>
          </w:p>
        </w:tc>
        <w:tc>
          <w:tcPr>
            <w:tcW w:w="179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01F89" w:rsidRPr="004A7004" w:rsidRDefault="00D01F89" w:rsidP="00177182">
            <w:pPr>
              <w:spacing w:after="0" w:line="240" w:lineRule="auto"/>
              <w:ind w:lef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04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519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01F89" w:rsidRPr="004A7004" w:rsidRDefault="00D01F89" w:rsidP="00177182">
            <w:pPr>
              <w:spacing w:after="0" w:line="240" w:lineRule="auto"/>
              <w:ind w:left="192" w:right="1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0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Внедрены диагностические материалы, инструменты индивидуального образовательного маршрута.  </w:t>
            </w:r>
          </w:p>
        </w:tc>
        <w:tc>
          <w:tcPr>
            <w:tcW w:w="223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01F89" w:rsidRPr="004A7004" w:rsidRDefault="00D01F89" w:rsidP="00177182">
            <w:pPr>
              <w:spacing w:after="0" w:line="240" w:lineRule="auto"/>
              <w:ind w:left="17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0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Педагогические работники школы </w:t>
            </w:r>
          </w:p>
        </w:tc>
      </w:tr>
      <w:tr w:rsidR="00D01F89" w:rsidRPr="004A7004" w:rsidTr="00F74C37">
        <w:trPr>
          <w:trHeight w:val="1260"/>
        </w:trPr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01F89" w:rsidRPr="004A7004" w:rsidRDefault="00D01F89" w:rsidP="00177182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01F89" w:rsidRPr="004A7004" w:rsidRDefault="00D01F89" w:rsidP="00177182">
            <w:pPr>
              <w:spacing w:after="0" w:line="240" w:lineRule="auto"/>
              <w:ind w:left="142"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004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 педагогам в написании публикации статей, подготовке выступлений для представления педагогического опыта на семинарах и конференциях различных уровней.</w:t>
            </w:r>
          </w:p>
        </w:tc>
        <w:tc>
          <w:tcPr>
            <w:tcW w:w="179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01F89" w:rsidRPr="004A7004" w:rsidRDefault="00D01F89" w:rsidP="00177182">
            <w:pPr>
              <w:spacing w:after="0" w:line="240" w:lineRule="auto"/>
              <w:ind w:lef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04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519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01F89" w:rsidRPr="004A7004" w:rsidRDefault="00D01F89" w:rsidP="00177182">
            <w:pPr>
              <w:spacing w:after="0" w:line="240" w:lineRule="auto"/>
              <w:ind w:left="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0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Публикации педагогической </w:t>
            </w:r>
          </w:p>
          <w:p w:rsidR="00D01F89" w:rsidRPr="004A7004" w:rsidRDefault="00D01F89" w:rsidP="00177182">
            <w:pPr>
              <w:spacing w:after="0" w:line="240" w:lineRule="auto"/>
              <w:ind w:left="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004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Деятельности.</w:t>
            </w:r>
          </w:p>
        </w:tc>
        <w:tc>
          <w:tcPr>
            <w:tcW w:w="223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01F89" w:rsidRPr="004A7004" w:rsidRDefault="00D01F89" w:rsidP="00177182">
            <w:pPr>
              <w:spacing w:after="0" w:line="240" w:lineRule="auto"/>
              <w:ind w:left="106" w:right="4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004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Педагогические работники школы</w:t>
            </w:r>
          </w:p>
        </w:tc>
      </w:tr>
      <w:tr w:rsidR="00D01F89" w:rsidRPr="004A7004" w:rsidTr="0070457A">
        <w:tblPrEx>
          <w:tblCellMar>
            <w:right w:w="3" w:type="dxa"/>
          </w:tblCellMar>
        </w:tblPrEx>
        <w:trPr>
          <w:trHeight w:val="332"/>
        </w:trPr>
        <w:tc>
          <w:tcPr>
            <w:tcW w:w="13338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D01F89" w:rsidRPr="004A7004" w:rsidRDefault="00D01F89" w:rsidP="00177182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004">
              <w:rPr>
                <w:rFonts w:ascii="Times New Roman" w:hAnsi="Times New Roman" w:cs="Times New Roman"/>
                <w:b/>
                <w:sz w:val="24"/>
                <w:szCs w:val="24"/>
              </w:rPr>
              <w:t>3 этап Заключительный</w:t>
            </w:r>
          </w:p>
        </w:tc>
        <w:tc>
          <w:tcPr>
            <w:tcW w:w="216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01F89" w:rsidRPr="004A7004" w:rsidRDefault="00D01F89" w:rsidP="00177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F89" w:rsidRPr="004A7004" w:rsidTr="00F74C37">
        <w:tblPrEx>
          <w:tblCellMar>
            <w:right w:w="3" w:type="dxa"/>
          </w:tblCellMar>
        </w:tblPrEx>
        <w:trPr>
          <w:trHeight w:val="915"/>
        </w:trPr>
        <w:tc>
          <w:tcPr>
            <w:tcW w:w="75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01F89" w:rsidRPr="004A7004" w:rsidRDefault="00D01F89" w:rsidP="00177182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01F89" w:rsidRPr="004A7004" w:rsidRDefault="00D01F89" w:rsidP="00177182">
            <w:pPr>
              <w:spacing w:after="0" w:line="240" w:lineRule="auto"/>
              <w:ind w:left="156" w:right="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0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Анкетирование педагогов и заполнение ими листов профессиональной самооценки. </w:t>
            </w:r>
          </w:p>
        </w:tc>
        <w:tc>
          <w:tcPr>
            <w:tcW w:w="180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01F89" w:rsidRPr="004A7004" w:rsidRDefault="00D01F89" w:rsidP="00177182">
            <w:pPr>
              <w:spacing w:after="0" w:line="240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04">
              <w:rPr>
                <w:rFonts w:ascii="Times New Roman" w:hAnsi="Times New Roman" w:cs="Times New Roman"/>
                <w:sz w:val="24"/>
                <w:szCs w:val="24"/>
              </w:rPr>
              <w:t>Апрель 2024</w:t>
            </w:r>
          </w:p>
        </w:tc>
        <w:tc>
          <w:tcPr>
            <w:tcW w:w="521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01F89" w:rsidRPr="004A7004" w:rsidRDefault="00D01F89" w:rsidP="00177182">
            <w:pPr>
              <w:spacing w:after="0" w:line="240" w:lineRule="auto"/>
              <w:ind w:left="192" w:right="1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0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Оценка и самооценка эффективности деятельности педагога по повышению уровня профессиональной компетентности. </w:t>
            </w:r>
          </w:p>
        </w:tc>
        <w:tc>
          <w:tcPr>
            <w:tcW w:w="21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01F89" w:rsidRPr="004A7004" w:rsidRDefault="00D01F89" w:rsidP="00177182">
            <w:pPr>
              <w:spacing w:after="0" w:line="240" w:lineRule="auto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004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D01F89" w:rsidRPr="004A7004" w:rsidTr="0070457A">
        <w:tblPrEx>
          <w:tblCellMar>
            <w:right w:w="3" w:type="dxa"/>
          </w:tblCellMar>
        </w:tblPrEx>
        <w:trPr>
          <w:trHeight w:val="333"/>
        </w:trPr>
        <w:tc>
          <w:tcPr>
            <w:tcW w:w="75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01F89" w:rsidRPr="004A7004" w:rsidRDefault="00D01F89" w:rsidP="00177182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01F89" w:rsidRPr="004A7004" w:rsidRDefault="00D01F89" w:rsidP="00177182">
            <w:pPr>
              <w:spacing w:after="0" w:line="240" w:lineRule="auto"/>
              <w:ind w:left="156" w:right="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0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Корректирующий контроль результатов проекта. </w:t>
            </w:r>
          </w:p>
        </w:tc>
        <w:tc>
          <w:tcPr>
            <w:tcW w:w="180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01F89" w:rsidRPr="004A7004" w:rsidRDefault="00D01F89" w:rsidP="00177182">
            <w:pPr>
              <w:spacing w:after="0" w:line="240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04">
              <w:rPr>
                <w:rFonts w:ascii="Times New Roman" w:hAnsi="Times New Roman" w:cs="Times New Roman"/>
                <w:sz w:val="24"/>
                <w:szCs w:val="24"/>
              </w:rPr>
              <w:t>Май 2024</w:t>
            </w:r>
          </w:p>
        </w:tc>
        <w:tc>
          <w:tcPr>
            <w:tcW w:w="521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01F89" w:rsidRPr="004A7004" w:rsidRDefault="00D01F89" w:rsidP="00177182">
            <w:pPr>
              <w:spacing w:after="0" w:line="240" w:lineRule="auto"/>
              <w:ind w:left="192" w:right="1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0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Оценка деятельности педагогов. </w:t>
            </w:r>
          </w:p>
        </w:tc>
        <w:tc>
          <w:tcPr>
            <w:tcW w:w="21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01F89" w:rsidRPr="004A7004" w:rsidRDefault="00D01F89" w:rsidP="00177182">
            <w:pPr>
              <w:spacing w:after="0" w:line="240" w:lineRule="auto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004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D01F89" w:rsidRPr="004A7004" w:rsidTr="0070457A">
        <w:tblPrEx>
          <w:tblCellMar>
            <w:right w:w="3" w:type="dxa"/>
          </w:tblCellMar>
        </w:tblPrEx>
        <w:trPr>
          <w:trHeight w:val="908"/>
        </w:trPr>
        <w:tc>
          <w:tcPr>
            <w:tcW w:w="75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01F89" w:rsidRPr="004A7004" w:rsidRDefault="00D01F89" w:rsidP="00177182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01F89" w:rsidRPr="004A7004" w:rsidRDefault="00D01F89" w:rsidP="00177182">
            <w:pPr>
              <w:spacing w:after="0" w:line="240" w:lineRule="auto"/>
              <w:ind w:left="156" w:right="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0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Самооценка деятельности педагогов. </w:t>
            </w:r>
          </w:p>
        </w:tc>
        <w:tc>
          <w:tcPr>
            <w:tcW w:w="180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01F89" w:rsidRPr="004A7004" w:rsidRDefault="00D01F89" w:rsidP="00177182">
            <w:pPr>
              <w:spacing w:after="0" w:line="240" w:lineRule="auto"/>
              <w:ind w:lef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04">
              <w:rPr>
                <w:rFonts w:ascii="Times New Roman" w:hAnsi="Times New Roman" w:cs="Times New Roman"/>
                <w:sz w:val="24"/>
                <w:szCs w:val="24"/>
              </w:rPr>
              <w:t>Май 2024</w:t>
            </w:r>
          </w:p>
        </w:tc>
        <w:tc>
          <w:tcPr>
            <w:tcW w:w="521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01F89" w:rsidRPr="004A7004" w:rsidRDefault="00D01F89" w:rsidP="00177182">
            <w:pPr>
              <w:spacing w:after="0" w:line="240" w:lineRule="auto"/>
              <w:ind w:left="192" w:right="1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0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Сопоставление личных заслуг с достижениями других участников проекта.                </w:t>
            </w:r>
          </w:p>
        </w:tc>
        <w:tc>
          <w:tcPr>
            <w:tcW w:w="21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01F89" w:rsidRPr="004A7004" w:rsidRDefault="00D01F89" w:rsidP="00177182">
            <w:pPr>
              <w:spacing w:after="0" w:line="240" w:lineRule="auto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004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D01F89" w:rsidRPr="004A7004" w:rsidTr="0070457A">
        <w:tblPrEx>
          <w:tblCellMar>
            <w:right w:w="3" w:type="dxa"/>
          </w:tblCellMar>
        </w:tblPrEx>
        <w:trPr>
          <w:trHeight w:val="705"/>
        </w:trPr>
        <w:tc>
          <w:tcPr>
            <w:tcW w:w="75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01F89" w:rsidRPr="004A7004" w:rsidRDefault="00D01F89" w:rsidP="00177182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01F89" w:rsidRPr="004A7004" w:rsidRDefault="00D01F89" w:rsidP="00177182">
            <w:pPr>
              <w:spacing w:after="0" w:line="240" w:lineRule="auto"/>
              <w:ind w:left="156" w:right="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004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Педагогический совет «Итоги реализации проекта».</w:t>
            </w:r>
          </w:p>
        </w:tc>
        <w:tc>
          <w:tcPr>
            <w:tcW w:w="180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01F89" w:rsidRPr="004A7004" w:rsidRDefault="00D01F89" w:rsidP="00177182">
            <w:pPr>
              <w:spacing w:after="0" w:line="240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04">
              <w:rPr>
                <w:rFonts w:ascii="Times New Roman" w:hAnsi="Times New Roman" w:cs="Times New Roman"/>
                <w:sz w:val="24"/>
                <w:szCs w:val="24"/>
              </w:rPr>
              <w:t>Май 2024</w:t>
            </w:r>
          </w:p>
        </w:tc>
        <w:tc>
          <w:tcPr>
            <w:tcW w:w="521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01F89" w:rsidRPr="004A7004" w:rsidRDefault="00D01F89" w:rsidP="00177182">
            <w:pPr>
              <w:spacing w:after="0" w:line="240" w:lineRule="auto"/>
              <w:ind w:left="192" w:right="1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004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 по реализации проекта.</w:t>
            </w:r>
          </w:p>
        </w:tc>
        <w:tc>
          <w:tcPr>
            <w:tcW w:w="21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01F89" w:rsidRPr="004A7004" w:rsidRDefault="00D01F89" w:rsidP="00177182">
            <w:pPr>
              <w:spacing w:after="0" w:line="240" w:lineRule="auto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004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Педагогические работники школы</w:t>
            </w:r>
          </w:p>
        </w:tc>
      </w:tr>
    </w:tbl>
    <w:p w:rsidR="007F7C90" w:rsidRPr="00DD2DF9" w:rsidRDefault="007F7C90" w:rsidP="004C7EBA">
      <w:pPr>
        <w:spacing w:after="0" w:line="240" w:lineRule="auto"/>
        <w:jc w:val="right"/>
        <w:rPr>
          <w:rFonts w:ascii="Times New Roman" w:hAnsi="Times New Roman" w:cs="Times New Roman"/>
          <w:color w:val="373737"/>
          <w:sz w:val="24"/>
          <w:szCs w:val="24"/>
          <w:bdr w:val="none" w:sz="0" w:space="0" w:color="auto" w:frame="1"/>
          <w:shd w:val="clear" w:color="auto" w:fill="FFFFFF"/>
        </w:rPr>
      </w:pPr>
      <w:bookmarkStart w:id="0" w:name="_GoBack"/>
      <w:bookmarkEnd w:id="0"/>
    </w:p>
    <w:sectPr w:rsidR="007F7C90" w:rsidRPr="00DD2DF9" w:rsidSect="007F7C9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64F9" w:rsidRDefault="001064F9" w:rsidP="00315B94">
      <w:pPr>
        <w:spacing w:after="0" w:line="240" w:lineRule="auto"/>
      </w:pPr>
      <w:r>
        <w:separator/>
      </w:r>
    </w:p>
  </w:endnote>
  <w:endnote w:type="continuationSeparator" w:id="0">
    <w:p w:rsidR="001064F9" w:rsidRDefault="001064F9" w:rsidP="00315B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12630185"/>
      <w:docPartObj>
        <w:docPartGallery w:val="Page Numbers (Bottom of Page)"/>
        <w:docPartUnique/>
      </w:docPartObj>
    </w:sdtPr>
    <w:sdtContent>
      <w:p w:rsidR="00A02F0C" w:rsidRDefault="00A02F0C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7EBA">
          <w:rPr>
            <w:noProof/>
          </w:rPr>
          <w:t>8</w:t>
        </w:r>
        <w:r>
          <w:fldChar w:fldCharType="end"/>
        </w:r>
      </w:p>
    </w:sdtContent>
  </w:sdt>
  <w:p w:rsidR="00A02F0C" w:rsidRDefault="00A02F0C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64F9" w:rsidRDefault="001064F9" w:rsidP="00315B94">
      <w:pPr>
        <w:spacing w:after="0" w:line="240" w:lineRule="auto"/>
      </w:pPr>
      <w:r>
        <w:separator/>
      </w:r>
    </w:p>
  </w:footnote>
  <w:footnote w:type="continuationSeparator" w:id="0">
    <w:p w:rsidR="001064F9" w:rsidRDefault="001064F9" w:rsidP="00315B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color w:val="17365D" w:themeColor="text2" w:themeShade="BF"/>
        <w:sz w:val="24"/>
        <w:szCs w:val="24"/>
      </w:rPr>
      <w:alias w:val="Автор"/>
      <w:tag w:val=""/>
      <w:id w:val="-653531894"/>
      <w:placeholder>
        <w:docPart w:val="17219766E9BE47F584E6C39897F6B3EB"/>
      </w:placeholder>
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<w:text/>
    </w:sdtPr>
    <w:sdtContent>
      <w:p w:rsidR="00315B94" w:rsidRPr="00315B94" w:rsidRDefault="00315B94">
        <w:pPr>
          <w:pStyle w:val="ac"/>
          <w:jc w:val="center"/>
          <w:rPr>
            <w:rFonts w:ascii="Times New Roman" w:hAnsi="Times New Roman" w:cs="Times New Roman"/>
            <w:color w:val="4F81BD" w:themeColor="accent1"/>
            <w:sz w:val="24"/>
            <w:szCs w:val="24"/>
          </w:rPr>
        </w:pPr>
        <w:r w:rsidRPr="00315B94">
          <w:rPr>
            <w:rFonts w:ascii="Times New Roman" w:hAnsi="Times New Roman" w:cs="Times New Roman"/>
            <w:color w:val="17365D" w:themeColor="text2" w:themeShade="BF"/>
            <w:sz w:val="24"/>
            <w:szCs w:val="24"/>
          </w:rPr>
          <w:t>Средняя общеобразовательная школа № 4 города Костромы</w:t>
        </w:r>
      </w:p>
    </w:sdtContent>
  </w:sdt>
  <w:p w:rsidR="00315B94" w:rsidRDefault="00315B94">
    <w:pPr>
      <w:pStyle w:val="ac"/>
      <w:jc w:val="center"/>
      <w:rPr>
        <w:caps/>
        <w:color w:val="4F81BD" w:themeColor="accent1"/>
      </w:rPr>
    </w:pPr>
    <w:r>
      <w:rPr>
        <w:caps/>
        <w:color w:val="4F81BD" w:themeColor="accent1"/>
      </w:rPr>
      <w:t xml:space="preserve"> </w:t>
    </w:r>
  </w:p>
  <w:p w:rsidR="00315B94" w:rsidRDefault="00315B94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C5F8F"/>
    <w:multiLevelType w:val="hybridMultilevel"/>
    <w:tmpl w:val="9DC401AA"/>
    <w:lvl w:ilvl="0" w:tplc="20E08A50">
      <w:start w:val="1"/>
      <w:numFmt w:val="bullet"/>
      <w:lvlText w:val="-"/>
      <w:lvlJc w:val="left"/>
      <w:pPr>
        <w:ind w:left="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E5CB5EC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C664BBA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24E5BA0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E8E5324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C8AC698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D40BE7E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C22C8DA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298608A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BB305DB"/>
    <w:multiLevelType w:val="hybridMultilevel"/>
    <w:tmpl w:val="6FCA16D0"/>
    <w:lvl w:ilvl="0" w:tplc="55749D92">
      <w:start w:val="1"/>
      <w:numFmt w:val="decimal"/>
      <w:lvlText w:val="%1."/>
      <w:lvlJc w:val="left"/>
      <w:pPr>
        <w:ind w:left="67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93" w:hanging="360"/>
      </w:pPr>
    </w:lvl>
    <w:lvl w:ilvl="2" w:tplc="0419001B" w:tentative="1">
      <w:start w:val="1"/>
      <w:numFmt w:val="lowerRoman"/>
      <w:lvlText w:val="%3."/>
      <w:lvlJc w:val="right"/>
      <w:pPr>
        <w:ind w:left="2113" w:hanging="180"/>
      </w:pPr>
    </w:lvl>
    <w:lvl w:ilvl="3" w:tplc="0419000F" w:tentative="1">
      <w:start w:val="1"/>
      <w:numFmt w:val="decimal"/>
      <w:lvlText w:val="%4."/>
      <w:lvlJc w:val="left"/>
      <w:pPr>
        <w:ind w:left="2833" w:hanging="360"/>
      </w:pPr>
    </w:lvl>
    <w:lvl w:ilvl="4" w:tplc="04190019" w:tentative="1">
      <w:start w:val="1"/>
      <w:numFmt w:val="lowerLetter"/>
      <w:lvlText w:val="%5."/>
      <w:lvlJc w:val="left"/>
      <w:pPr>
        <w:ind w:left="3553" w:hanging="360"/>
      </w:pPr>
    </w:lvl>
    <w:lvl w:ilvl="5" w:tplc="0419001B" w:tentative="1">
      <w:start w:val="1"/>
      <w:numFmt w:val="lowerRoman"/>
      <w:lvlText w:val="%6."/>
      <w:lvlJc w:val="right"/>
      <w:pPr>
        <w:ind w:left="4273" w:hanging="180"/>
      </w:pPr>
    </w:lvl>
    <w:lvl w:ilvl="6" w:tplc="0419000F" w:tentative="1">
      <w:start w:val="1"/>
      <w:numFmt w:val="decimal"/>
      <w:lvlText w:val="%7."/>
      <w:lvlJc w:val="left"/>
      <w:pPr>
        <w:ind w:left="4993" w:hanging="360"/>
      </w:pPr>
    </w:lvl>
    <w:lvl w:ilvl="7" w:tplc="04190019" w:tentative="1">
      <w:start w:val="1"/>
      <w:numFmt w:val="lowerLetter"/>
      <w:lvlText w:val="%8."/>
      <w:lvlJc w:val="left"/>
      <w:pPr>
        <w:ind w:left="5713" w:hanging="360"/>
      </w:pPr>
    </w:lvl>
    <w:lvl w:ilvl="8" w:tplc="0419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2" w15:restartNumberingAfterBreak="0">
    <w:nsid w:val="1C191855"/>
    <w:multiLevelType w:val="hybridMultilevel"/>
    <w:tmpl w:val="6FCA16D0"/>
    <w:lvl w:ilvl="0" w:tplc="55749D92">
      <w:start w:val="1"/>
      <w:numFmt w:val="decimal"/>
      <w:lvlText w:val="%1."/>
      <w:lvlJc w:val="left"/>
      <w:pPr>
        <w:ind w:left="67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93" w:hanging="360"/>
      </w:pPr>
    </w:lvl>
    <w:lvl w:ilvl="2" w:tplc="0419001B" w:tentative="1">
      <w:start w:val="1"/>
      <w:numFmt w:val="lowerRoman"/>
      <w:lvlText w:val="%3."/>
      <w:lvlJc w:val="right"/>
      <w:pPr>
        <w:ind w:left="2113" w:hanging="180"/>
      </w:pPr>
    </w:lvl>
    <w:lvl w:ilvl="3" w:tplc="0419000F" w:tentative="1">
      <w:start w:val="1"/>
      <w:numFmt w:val="decimal"/>
      <w:lvlText w:val="%4."/>
      <w:lvlJc w:val="left"/>
      <w:pPr>
        <w:ind w:left="2833" w:hanging="360"/>
      </w:pPr>
    </w:lvl>
    <w:lvl w:ilvl="4" w:tplc="04190019" w:tentative="1">
      <w:start w:val="1"/>
      <w:numFmt w:val="lowerLetter"/>
      <w:lvlText w:val="%5."/>
      <w:lvlJc w:val="left"/>
      <w:pPr>
        <w:ind w:left="3553" w:hanging="360"/>
      </w:pPr>
    </w:lvl>
    <w:lvl w:ilvl="5" w:tplc="0419001B" w:tentative="1">
      <w:start w:val="1"/>
      <w:numFmt w:val="lowerRoman"/>
      <w:lvlText w:val="%6."/>
      <w:lvlJc w:val="right"/>
      <w:pPr>
        <w:ind w:left="4273" w:hanging="180"/>
      </w:pPr>
    </w:lvl>
    <w:lvl w:ilvl="6" w:tplc="0419000F" w:tentative="1">
      <w:start w:val="1"/>
      <w:numFmt w:val="decimal"/>
      <w:lvlText w:val="%7."/>
      <w:lvlJc w:val="left"/>
      <w:pPr>
        <w:ind w:left="4993" w:hanging="360"/>
      </w:pPr>
    </w:lvl>
    <w:lvl w:ilvl="7" w:tplc="04190019" w:tentative="1">
      <w:start w:val="1"/>
      <w:numFmt w:val="lowerLetter"/>
      <w:lvlText w:val="%8."/>
      <w:lvlJc w:val="left"/>
      <w:pPr>
        <w:ind w:left="5713" w:hanging="360"/>
      </w:pPr>
    </w:lvl>
    <w:lvl w:ilvl="8" w:tplc="0419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3" w15:restartNumberingAfterBreak="0">
    <w:nsid w:val="1F3D2718"/>
    <w:multiLevelType w:val="hybridMultilevel"/>
    <w:tmpl w:val="E34210EC"/>
    <w:lvl w:ilvl="0" w:tplc="B10CAAA8">
      <w:numFmt w:val="bullet"/>
      <w:lvlText w:val="–"/>
      <w:lvlJc w:val="left"/>
      <w:pPr>
        <w:ind w:left="110" w:hanging="17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C027D1A">
      <w:numFmt w:val="bullet"/>
      <w:lvlText w:val="•"/>
      <w:lvlJc w:val="left"/>
      <w:pPr>
        <w:ind w:left="782" w:hanging="171"/>
      </w:pPr>
      <w:rPr>
        <w:rFonts w:hint="default"/>
        <w:lang w:val="ru-RU" w:eastAsia="en-US" w:bidi="ar-SA"/>
      </w:rPr>
    </w:lvl>
    <w:lvl w:ilvl="2" w:tplc="C64E5B92">
      <w:numFmt w:val="bullet"/>
      <w:lvlText w:val="•"/>
      <w:lvlJc w:val="left"/>
      <w:pPr>
        <w:ind w:left="1444" w:hanging="171"/>
      </w:pPr>
      <w:rPr>
        <w:rFonts w:hint="default"/>
        <w:lang w:val="ru-RU" w:eastAsia="en-US" w:bidi="ar-SA"/>
      </w:rPr>
    </w:lvl>
    <w:lvl w:ilvl="3" w:tplc="428EA276">
      <w:numFmt w:val="bullet"/>
      <w:lvlText w:val="•"/>
      <w:lvlJc w:val="left"/>
      <w:pPr>
        <w:ind w:left="2106" w:hanging="171"/>
      </w:pPr>
      <w:rPr>
        <w:rFonts w:hint="default"/>
        <w:lang w:val="ru-RU" w:eastAsia="en-US" w:bidi="ar-SA"/>
      </w:rPr>
    </w:lvl>
    <w:lvl w:ilvl="4" w:tplc="2EA28B4A">
      <w:numFmt w:val="bullet"/>
      <w:lvlText w:val="•"/>
      <w:lvlJc w:val="left"/>
      <w:pPr>
        <w:ind w:left="2768" w:hanging="171"/>
      </w:pPr>
      <w:rPr>
        <w:rFonts w:hint="default"/>
        <w:lang w:val="ru-RU" w:eastAsia="en-US" w:bidi="ar-SA"/>
      </w:rPr>
    </w:lvl>
    <w:lvl w:ilvl="5" w:tplc="16C0319E">
      <w:numFmt w:val="bullet"/>
      <w:lvlText w:val="•"/>
      <w:lvlJc w:val="left"/>
      <w:pPr>
        <w:ind w:left="3430" w:hanging="171"/>
      </w:pPr>
      <w:rPr>
        <w:rFonts w:hint="default"/>
        <w:lang w:val="ru-RU" w:eastAsia="en-US" w:bidi="ar-SA"/>
      </w:rPr>
    </w:lvl>
    <w:lvl w:ilvl="6" w:tplc="CA0E11BA">
      <w:numFmt w:val="bullet"/>
      <w:lvlText w:val="•"/>
      <w:lvlJc w:val="left"/>
      <w:pPr>
        <w:ind w:left="4092" w:hanging="171"/>
      </w:pPr>
      <w:rPr>
        <w:rFonts w:hint="default"/>
        <w:lang w:val="ru-RU" w:eastAsia="en-US" w:bidi="ar-SA"/>
      </w:rPr>
    </w:lvl>
    <w:lvl w:ilvl="7" w:tplc="52D08B9A">
      <w:numFmt w:val="bullet"/>
      <w:lvlText w:val="•"/>
      <w:lvlJc w:val="left"/>
      <w:pPr>
        <w:ind w:left="4754" w:hanging="171"/>
      </w:pPr>
      <w:rPr>
        <w:rFonts w:hint="default"/>
        <w:lang w:val="ru-RU" w:eastAsia="en-US" w:bidi="ar-SA"/>
      </w:rPr>
    </w:lvl>
    <w:lvl w:ilvl="8" w:tplc="064ABF14">
      <w:numFmt w:val="bullet"/>
      <w:lvlText w:val="•"/>
      <w:lvlJc w:val="left"/>
      <w:pPr>
        <w:ind w:left="5416" w:hanging="171"/>
      </w:pPr>
      <w:rPr>
        <w:rFonts w:hint="default"/>
        <w:lang w:val="ru-RU" w:eastAsia="en-US" w:bidi="ar-SA"/>
      </w:rPr>
    </w:lvl>
  </w:abstractNum>
  <w:abstractNum w:abstractNumId="4" w15:restartNumberingAfterBreak="0">
    <w:nsid w:val="23C73553"/>
    <w:multiLevelType w:val="hybridMultilevel"/>
    <w:tmpl w:val="6FCA16D0"/>
    <w:lvl w:ilvl="0" w:tplc="55749D92">
      <w:start w:val="1"/>
      <w:numFmt w:val="decimal"/>
      <w:lvlText w:val="%1."/>
      <w:lvlJc w:val="left"/>
      <w:pPr>
        <w:ind w:left="67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93" w:hanging="360"/>
      </w:pPr>
    </w:lvl>
    <w:lvl w:ilvl="2" w:tplc="0419001B" w:tentative="1">
      <w:start w:val="1"/>
      <w:numFmt w:val="lowerRoman"/>
      <w:lvlText w:val="%3."/>
      <w:lvlJc w:val="right"/>
      <w:pPr>
        <w:ind w:left="2113" w:hanging="180"/>
      </w:pPr>
    </w:lvl>
    <w:lvl w:ilvl="3" w:tplc="0419000F" w:tentative="1">
      <w:start w:val="1"/>
      <w:numFmt w:val="decimal"/>
      <w:lvlText w:val="%4."/>
      <w:lvlJc w:val="left"/>
      <w:pPr>
        <w:ind w:left="2833" w:hanging="360"/>
      </w:pPr>
    </w:lvl>
    <w:lvl w:ilvl="4" w:tplc="04190019" w:tentative="1">
      <w:start w:val="1"/>
      <w:numFmt w:val="lowerLetter"/>
      <w:lvlText w:val="%5."/>
      <w:lvlJc w:val="left"/>
      <w:pPr>
        <w:ind w:left="3553" w:hanging="360"/>
      </w:pPr>
    </w:lvl>
    <w:lvl w:ilvl="5" w:tplc="0419001B" w:tentative="1">
      <w:start w:val="1"/>
      <w:numFmt w:val="lowerRoman"/>
      <w:lvlText w:val="%6."/>
      <w:lvlJc w:val="right"/>
      <w:pPr>
        <w:ind w:left="4273" w:hanging="180"/>
      </w:pPr>
    </w:lvl>
    <w:lvl w:ilvl="6" w:tplc="0419000F" w:tentative="1">
      <w:start w:val="1"/>
      <w:numFmt w:val="decimal"/>
      <w:lvlText w:val="%7."/>
      <w:lvlJc w:val="left"/>
      <w:pPr>
        <w:ind w:left="4993" w:hanging="360"/>
      </w:pPr>
    </w:lvl>
    <w:lvl w:ilvl="7" w:tplc="04190019" w:tentative="1">
      <w:start w:val="1"/>
      <w:numFmt w:val="lowerLetter"/>
      <w:lvlText w:val="%8."/>
      <w:lvlJc w:val="left"/>
      <w:pPr>
        <w:ind w:left="5713" w:hanging="360"/>
      </w:pPr>
    </w:lvl>
    <w:lvl w:ilvl="8" w:tplc="0419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5" w15:restartNumberingAfterBreak="0">
    <w:nsid w:val="2D857D5C"/>
    <w:multiLevelType w:val="hybridMultilevel"/>
    <w:tmpl w:val="2C46FE6C"/>
    <w:lvl w:ilvl="0" w:tplc="23142B28">
      <w:start w:val="1"/>
      <w:numFmt w:val="decimal"/>
      <w:lvlText w:val="%1."/>
      <w:lvlJc w:val="left"/>
      <w:pPr>
        <w:ind w:left="585" w:hanging="192"/>
        <w:jc w:val="right"/>
      </w:pPr>
      <w:rPr>
        <w:rFonts w:ascii="Times New Roman" w:eastAsia="Times New Roman" w:hAnsi="Times New Roman" w:cs="Times New Roman" w:hint="default"/>
        <w:w w:val="90"/>
        <w:sz w:val="22"/>
        <w:szCs w:val="22"/>
        <w:lang w:val="ru-RU" w:eastAsia="en-US" w:bidi="ar-SA"/>
      </w:rPr>
    </w:lvl>
    <w:lvl w:ilvl="1" w:tplc="F9A84612">
      <w:numFmt w:val="bullet"/>
      <w:lvlText w:val="•"/>
      <w:lvlJc w:val="left"/>
      <w:pPr>
        <w:ind w:left="1196" w:hanging="192"/>
      </w:pPr>
      <w:rPr>
        <w:rFonts w:hint="default"/>
        <w:lang w:val="ru-RU" w:eastAsia="en-US" w:bidi="ar-SA"/>
      </w:rPr>
    </w:lvl>
    <w:lvl w:ilvl="2" w:tplc="97809B80">
      <w:numFmt w:val="bullet"/>
      <w:lvlText w:val="•"/>
      <w:lvlJc w:val="left"/>
      <w:pPr>
        <w:ind w:left="1812" w:hanging="192"/>
      </w:pPr>
      <w:rPr>
        <w:rFonts w:hint="default"/>
        <w:lang w:val="ru-RU" w:eastAsia="en-US" w:bidi="ar-SA"/>
      </w:rPr>
    </w:lvl>
    <w:lvl w:ilvl="3" w:tplc="06A409DC">
      <w:numFmt w:val="bullet"/>
      <w:lvlText w:val="•"/>
      <w:lvlJc w:val="left"/>
      <w:pPr>
        <w:ind w:left="2428" w:hanging="192"/>
      </w:pPr>
      <w:rPr>
        <w:rFonts w:hint="default"/>
        <w:lang w:val="ru-RU" w:eastAsia="en-US" w:bidi="ar-SA"/>
      </w:rPr>
    </w:lvl>
    <w:lvl w:ilvl="4" w:tplc="7AAA5BFC">
      <w:numFmt w:val="bullet"/>
      <w:lvlText w:val="•"/>
      <w:lvlJc w:val="left"/>
      <w:pPr>
        <w:ind w:left="3044" w:hanging="192"/>
      </w:pPr>
      <w:rPr>
        <w:rFonts w:hint="default"/>
        <w:lang w:val="ru-RU" w:eastAsia="en-US" w:bidi="ar-SA"/>
      </w:rPr>
    </w:lvl>
    <w:lvl w:ilvl="5" w:tplc="4DD449AA">
      <w:numFmt w:val="bullet"/>
      <w:lvlText w:val="•"/>
      <w:lvlJc w:val="left"/>
      <w:pPr>
        <w:ind w:left="3660" w:hanging="192"/>
      </w:pPr>
      <w:rPr>
        <w:rFonts w:hint="default"/>
        <w:lang w:val="ru-RU" w:eastAsia="en-US" w:bidi="ar-SA"/>
      </w:rPr>
    </w:lvl>
    <w:lvl w:ilvl="6" w:tplc="64CC4CFA">
      <w:numFmt w:val="bullet"/>
      <w:lvlText w:val="•"/>
      <w:lvlJc w:val="left"/>
      <w:pPr>
        <w:ind w:left="4276" w:hanging="192"/>
      </w:pPr>
      <w:rPr>
        <w:rFonts w:hint="default"/>
        <w:lang w:val="ru-RU" w:eastAsia="en-US" w:bidi="ar-SA"/>
      </w:rPr>
    </w:lvl>
    <w:lvl w:ilvl="7" w:tplc="A3B61F36">
      <w:numFmt w:val="bullet"/>
      <w:lvlText w:val="•"/>
      <w:lvlJc w:val="left"/>
      <w:pPr>
        <w:ind w:left="4892" w:hanging="192"/>
      </w:pPr>
      <w:rPr>
        <w:rFonts w:hint="default"/>
        <w:lang w:val="ru-RU" w:eastAsia="en-US" w:bidi="ar-SA"/>
      </w:rPr>
    </w:lvl>
    <w:lvl w:ilvl="8" w:tplc="B85E9A34">
      <w:numFmt w:val="bullet"/>
      <w:lvlText w:val="•"/>
      <w:lvlJc w:val="left"/>
      <w:pPr>
        <w:ind w:left="5508" w:hanging="192"/>
      </w:pPr>
      <w:rPr>
        <w:rFonts w:hint="default"/>
        <w:lang w:val="ru-RU" w:eastAsia="en-US" w:bidi="ar-SA"/>
      </w:rPr>
    </w:lvl>
  </w:abstractNum>
  <w:abstractNum w:abstractNumId="6" w15:restartNumberingAfterBreak="0">
    <w:nsid w:val="3B0D3289"/>
    <w:multiLevelType w:val="multilevel"/>
    <w:tmpl w:val="00E6B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0966392"/>
    <w:multiLevelType w:val="hybridMultilevel"/>
    <w:tmpl w:val="25186F38"/>
    <w:lvl w:ilvl="0" w:tplc="4BE642EC">
      <w:numFmt w:val="bullet"/>
      <w:lvlText w:val="–"/>
      <w:lvlJc w:val="left"/>
      <w:pPr>
        <w:ind w:left="110" w:hanging="21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2144662">
      <w:numFmt w:val="bullet"/>
      <w:lvlText w:val="•"/>
      <w:lvlJc w:val="left"/>
      <w:pPr>
        <w:ind w:left="782" w:hanging="213"/>
      </w:pPr>
      <w:rPr>
        <w:rFonts w:hint="default"/>
        <w:lang w:val="ru-RU" w:eastAsia="en-US" w:bidi="ar-SA"/>
      </w:rPr>
    </w:lvl>
    <w:lvl w:ilvl="2" w:tplc="9C4CA732">
      <w:numFmt w:val="bullet"/>
      <w:lvlText w:val="•"/>
      <w:lvlJc w:val="left"/>
      <w:pPr>
        <w:ind w:left="1444" w:hanging="213"/>
      </w:pPr>
      <w:rPr>
        <w:rFonts w:hint="default"/>
        <w:lang w:val="ru-RU" w:eastAsia="en-US" w:bidi="ar-SA"/>
      </w:rPr>
    </w:lvl>
    <w:lvl w:ilvl="3" w:tplc="A03208A2">
      <w:numFmt w:val="bullet"/>
      <w:lvlText w:val="•"/>
      <w:lvlJc w:val="left"/>
      <w:pPr>
        <w:ind w:left="2106" w:hanging="213"/>
      </w:pPr>
      <w:rPr>
        <w:rFonts w:hint="default"/>
        <w:lang w:val="ru-RU" w:eastAsia="en-US" w:bidi="ar-SA"/>
      </w:rPr>
    </w:lvl>
    <w:lvl w:ilvl="4" w:tplc="A34C2626">
      <w:numFmt w:val="bullet"/>
      <w:lvlText w:val="•"/>
      <w:lvlJc w:val="left"/>
      <w:pPr>
        <w:ind w:left="2768" w:hanging="213"/>
      </w:pPr>
      <w:rPr>
        <w:rFonts w:hint="default"/>
        <w:lang w:val="ru-RU" w:eastAsia="en-US" w:bidi="ar-SA"/>
      </w:rPr>
    </w:lvl>
    <w:lvl w:ilvl="5" w:tplc="0C149FE8">
      <w:numFmt w:val="bullet"/>
      <w:lvlText w:val="•"/>
      <w:lvlJc w:val="left"/>
      <w:pPr>
        <w:ind w:left="3430" w:hanging="213"/>
      </w:pPr>
      <w:rPr>
        <w:rFonts w:hint="default"/>
        <w:lang w:val="ru-RU" w:eastAsia="en-US" w:bidi="ar-SA"/>
      </w:rPr>
    </w:lvl>
    <w:lvl w:ilvl="6" w:tplc="1818999C">
      <w:numFmt w:val="bullet"/>
      <w:lvlText w:val="•"/>
      <w:lvlJc w:val="left"/>
      <w:pPr>
        <w:ind w:left="4092" w:hanging="213"/>
      </w:pPr>
      <w:rPr>
        <w:rFonts w:hint="default"/>
        <w:lang w:val="ru-RU" w:eastAsia="en-US" w:bidi="ar-SA"/>
      </w:rPr>
    </w:lvl>
    <w:lvl w:ilvl="7" w:tplc="7B0E62BA">
      <w:numFmt w:val="bullet"/>
      <w:lvlText w:val="•"/>
      <w:lvlJc w:val="left"/>
      <w:pPr>
        <w:ind w:left="4754" w:hanging="213"/>
      </w:pPr>
      <w:rPr>
        <w:rFonts w:hint="default"/>
        <w:lang w:val="ru-RU" w:eastAsia="en-US" w:bidi="ar-SA"/>
      </w:rPr>
    </w:lvl>
    <w:lvl w:ilvl="8" w:tplc="02327B84">
      <w:numFmt w:val="bullet"/>
      <w:lvlText w:val="•"/>
      <w:lvlJc w:val="left"/>
      <w:pPr>
        <w:ind w:left="5416" w:hanging="213"/>
      </w:pPr>
      <w:rPr>
        <w:rFonts w:hint="default"/>
        <w:lang w:val="ru-RU" w:eastAsia="en-US" w:bidi="ar-SA"/>
      </w:rPr>
    </w:lvl>
  </w:abstractNum>
  <w:abstractNum w:abstractNumId="8" w15:restartNumberingAfterBreak="0">
    <w:nsid w:val="59DE5751"/>
    <w:multiLevelType w:val="hybridMultilevel"/>
    <w:tmpl w:val="19AC60BA"/>
    <w:lvl w:ilvl="0" w:tplc="217CF1EE">
      <w:numFmt w:val="bullet"/>
      <w:lvlText w:val="–"/>
      <w:lvlJc w:val="left"/>
      <w:pPr>
        <w:ind w:left="393" w:hanging="15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706B242">
      <w:numFmt w:val="bullet"/>
      <w:lvlText w:val="•"/>
      <w:lvlJc w:val="left"/>
      <w:pPr>
        <w:ind w:left="1034" w:hanging="152"/>
      </w:pPr>
      <w:rPr>
        <w:rFonts w:hint="default"/>
        <w:lang w:val="ru-RU" w:eastAsia="en-US" w:bidi="ar-SA"/>
      </w:rPr>
    </w:lvl>
    <w:lvl w:ilvl="2" w:tplc="1E8E996C">
      <w:numFmt w:val="bullet"/>
      <w:lvlText w:val="•"/>
      <w:lvlJc w:val="left"/>
      <w:pPr>
        <w:ind w:left="1668" w:hanging="152"/>
      </w:pPr>
      <w:rPr>
        <w:rFonts w:hint="default"/>
        <w:lang w:val="ru-RU" w:eastAsia="en-US" w:bidi="ar-SA"/>
      </w:rPr>
    </w:lvl>
    <w:lvl w:ilvl="3" w:tplc="35F6AAD4">
      <w:numFmt w:val="bullet"/>
      <w:lvlText w:val="•"/>
      <w:lvlJc w:val="left"/>
      <w:pPr>
        <w:ind w:left="2302" w:hanging="152"/>
      </w:pPr>
      <w:rPr>
        <w:rFonts w:hint="default"/>
        <w:lang w:val="ru-RU" w:eastAsia="en-US" w:bidi="ar-SA"/>
      </w:rPr>
    </w:lvl>
    <w:lvl w:ilvl="4" w:tplc="F690820A">
      <w:numFmt w:val="bullet"/>
      <w:lvlText w:val="•"/>
      <w:lvlJc w:val="left"/>
      <w:pPr>
        <w:ind w:left="2936" w:hanging="152"/>
      </w:pPr>
      <w:rPr>
        <w:rFonts w:hint="default"/>
        <w:lang w:val="ru-RU" w:eastAsia="en-US" w:bidi="ar-SA"/>
      </w:rPr>
    </w:lvl>
    <w:lvl w:ilvl="5" w:tplc="3AC4F862">
      <w:numFmt w:val="bullet"/>
      <w:lvlText w:val="•"/>
      <w:lvlJc w:val="left"/>
      <w:pPr>
        <w:ind w:left="3570" w:hanging="152"/>
      </w:pPr>
      <w:rPr>
        <w:rFonts w:hint="default"/>
        <w:lang w:val="ru-RU" w:eastAsia="en-US" w:bidi="ar-SA"/>
      </w:rPr>
    </w:lvl>
    <w:lvl w:ilvl="6" w:tplc="76E6F5AC">
      <w:numFmt w:val="bullet"/>
      <w:lvlText w:val="•"/>
      <w:lvlJc w:val="left"/>
      <w:pPr>
        <w:ind w:left="4204" w:hanging="152"/>
      </w:pPr>
      <w:rPr>
        <w:rFonts w:hint="default"/>
        <w:lang w:val="ru-RU" w:eastAsia="en-US" w:bidi="ar-SA"/>
      </w:rPr>
    </w:lvl>
    <w:lvl w:ilvl="7" w:tplc="8C7E4B74">
      <w:numFmt w:val="bullet"/>
      <w:lvlText w:val="•"/>
      <w:lvlJc w:val="left"/>
      <w:pPr>
        <w:ind w:left="4838" w:hanging="152"/>
      </w:pPr>
      <w:rPr>
        <w:rFonts w:hint="default"/>
        <w:lang w:val="ru-RU" w:eastAsia="en-US" w:bidi="ar-SA"/>
      </w:rPr>
    </w:lvl>
    <w:lvl w:ilvl="8" w:tplc="195E9850">
      <w:numFmt w:val="bullet"/>
      <w:lvlText w:val="•"/>
      <w:lvlJc w:val="left"/>
      <w:pPr>
        <w:ind w:left="5472" w:hanging="152"/>
      </w:pPr>
      <w:rPr>
        <w:rFonts w:hint="default"/>
        <w:lang w:val="ru-RU" w:eastAsia="en-US" w:bidi="ar-SA"/>
      </w:rPr>
    </w:lvl>
  </w:abstractNum>
  <w:abstractNum w:abstractNumId="9" w15:restartNumberingAfterBreak="0">
    <w:nsid w:val="5F5A4C8F"/>
    <w:multiLevelType w:val="hybridMultilevel"/>
    <w:tmpl w:val="26B8A3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FB570C"/>
    <w:multiLevelType w:val="hybridMultilevel"/>
    <w:tmpl w:val="475846BE"/>
    <w:lvl w:ilvl="0" w:tplc="55749D92">
      <w:start w:val="1"/>
      <w:numFmt w:val="decimal"/>
      <w:lvlText w:val="%1."/>
      <w:lvlJc w:val="left"/>
      <w:pPr>
        <w:ind w:left="6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3" w:hanging="360"/>
      </w:pPr>
    </w:lvl>
    <w:lvl w:ilvl="2" w:tplc="0419001B" w:tentative="1">
      <w:start w:val="1"/>
      <w:numFmt w:val="lowerRoman"/>
      <w:lvlText w:val="%3."/>
      <w:lvlJc w:val="right"/>
      <w:pPr>
        <w:ind w:left="2113" w:hanging="180"/>
      </w:pPr>
    </w:lvl>
    <w:lvl w:ilvl="3" w:tplc="0419000F" w:tentative="1">
      <w:start w:val="1"/>
      <w:numFmt w:val="decimal"/>
      <w:lvlText w:val="%4."/>
      <w:lvlJc w:val="left"/>
      <w:pPr>
        <w:ind w:left="2833" w:hanging="360"/>
      </w:pPr>
    </w:lvl>
    <w:lvl w:ilvl="4" w:tplc="04190019" w:tentative="1">
      <w:start w:val="1"/>
      <w:numFmt w:val="lowerLetter"/>
      <w:lvlText w:val="%5."/>
      <w:lvlJc w:val="left"/>
      <w:pPr>
        <w:ind w:left="3553" w:hanging="360"/>
      </w:pPr>
    </w:lvl>
    <w:lvl w:ilvl="5" w:tplc="0419001B" w:tentative="1">
      <w:start w:val="1"/>
      <w:numFmt w:val="lowerRoman"/>
      <w:lvlText w:val="%6."/>
      <w:lvlJc w:val="right"/>
      <w:pPr>
        <w:ind w:left="4273" w:hanging="180"/>
      </w:pPr>
    </w:lvl>
    <w:lvl w:ilvl="6" w:tplc="0419000F" w:tentative="1">
      <w:start w:val="1"/>
      <w:numFmt w:val="decimal"/>
      <w:lvlText w:val="%7."/>
      <w:lvlJc w:val="left"/>
      <w:pPr>
        <w:ind w:left="4993" w:hanging="360"/>
      </w:pPr>
    </w:lvl>
    <w:lvl w:ilvl="7" w:tplc="04190019" w:tentative="1">
      <w:start w:val="1"/>
      <w:numFmt w:val="lowerLetter"/>
      <w:lvlText w:val="%8."/>
      <w:lvlJc w:val="left"/>
      <w:pPr>
        <w:ind w:left="5713" w:hanging="360"/>
      </w:pPr>
    </w:lvl>
    <w:lvl w:ilvl="8" w:tplc="0419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11" w15:restartNumberingAfterBreak="0">
    <w:nsid w:val="69C03DCC"/>
    <w:multiLevelType w:val="hybridMultilevel"/>
    <w:tmpl w:val="03CE35AE"/>
    <w:lvl w:ilvl="0" w:tplc="ACB056F4">
      <w:start w:val="1"/>
      <w:numFmt w:val="decimal"/>
      <w:lvlText w:val="%1."/>
      <w:lvlJc w:val="left"/>
      <w:pPr>
        <w:ind w:left="734" w:hanging="341"/>
        <w:jc w:val="right"/>
      </w:pPr>
      <w:rPr>
        <w:rFonts w:ascii="Times New Roman" w:eastAsia="Times New Roman" w:hAnsi="Times New Roman" w:cs="Times New Roman" w:hint="default"/>
        <w:w w:val="90"/>
        <w:sz w:val="22"/>
        <w:szCs w:val="22"/>
        <w:lang w:val="ru-RU" w:eastAsia="en-US" w:bidi="ar-SA"/>
      </w:rPr>
    </w:lvl>
    <w:lvl w:ilvl="1" w:tplc="6666E63E">
      <w:numFmt w:val="bullet"/>
      <w:lvlText w:val="•"/>
      <w:lvlJc w:val="left"/>
      <w:pPr>
        <w:ind w:left="1340" w:hanging="341"/>
      </w:pPr>
      <w:rPr>
        <w:rFonts w:hint="default"/>
        <w:lang w:val="ru-RU" w:eastAsia="en-US" w:bidi="ar-SA"/>
      </w:rPr>
    </w:lvl>
    <w:lvl w:ilvl="2" w:tplc="5E961328">
      <w:numFmt w:val="bullet"/>
      <w:lvlText w:val="•"/>
      <w:lvlJc w:val="left"/>
      <w:pPr>
        <w:ind w:left="1940" w:hanging="341"/>
      </w:pPr>
      <w:rPr>
        <w:rFonts w:hint="default"/>
        <w:lang w:val="ru-RU" w:eastAsia="en-US" w:bidi="ar-SA"/>
      </w:rPr>
    </w:lvl>
    <w:lvl w:ilvl="3" w:tplc="5A12FDCA">
      <w:numFmt w:val="bullet"/>
      <w:lvlText w:val="•"/>
      <w:lvlJc w:val="left"/>
      <w:pPr>
        <w:ind w:left="2540" w:hanging="341"/>
      </w:pPr>
      <w:rPr>
        <w:rFonts w:hint="default"/>
        <w:lang w:val="ru-RU" w:eastAsia="en-US" w:bidi="ar-SA"/>
      </w:rPr>
    </w:lvl>
    <w:lvl w:ilvl="4" w:tplc="F29E4516">
      <w:numFmt w:val="bullet"/>
      <w:lvlText w:val="•"/>
      <w:lvlJc w:val="left"/>
      <w:pPr>
        <w:ind w:left="3140" w:hanging="341"/>
      </w:pPr>
      <w:rPr>
        <w:rFonts w:hint="default"/>
        <w:lang w:val="ru-RU" w:eastAsia="en-US" w:bidi="ar-SA"/>
      </w:rPr>
    </w:lvl>
    <w:lvl w:ilvl="5" w:tplc="F420FBA4">
      <w:numFmt w:val="bullet"/>
      <w:lvlText w:val="•"/>
      <w:lvlJc w:val="left"/>
      <w:pPr>
        <w:ind w:left="3740" w:hanging="341"/>
      </w:pPr>
      <w:rPr>
        <w:rFonts w:hint="default"/>
        <w:lang w:val="ru-RU" w:eastAsia="en-US" w:bidi="ar-SA"/>
      </w:rPr>
    </w:lvl>
    <w:lvl w:ilvl="6" w:tplc="842ADB66">
      <w:numFmt w:val="bullet"/>
      <w:lvlText w:val="•"/>
      <w:lvlJc w:val="left"/>
      <w:pPr>
        <w:ind w:left="4340" w:hanging="341"/>
      </w:pPr>
      <w:rPr>
        <w:rFonts w:hint="default"/>
        <w:lang w:val="ru-RU" w:eastAsia="en-US" w:bidi="ar-SA"/>
      </w:rPr>
    </w:lvl>
    <w:lvl w:ilvl="7" w:tplc="52FE50C6">
      <w:numFmt w:val="bullet"/>
      <w:lvlText w:val="•"/>
      <w:lvlJc w:val="left"/>
      <w:pPr>
        <w:ind w:left="4940" w:hanging="341"/>
      </w:pPr>
      <w:rPr>
        <w:rFonts w:hint="default"/>
        <w:lang w:val="ru-RU" w:eastAsia="en-US" w:bidi="ar-SA"/>
      </w:rPr>
    </w:lvl>
    <w:lvl w:ilvl="8" w:tplc="4232F59C">
      <w:numFmt w:val="bullet"/>
      <w:lvlText w:val="•"/>
      <w:lvlJc w:val="left"/>
      <w:pPr>
        <w:ind w:left="5540" w:hanging="341"/>
      </w:pPr>
      <w:rPr>
        <w:rFonts w:hint="default"/>
        <w:lang w:val="ru-RU" w:eastAsia="en-US" w:bidi="ar-SA"/>
      </w:rPr>
    </w:lvl>
  </w:abstractNum>
  <w:abstractNum w:abstractNumId="12" w15:restartNumberingAfterBreak="0">
    <w:nsid w:val="7E986C01"/>
    <w:multiLevelType w:val="hybridMultilevel"/>
    <w:tmpl w:val="784EB0D6"/>
    <w:lvl w:ilvl="0" w:tplc="8E40CAB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12"/>
  </w:num>
  <w:num w:numId="5">
    <w:abstractNumId w:val="6"/>
  </w:num>
  <w:num w:numId="6">
    <w:abstractNumId w:val="2"/>
  </w:num>
  <w:num w:numId="7">
    <w:abstractNumId w:val="1"/>
  </w:num>
  <w:num w:numId="8">
    <w:abstractNumId w:val="7"/>
  </w:num>
  <w:num w:numId="9">
    <w:abstractNumId w:val="11"/>
  </w:num>
  <w:num w:numId="10">
    <w:abstractNumId w:val="10"/>
  </w:num>
  <w:num w:numId="11">
    <w:abstractNumId w:val="4"/>
  </w:num>
  <w:num w:numId="12">
    <w:abstractNumId w:val="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5114"/>
    <w:rsid w:val="00003786"/>
    <w:rsid w:val="000568E7"/>
    <w:rsid w:val="000B2869"/>
    <w:rsid w:val="000B4D6B"/>
    <w:rsid w:val="000C184E"/>
    <w:rsid w:val="000D1968"/>
    <w:rsid w:val="000D27CC"/>
    <w:rsid w:val="000E5114"/>
    <w:rsid w:val="000F7E3B"/>
    <w:rsid w:val="001064F9"/>
    <w:rsid w:val="001200C6"/>
    <w:rsid w:val="00137CB6"/>
    <w:rsid w:val="001735CB"/>
    <w:rsid w:val="0017578B"/>
    <w:rsid w:val="00177182"/>
    <w:rsid w:val="001A2A4D"/>
    <w:rsid w:val="001D75AB"/>
    <w:rsid w:val="001E06D9"/>
    <w:rsid w:val="002161C6"/>
    <w:rsid w:val="002618C5"/>
    <w:rsid w:val="002776AB"/>
    <w:rsid w:val="002A5F08"/>
    <w:rsid w:val="002B5186"/>
    <w:rsid w:val="00315B94"/>
    <w:rsid w:val="00316FEB"/>
    <w:rsid w:val="0032128D"/>
    <w:rsid w:val="00326ECE"/>
    <w:rsid w:val="003338BC"/>
    <w:rsid w:val="0033595F"/>
    <w:rsid w:val="0037783E"/>
    <w:rsid w:val="003877FA"/>
    <w:rsid w:val="00393BC3"/>
    <w:rsid w:val="003E3270"/>
    <w:rsid w:val="00415A4D"/>
    <w:rsid w:val="00415CF4"/>
    <w:rsid w:val="004805A0"/>
    <w:rsid w:val="0049028C"/>
    <w:rsid w:val="004C7EBA"/>
    <w:rsid w:val="00506C80"/>
    <w:rsid w:val="00553FD2"/>
    <w:rsid w:val="00556B08"/>
    <w:rsid w:val="00565130"/>
    <w:rsid w:val="0058770D"/>
    <w:rsid w:val="005A3D88"/>
    <w:rsid w:val="005A7AAF"/>
    <w:rsid w:val="005B0E6C"/>
    <w:rsid w:val="005C728E"/>
    <w:rsid w:val="005D5083"/>
    <w:rsid w:val="005F1069"/>
    <w:rsid w:val="00607F22"/>
    <w:rsid w:val="0063176C"/>
    <w:rsid w:val="00664FAD"/>
    <w:rsid w:val="006652FB"/>
    <w:rsid w:val="006A1AF5"/>
    <w:rsid w:val="006B410C"/>
    <w:rsid w:val="006C54DF"/>
    <w:rsid w:val="006D1055"/>
    <w:rsid w:val="006D1F2C"/>
    <w:rsid w:val="00706443"/>
    <w:rsid w:val="00721FD0"/>
    <w:rsid w:val="007466A1"/>
    <w:rsid w:val="00760C0F"/>
    <w:rsid w:val="007763FA"/>
    <w:rsid w:val="007A231E"/>
    <w:rsid w:val="007B2458"/>
    <w:rsid w:val="007D7021"/>
    <w:rsid w:val="007F398E"/>
    <w:rsid w:val="007F7C90"/>
    <w:rsid w:val="0083222B"/>
    <w:rsid w:val="008479F7"/>
    <w:rsid w:val="00854EAD"/>
    <w:rsid w:val="00856FAA"/>
    <w:rsid w:val="008776C4"/>
    <w:rsid w:val="008A2A2D"/>
    <w:rsid w:val="008B4137"/>
    <w:rsid w:val="008C1062"/>
    <w:rsid w:val="00903E34"/>
    <w:rsid w:val="00904FD1"/>
    <w:rsid w:val="00914A5E"/>
    <w:rsid w:val="00946390"/>
    <w:rsid w:val="00953216"/>
    <w:rsid w:val="00966F95"/>
    <w:rsid w:val="009764ED"/>
    <w:rsid w:val="00992A49"/>
    <w:rsid w:val="009C2555"/>
    <w:rsid w:val="009D7E24"/>
    <w:rsid w:val="00A02F0C"/>
    <w:rsid w:val="00A13E7C"/>
    <w:rsid w:val="00A90EAE"/>
    <w:rsid w:val="00AB6AF7"/>
    <w:rsid w:val="00AC6551"/>
    <w:rsid w:val="00AD4A76"/>
    <w:rsid w:val="00AE4288"/>
    <w:rsid w:val="00AE6716"/>
    <w:rsid w:val="00AF22ED"/>
    <w:rsid w:val="00B0070D"/>
    <w:rsid w:val="00B33683"/>
    <w:rsid w:val="00B66714"/>
    <w:rsid w:val="00B76526"/>
    <w:rsid w:val="00B81972"/>
    <w:rsid w:val="00BA7892"/>
    <w:rsid w:val="00BB3432"/>
    <w:rsid w:val="00BB57A2"/>
    <w:rsid w:val="00C016DE"/>
    <w:rsid w:val="00C110CA"/>
    <w:rsid w:val="00C33F22"/>
    <w:rsid w:val="00C62D00"/>
    <w:rsid w:val="00C76A1B"/>
    <w:rsid w:val="00C86EC4"/>
    <w:rsid w:val="00CC268E"/>
    <w:rsid w:val="00CC6590"/>
    <w:rsid w:val="00CD6203"/>
    <w:rsid w:val="00D01F89"/>
    <w:rsid w:val="00D377A8"/>
    <w:rsid w:val="00D90BB9"/>
    <w:rsid w:val="00DD2DF9"/>
    <w:rsid w:val="00DF5C7B"/>
    <w:rsid w:val="00E01D30"/>
    <w:rsid w:val="00E048AA"/>
    <w:rsid w:val="00E32C6B"/>
    <w:rsid w:val="00E51F5A"/>
    <w:rsid w:val="00E5724F"/>
    <w:rsid w:val="00EC4449"/>
    <w:rsid w:val="00F027F4"/>
    <w:rsid w:val="00F04CAA"/>
    <w:rsid w:val="00F07F98"/>
    <w:rsid w:val="00F16803"/>
    <w:rsid w:val="00F16E47"/>
    <w:rsid w:val="00F53F9F"/>
    <w:rsid w:val="00F545D9"/>
    <w:rsid w:val="00F62E7D"/>
    <w:rsid w:val="00F636A1"/>
    <w:rsid w:val="00F64689"/>
    <w:rsid w:val="00F65F0E"/>
    <w:rsid w:val="00F74C37"/>
    <w:rsid w:val="00F82AC2"/>
    <w:rsid w:val="00F87AB0"/>
    <w:rsid w:val="00FA3F16"/>
    <w:rsid w:val="00FA410E"/>
    <w:rsid w:val="00FC64C5"/>
    <w:rsid w:val="00FD5B3B"/>
    <w:rsid w:val="00FE6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ECB39C"/>
  <w15:docId w15:val="{52ED0B9B-E8C8-4976-95FF-085AF07D0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D19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D196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57A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B5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B6A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B6AF7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1"/>
    <w:qFormat/>
    <w:rsid w:val="00AE4288"/>
    <w:pPr>
      <w:widowControl w:val="0"/>
      <w:autoSpaceDE w:val="0"/>
      <w:autoSpaceDN w:val="0"/>
      <w:spacing w:before="11" w:after="0" w:line="240" w:lineRule="auto"/>
      <w:ind w:left="110" w:firstLine="283"/>
    </w:pPr>
    <w:rPr>
      <w:rFonts w:ascii="Times New Roman" w:eastAsia="Times New Roman" w:hAnsi="Times New Roman" w:cs="Times New Roman"/>
    </w:rPr>
  </w:style>
  <w:style w:type="paragraph" w:styleId="a8">
    <w:name w:val="Body Text"/>
    <w:basedOn w:val="a"/>
    <w:link w:val="a9"/>
    <w:uiPriority w:val="1"/>
    <w:qFormat/>
    <w:rsid w:val="00AE4288"/>
    <w:pPr>
      <w:widowControl w:val="0"/>
      <w:autoSpaceDE w:val="0"/>
      <w:autoSpaceDN w:val="0"/>
      <w:spacing w:after="0" w:line="240" w:lineRule="auto"/>
      <w:ind w:left="110" w:firstLine="283"/>
    </w:pPr>
    <w:rPr>
      <w:rFonts w:ascii="Times New Roman" w:eastAsia="Times New Roman" w:hAnsi="Times New Roman" w:cs="Times New Roman"/>
    </w:rPr>
  </w:style>
  <w:style w:type="character" w:customStyle="1" w:styleId="a9">
    <w:name w:val="Основной текст Знак"/>
    <w:basedOn w:val="a0"/>
    <w:link w:val="a8"/>
    <w:uiPriority w:val="1"/>
    <w:rsid w:val="00AE4288"/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BB343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506C80"/>
    <w:pPr>
      <w:widowControl w:val="0"/>
      <w:autoSpaceDE w:val="0"/>
      <w:autoSpaceDN w:val="0"/>
      <w:spacing w:after="0" w:line="240" w:lineRule="auto"/>
      <w:ind w:left="97"/>
    </w:pPr>
    <w:rPr>
      <w:rFonts w:ascii="Times New Roman" w:eastAsia="Times New Roman" w:hAnsi="Times New Roman" w:cs="Times New Roman"/>
    </w:rPr>
  </w:style>
  <w:style w:type="table" w:styleId="aa">
    <w:name w:val="Table Grid"/>
    <w:basedOn w:val="a1"/>
    <w:uiPriority w:val="39"/>
    <w:rsid w:val="003212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0D196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D196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0D196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c">
    <w:name w:val="header"/>
    <w:basedOn w:val="a"/>
    <w:link w:val="ad"/>
    <w:uiPriority w:val="99"/>
    <w:unhideWhenUsed/>
    <w:rsid w:val="00315B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15B94"/>
  </w:style>
  <w:style w:type="paragraph" w:styleId="ae">
    <w:name w:val="footer"/>
    <w:basedOn w:val="a"/>
    <w:link w:val="af"/>
    <w:uiPriority w:val="99"/>
    <w:unhideWhenUsed/>
    <w:rsid w:val="00315B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15B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063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" TargetMode="External"/><Relationship Id="rId13" Type="http://schemas.openxmlformats.org/officeDocument/2006/relationships/glossaryDocument" Target="glossary/document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yperlink" Target="https://edu.gov.ru/" TargetMode="External"/><Relationship Id="rId12" Type="http://schemas.openxmlformats.org/officeDocument/2006/relationships/fontTable" Target="fontTable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vip.1obraz.ru/#/document/192/42202/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7219766E9BE47F584E6C39897F6B3E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F438D00-BDB8-423B-B94F-62EA27D41563}"/>
      </w:docPartPr>
      <w:docPartBody>
        <w:p w:rsidR="00000000" w:rsidRDefault="000220DE" w:rsidP="000220DE">
          <w:pPr>
            <w:pStyle w:val="17219766E9BE47F584E6C39897F6B3EB"/>
          </w:pPr>
          <w:r>
            <w:rPr>
              <w:color w:val="5B9BD5" w:themeColor="accent1"/>
              <w:sz w:val="20"/>
              <w:szCs w:val="20"/>
            </w:rPr>
            <w:t>[Имя автора]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0DE"/>
    <w:rsid w:val="000220DE"/>
    <w:rsid w:val="00F03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7219766E9BE47F584E6C39897F6B3EB">
    <w:name w:val="17219766E9BE47F584E6C39897F6B3EB"/>
    <w:rsid w:val="000220DE"/>
  </w:style>
  <w:style w:type="paragraph" w:customStyle="1" w:styleId="760DF49EF25F41CE92EA305A6FDE9326">
    <w:name w:val="760DF49EF25F41CE92EA305A6FDE9326"/>
    <w:rsid w:val="000220D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F6ED07F85D631468FBFADC55EE9A6C4" ma:contentTypeVersion="50" ma:contentTypeDescription="Создание документа." ma:contentTypeScope="" ma:versionID="7a0d6fec825aefddc940b983655dcd6e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7baaefd4cba47a704e7656cd0bac5a0f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Муниципалитет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Муниципалитет" ma:index="8" nillable="true" ma:displayName="Муниципалитет" ma:list="{583966a8-86ba-4b4b-b2db-c7518df76d9e}" ma:internalName="_x041c__x0443__x043d__x0438__x0446__x0438__x043f__x0430__x043b__x0438__x0442__x0435__x0442_" ma:showField="Title" ma:web="4a252ca3-5a62-4c1c-90a6-29f4710e47f8">
      <xsd:simpleType>
        <xsd:restriction base="dms:Lookup"/>
      </xsd:simple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Муниципалитет xmlns="4a252ca3-5a62-4c1c-90a6-29f4710e47f8" xsi:nil="true"/>
  </documentManagement>
</p:properties>
</file>

<file path=customXml/itemProps1.xml><?xml version="1.0" encoding="utf-8"?>
<ds:datastoreItem xmlns:ds="http://schemas.openxmlformats.org/officeDocument/2006/customXml" ds:itemID="{A27CC64E-8C20-4E5E-9CAE-90E582C8A684}"/>
</file>

<file path=customXml/itemProps2.xml><?xml version="1.0" encoding="utf-8"?>
<ds:datastoreItem xmlns:ds="http://schemas.openxmlformats.org/officeDocument/2006/customXml" ds:itemID="{E312EFF9-66E9-431F-911F-22D751409DAB}"/>
</file>

<file path=customXml/itemProps3.xml><?xml version="1.0" encoding="utf-8"?>
<ds:datastoreItem xmlns:ds="http://schemas.openxmlformats.org/officeDocument/2006/customXml" ds:itemID="{A136C9ED-0E41-4B1F-9121-9E358C604A18}"/>
</file>

<file path=customXml/itemProps4.xml><?xml version="1.0" encoding="utf-8"?>
<ds:datastoreItem xmlns:ds="http://schemas.openxmlformats.org/officeDocument/2006/customXml" ds:itemID="{E1A70013-E40F-49AC-888C-431B9FC84FF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8</Pages>
  <Words>2137</Words>
  <Characters>12187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Средняя общеобразовательная школа № 4 города Костромы</dc:creator>
  <cp:lastModifiedBy>Пользователь Windows</cp:lastModifiedBy>
  <cp:revision>140</cp:revision>
  <cp:lastPrinted>2023-02-09T12:54:00Z</cp:lastPrinted>
  <dcterms:created xsi:type="dcterms:W3CDTF">2018-12-05T13:09:00Z</dcterms:created>
  <dcterms:modified xsi:type="dcterms:W3CDTF">2023-02-09T13:40:00Z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0x0101008F6ED07F85D631468FBFADC55EE9A6C4</vt:lpwstr>
  </property>
</Properties>
</file>