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6E" w:rsidRDefault="00F7066E" w:rsidP="000C366D">
      <w:pPr>
        <w:spacing w:line="360" w:lineRule="auto"/>
        <w:jc w:val="both"/>
      </w:pPr>
    </w:p>
    <w:p w:rsidR="00F7066E" w:rsidRPr="00F7066E" w:rsidRDefault="000C366D" w:rsidP="00F7066E">
      <w:pPr>
        <w:spacing w:line="360" w:lineRule="auto"/>
        <w:ind w:left="707" w:firstLine="709"/>
        <w:jc w:val="both"/>
        <w:rPr>
          <w:b/>
        </w:rPr>
      </w:pPr>
      <w:r>
        <w:rPr>
          <w:b/>
        </w:rPr>
        <w:t>Занятие 1</w:t>
      </w: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t>По именам следующих литературных героев вспомните, кем они являются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Страшила-______________________________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Дядя Фёдор-_____________________________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proofErr w:type="spellStart"/>
      <w:r w:rsidRPr="00B176ED">
        <w:t>Матроскин</w:t>
      </w:r>
      <w:proofErr w:type="spellEnd"/>
      <w:r w:rsidRPr="00B176ED">
        <w:t>-______________________________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Цокотуха-_______________________________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proofErr w:type="spellStart"/>
      <w:r w:rsidRPr="00B176ED">
        <w:t>Мойдодыр</w:t>
      </w:r>
      <w:proofErr w:type="spellEnd"/>
      <w:r w:rsidRPr="00B176ED">
        <w:t>-______________________________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Гена-___________________________________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Лариска-________________________________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proofErr w:type="spellStart"/>
      <w:r w:rsidRPr="00B176ED">
        <w:t>Тортила</w:t>
      </w:r>
      <w:proofErr w:type="spellEnd"/>
      <w:r w:rsidRPr="00B176ED">
        <w:t>-________________________________</w:t>
      </w: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t>Вставьте пропущенные слова в хорошо известные вам устойчивые словосочетания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 время, а потехе…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Перекати-…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 xml:space="preserve">…-  </w:t>
      </w:r>
      <w:proofErr w:type="spellStart"/>
      <w:r w:rsidRPr="00B176ED">
        <w:t>семицветик</w:t>
      </w:r>
      <w:proofErr w:type="spellEnd"/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Как в …  опущенный.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   по воде писано.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-  всему голова.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  кривых зеркал.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 до Киева доведёт.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по осени считают.</w:t>
      </w: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t xml:space="preserve">Тебе </w:t>
      </w:r>
      <w:r w:rsidR="00F7066E" w:rsidRPr="00F7066E">
        <w:rPr>
          <w:b/>
        </w:rPr>
        <w:t>необходимо понять</w:t>
      </w:r>
      <w:r w:rsidRPr="00F7066E">
        <w:rPr>
          <w:b/>
        </w:rPr>
        <w:t xml:space="preserve"> логическую связь в равенствах и заполнить пропуски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Дом/ крыша= человек/…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 xml:space="preserve">Автомобиль / шины= </w:t>
      </w:r>
      <w:r w:rsidR="00F7066E" w:rsidRPr="00B176ED">
        <w:t>конь /</w:t>
      </w:r>
      <w:r w:rsidRPr="00B176ED">
        <w:t>…</w:t>
      </w:r>
    </w:p>
    <w:p w:rsidR="00B176ED" w:rsidRPr="00B176ED" w:rsidRDefault="00F7066E" w:rsidP="00F7066E">
      <w:pPr>
        <w:pStyle w:val="a3"/>
        <w:spacing w:line="360" w:lineRule="auto"/>
        <w:jc w:val="both"/>
      </w:pPr>
      <w:r w:rsidRPr="00B176ED">
        <w:t>Рыба / аквариум</w:t>
      </w:r>
      <w:r w:rsidR="00B176ED" w:rsidRPr="00B176ED">
        <w:t xml:space="preserve">= </w:t>
      </w:r>
      <w:r w:rsidRPr="00B176ED">
        <w:t>тигр / …</w:t>
      </w:r>
      <w:r w:rsidR="00B176ED" w:rsidRPr="00B176ED">
        <w:t>.</w:t>
      </w:r>
    </w:p>
    <w:p w:rsidR="00B176ED" w:rsidRPr="00B176ED" w:rsidRDefault="00F7066E" w:rsidP="00F7066E">
      <w:pPr>
        <w:pStyle w:val="a3"/>
        <w:spacing w:line="360" w:lineRule="auto"/>
        <w:jc w:val="both"/>
      </w:pPr>
      <w:r w:rsidRPr="00B176ED">
        <w:t>Верблюд / горб</w:t>
      </w:r>
      <w:r w:rsidR="00B176ED" w:rsidRPr="00B176ED">
        <w:t xml:space="preserve">= …  </w:t>
      </w:r>
      <w:r w:rsidRPr="00B176ED">
        <w:t>/ сумка</w:t>
      </w:r>
    </w:p>
    <w:p w:rsidR="00B176ED" w:rsidRPr="00B176ED" w:rsidRDefault="00F7066E" w:rsidP="00F7066E">
      <w:pPr>
        <w:pStyle w:val="a3"/>
        <w:spacing w:line="360" w:lineRule="auto"/>
        <w:jc w:val="both"/>
      </w:pPr>
      <w:r w:rsidRPr="00B176ED">
        <w:t>Человек / пища</w:t>
      </w:r>
      <w:r w:rsidR="00B176ED" w:rsidRPr="00B176ED">
        <w:t xml:space="preserve">= </w:t>
      </w:r>
      <w:r w:rsidRPr="00B176ED">
        <w:t>машина /</w:t>
      </w:r>
      <w:r w:rsidR="00B176ED" w:rsidRPr="00B176ED">
        <w:t xml:space="preserve">   …</w:t>
      </w: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t>Вставьте общее слово, для которого подходят следующие определения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Хвойный, лиственный, смешанный…_______________________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Дикие, домашние, перелётные…___________________________</w:t>
      </w:r>
    </w:p>
    <w:p w:rsidR="00B176ED" w:rsidRPr="00B176ED" w:rsidRDefault="00F7066E" w:rsidP="00F7066E">
      <w:pPr>
        <w:pStyle w:val="a3"/>
        <w:spacing w:line="360" w:lineRule="auto"/>
        <w:jc w:val="both"/>
      </w:pPr>
      <w:r w:rsidRPr="00B176ED">
        <w:t>Карие,</w:t>
      </w:r>
      <w:r w:rsidR="00B176ED" w:rsidRPr="00B176ED">
        <w:t xml:space="preserve"> анютины, очароват</w:t>
      </w:r>
      <w:r>
        <w:t>ельные …_______________________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Душистый, ржаной, бородинский…________________________</w:t>
      </w: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t>Подчеркните лишнее слово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Ель, сосна, липа, кедр.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Евгений, Татьяна, Ольга, Тимофей.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Щука, лебедь, рак, орёл.</w:t>
      </w:r>
    </w:p>
    <w:p w:rsidR="00B176ED" w:rsidRDefault="00B176ED" w:rsidP="00F7066E">
      <w:pPr>
        <w:pStyle w:val="a3"/>
        <w:spacing w:line="360" w:lineRule="auto"/>
        <w:jc w:val="both"/>
      </w:pPr>
      <w:r w:rsidRPr="00B176ED">
        <w:t>Роза, гладиолус, василёк, нарцисс.</w:t>
      </w:r>
    </w:p>
    <w:p w:rsidR="00F7066E" w:rsidRPr="00B176ED" w:rsidRDefault="00F7066E" w:rsidP="00F7066E">
      <w:pPr>
        <w:pStyle w:val="a3"/>
        <w:spacing w:line="360" w:lineRule="auto"/>
        <w:jc w:val="both"/>
      </w:pP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lastRenderedPageBreak/>
        <w:t xml:space="preserve">Соедините слово в </w:t>
      </w:r>
      <w:r w:rsidR="00F7066E" w:rsidRPr="00F7066E">
        <w:rPr>
          <w:b/>
        </w:rPr>
        <w:t>левой половине</w:t>
      </w:r>
      <w:r w:rsidRPr="00F7066E">
        <w:rPr>
          <w:b/>
        </w:rPr>
        <w:t xml:space="preserve"> задания с его синонимом в правой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Комната                                             отель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Конь                                                    изба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Замок                                                   забор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Месяц                                                  горница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Гостиница                                          товарищ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Друг                                                    лошадь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Изгородь                                            крыша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Потоп                                                 дворец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Конура                                               наводнение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Хата                                                    луна</w:t>
      </w:r>
    </w:p>
    <w:p w:rsidR="00B176ED" w:rsidRDefault="00B176ED" w:rsidP="00F7066E">
      <w:pPr>
        <w:pStyle w:val="a3"/>
        <w:spacing w:line="360" w:lineRule="auto"/>
        <w:jc w:val="both"/>
      </w:pPr>
      <w:r w:rsidRPr="00B176ED">
        <w:t>Кровля                                               будка</w:t>
      </w: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0C366D" w:rsidRDefault="000C366D" w:rsidP="00637CDE">
      <w:pPr>
        <w:spacing w:line="360" w:lineRule="auto"/>
        <w:ind w:left="708"/>
        <w:jc w:val="both"/>
        <w:rPr>
          <w:b/>
        </w:rPr>
      </w:pPr>
    </w:p>
    <w:p w:rsidR="000C366D" w:rsidRDefault="000C366D" w:rsidP="00637CDE">
      <w:pPr>
        <w:spacing w:line="360" w:lineRule="auto"/>
        <w:ind w:left="708"/>
        <w:jc w:val="both"/>
        <w:rPr>
          <w:b/>
        </w:rPr>
      </w:pPr>
    </w:p>
    <w:p w:rsidR="000C366D" w:rsidRDefault="000C366D" w:rsidP="00637CDE">
      <w:pPr>
        <w:spacing w:line="360" w:lineRule="auto"/>
        <w:ind w:left="708"/>
        <w:jc w:val="both"/>
        <w:rPr>
          <w:b/>
        </w:rPr>
      </w:pPr>
    </w:p>
    <w:p w:rsidR="00637CDE" w:rsidRPr="00637CDE" w:rsidRDefault="000C366D" w:rsidP="00637CDE">
      <w:pPr>
        <w:spacing w:line="360" w:lineRule="auto"/>
        <w:ind w:left="708"/>
        <w:jc w:val="both"/>
        <w:rPr>
          <w:b/>
        </w:rPr>
      </w:pPr>
      <w:r>
        <w:rPr>
          <w:b/>
        </w:rPr>
        <w:t>Занятие 2</w:t>
      </w:r>
      <w:bookmarkStart w:id="0" w:name="_GoBack"/>
      <w:bookmarkEnd w:id="0"/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 xml:space="preserve">Реши </w:t>
      </w:r>
      <w:proofErr w:type="spellStart"/>
      <w:r w:rsidRPr="00637CDE">
        <w:rPr>
          <w:b/>
        </w:rPr>
        <w:t>метаграммы</w:t>
      </w:r>
      <w:proofErr w:type="spellEnd"/>
      <w:r w:rsidRPr="00637CDE">
        <w:rPr>
          <w:b/>
        </w:rPr>
        <w:t>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 «Т» оружие грозное;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 xml:space="preserve">С «Б» заведенье </w:t>
      </w:r>
      <w:r w:rsidR="00637CDE" w:rsidRPr="00B176ED">
        <w:t>серьёзное. _</w:t>
      </w:r>
      <w:r w:rsidRPr="00B176ED">
        <w:t>_______________________________________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 «Д» я по реке плыву;</w:t>
      </w:r>
    </w:p>
    <w:p w:rsidR="00637CDE" w:rsidRDefault="00B176ED" w:rsidP="00637CDE">
      <w:pPr>
        <w:pStyle w:val="a3"/>
        <w:spacing w:line="360" w:lineRule="auto"/>
        <w:ind w:left="1068"/>
        <w:jc w:val="both"/>
      </w:pPr>
      <w:r w:rsidRPr="00B176ED">
        <w:t xml:space="preserve">С «Ж» к обеду всех </w:t>
      </w:r>
      <w:r w:rsidR="00637CDE" w:rsidRPr="00B176ED">
        <w:t>зову. _</w:t>
      </w:r>
      <w:r w:rsidRPr="00B176ED">
        <w:t>_________________________________________</w:t>
      </w: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Найди «лишнее слово». Подчеркни его.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Сосна, липа, берёза, ясень.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Стол, стул, шкаф, кресло, зонт.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Ложка, тарелка, кастрюля, сумка, нож, стакан.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Сентябрь, октябрь, зима, апрель.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proofErr w:type="spellStart"/>
      <w:r w:rsidRPr="00B176ED">
        <w:t>Чиполлино</w:t>
      </w:r>
      <w:proofErr w:type="spellEnd"/>
      <w:r w:rsidRPr="00B176ED">
        <w:t xml:space="preserve">, Кум Тыква, </w:t>
      </w:r>
      <w:r w:rsidR="00637CDE" w:rsidRPr="00B176ED">
        <w:t>Мальвина, Сеньор</w:t>
      </w:r>
      <w:r w:rsidRPr="00B176ED">
        <w:t xml:space="preserve"> Помидор.</w:t>
      </w: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Ответьте на вопросы.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Лев- это имя, а Толстой- 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Он, судя по поговорке, может довести до Киева. 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 xml:space="preserve">Так называется и трусливое животное, и безбилетный </w:t>
      </w:r>
      <w:r w:rsidR="00637CDE" w:rsidRPr="00B176ED">
        <w:t>пассажир. _</w:t>
      </w:r>
      <w:r w:rsidRPr="00B176ED">
        <w:t>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Столица нашей Родины-___________________________________________________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__________________</w:t>
      </w:r>
      <w:r w:rsidR="00637CDE" w:rsidRPr="00B176ED">
        <w:t>_ на</w:t>
      </w:r>
      <w:r w:rsidRPr="00B176ED">
        <w:t xml:space="preserve"> ухо наступил.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___________________ на хвосте принесла.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Проще пареной __________________________________________________________.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Этот овощ иногда варят в «</w:t>
      </w:r>
      <w:r w:rsidR="00637CDE" w:rsidRPr="00B176ED">
        <w:t>мундире» _</w:t>
      </w:r>
      <w:r w:rsidRPr="00B176ED">
        <w:t>_______________________________________.</w:t>
      </w: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Соедините слово из левой части с подходящим ему определением в правой.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Река                                      пчелиный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Рука                                      дроблённый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Рой                                       музыкальный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Рис                                       левая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Рама                                     бурная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Ритм                                     оконная</w:t>
      </w: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Подумай, какое из слов каждой строчки не сочетается с первым словом. Зачеркни его.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ЧАСЫ- спят, стоят, идут, спешат.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СОЛНЦЕ- греет, веет, сияет, светит.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ВЕТЕР- дует, веет, гудит, молчит.</w:t>
      </w: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Раздели слова по слогам. Возьми первые слоги из слов каждой пары и составь из них новые слова, запиши их.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Магазин, шипы, народ-____________________________________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 xml:space="preserve">Прутик, живёт, </w:t>
      </w:r>
      <w:r w:rsidR="00637CDE" w:rsidRPr="00B176ED">
        <w:t>налить. _</w:t>
      </w:r>
      <w:r w:rsidRPr="00B176ED">
        <w:t>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Каша, ранка, дача, шипы-__________________________________</w:t>
      </w:r>
    </w:p>
    <w:p w:rsidR="00B176ED" w:rsidRPr="00B176ED" w:rsidRDefault="00B176ED" w:rsidP="00637CDE">
      <w:pPr>
        <w:spacing w:line="360" w:lineRule="auto"/>
        <w:ind w:left="709"/>
        <w:jc w:val="both"/>
      </w:pP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Напиши название городов, жителей которых называют: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Владимирцы-____________________________________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Туляки-_________________________________________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Орловцы-_______________________________________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Рязанцы-________________________________________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proofErr w:type="spellStart"/>
      <w:r w:rsidRPr="00B176ED">
        <w:t>Мариинцы</w:t>
      </w:r>
      <w:proofErr w:type="spellEnd"/>
      <w:r w:rsidRPr="00B176ED">
        <w:t>-______________________________________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Москвичи-______________________________________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Калужане-______________________________________</w:t>
      </w:r>
    </w:p>
    <w:p w:rsidR="00A07B3C" w:rsidRPr="00B176ED" w:rsidRDefault="00A07B3C" w:rsidP="00637CDE">
      <w:pPr>
        <w:spacing w:line="360" w:lineRule="auto"/>
        <w:ind w:left="709"/>
        <w:jc w:val="both"/>
      </w:pPr>
    </w:p>
    <w:sectPr w:rsidR="00A07B3C" w:rsidRPr="00B176ED" w:rsidSect="000C366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92F"/>
    <w:multiLevelType w:val="hybridMultilevel"/>
    <w:tmpl w:val="83BA131E"/>
    <w:lvl w:ilvl="0" w:tplc="2DE62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643"/>
    <w:multiLevelType w:val="hybridMultilevel"/>
    <w:tmpl w:val="07546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D3C18"/>
    <w:multiLevelType w:val="hybridMultilevel"/>
    <w:tmpl w:val="5E44C6A8"/>
    <w:lvl w:ilvl="0" w:tplc="8758B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6B27"/>
    <w:multiLevelType w:val="hybridMultilevel"/>
    <w:tmpl w:val="D09A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6F3F"/>
    <w:multiLevelType w:val="hybridMultilevel"/>
    <w:tmpl w:val="83BA131E"/>
    <w:lvl w:ilvl="0" w:tplc="2DE62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D61"/>
    <w:multiLevelType w:val="hybridMultilevel"/>
    <w:tmpl w:val="F9DAD4AC"/>
    <w:lvl w:ilvl="0" w:tplc="45E6DF0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2E53A3"/>
    <w:multiLevelType w:val="hybridMultilevel"/>
    <w:tmpl w:val="ED6AC4C4"/>
    <w:lvl w:ilvl="0" w:tplc="2DE62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205C"/>
    <w:multiLevelType w:val="hybridMultilevel"/>
    <w:tmpl w:val="6368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67D2"/>
    <w:multiLevelType w:val="hybridMultilevel"/>
    <w:tmpl w:val="5CFA55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6A7D54"/>
    <w:multiLevelType w:val="multilevel"/>
    <w:tmpl w:val="4D644A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6057A9"/>
    <w:multiLevelType w:val="hybridMultilevel"/>
    <w:tmpl w:val="7ADE1E02"/>
    <w:lvl w:ilvl="0" w:tplc="2DE62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41863"/>
    <w:multiLevelType w:val="hybridMultilevel"/>
    <w:tmpl w:val="4E1E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74B3"/>
    <w:multiLevelType w:val="hybridMultilevel"/>
    <w:tmpl w:val="1F2AD7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725E415E"/>
    <w:multiLevelType w:val="hybridMultilevel"/>
    <w:tmpl w:val="15F6BE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1F5AFF"/>
    <w:multiLevelType w:val="hybridMultilevel"/>
    <w:tmpl w:val="8F7ACBE6"/>
    <w:lvl w:ilvl="0" w:tplc="76E6E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8E0732"/>
    <w:multiLevelType w:val="hybridMultilevel"/>
    <w:tmpl w:val="EAE84AF0"/>
    <w:lvl w:ilvl="0" w:tplc="8758B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F13947"/>
    <w:multiLevelType w:val="hybridMultilevel"/>
    <w:tmpl w:val="99CA4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B030DA"/>
    <w:multiLevelType w:val="hybridMultilevel"/>
    <w:tmpl w:val="D1BCBC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F4"/>
    <w:rsid w:val="000C366D"/>
    <w:rsid w:val="005C72F4"/>
    <w:rsid w:val="00637CDE"/>
    <w:rsid w:val="00A07B3C"/>
    <w:rsid w:val="00B176ED"/>
    <w:rsid w:val="00F7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7C80"/>
  <w15:chartTrackingRefBased/>
  <w15:docId w15:val="{EC6AB9D1-0ABA-4B4A-A7BF-B348CEDC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AWJJH2MPE6E2-42960646-840</_dlc_DocId>
    <_dlc_DocIdUrl xmlns="4a252ca3-5a62-4c1c-90a6-29f4710e47f8">
      <Url>https://xn--44-6kcadhwnl3cfdx.xn--p1ai/Kostroma_EDU/Kos_sch_4/_layouts/15/DocIdRedir.aspx?ID=AWJJH2MPE6E2-42960646-840</Url>
      <Description>AWJJH2MPE6E2-42960646-840</Description>
    </_dlc_DocIdUrl>
  </documentManagement>
</p:properties>
</file>

<file path=customXml/itemProps1.xml><?xml version="1.0" encoding="utf-8"?>
<ds:datastoreItem xmlns:ds="http://schemas.openxmlformats.org/officeDocument/2006/customXml" ds:itemID="{A02F05F7-2A6D-40A2-9F6D-3132AB605650}"/>
</file>

<file path=customXml/itemProps2.xml><?xml version="1.0" encoding="utf-8"?>
<ds:datastoreItem xmlns:ds="http://schemas.openxmlformats.org/officeDocument/2006/customXml" ds:itemID="{9A26AAFC-D868-450C-841B-9FEC026E0301}"/>
</file>

<file path=customXml/itemProps3.xml><?xml version="1.0" encoding="utf-8"?>
<ds:datastoreItem xmlns:ds="http://schemas.openxmlformats.org/officeDocument/2006/customXml" ds:itemID="{D6D9E41F-BFBC-4612-B70E-AB77556DA5BE}"/>
</file>

<file path=customXml/itemProps4.xml><?xml version="1.0" encoding="utf-8"?>
<ds:datastoreItem xmlns:ds="http://schemas.openxmlformats.org/officeDocument/2006/customXml" ds:itemID="{267659C7-6A25-41D1-AE59-2CB3DB1ED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2020-04-08T19:01:00Z</dcterms:created>
  <dcterms:modified xsi:type="dcterms:W3CDTF">2020-05-20T07:06:00Z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1ae66848-9a16-429c-a526-d49b55de639e</vt:lpwstr>
  </property>
</Properties>
</file>