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40" w:rsidRPr="004B0F37" w:rsidRDefault="00787940" w:rsidP="00787940">
      <w:pPr>
        <w:jc w:val="center"/>
        <w:rPr>
          <w:rFonts w:ascii="Times New Roman" w:hAnsi="Times New Roman" w:cs="Times New Roman"/>
          <w:b/>
          <w:sz w:val="28"/>
        </w:rPr>
      </w:pPr>
      <w:r w:rsidRPr="004B0F37">
        <w:rPr>
          <w:rFonts w:ascii="Times New Roman" w:hAnsi="Times New Roman" w:cs="Times New Roman"/>
          <w:b/>
          <w:sz w:val="28"/>
        </w:rPr>
        <w:t>Мотивация. Как ее сохранить.</w:t>
      </w:r>
    </w:p>
    <w:p w:rsidR="00787940" w:rsidRPr="004B0F37" w:rsidRDefault="00787940" w:rsidP="00787940">
      <w:pPr>
        <w:jc w:val="center"/>
        <w:rPr>
          <w:rFonts w:ascii="Times New Roman" w:hAnsi="Times New Roman" w:cs="Times New Roman"/>
          <w:b/>
          <w:sz w:val="28"/>
        </w:rPr>
      </w:pPr>
      <w:r w:rsidRPr="004B0F37">
        <w:rPr>
          <w:rFonts w:ascii="Times New Roman" w:hAnsi="Times New Roman" w:cs="Times New Roman"/>
          <w:b/>
          <w:sz w:val="28"/>
        </w:rPr>
        <w:t>Сохраняйте и поддерживайте благоприятную, доброжелательную атмосферу в семье!</w:t>
      </w:r>
    </w:p>
    <w:p w:rsidR="00787940" w:rsidRPr="004B0F37" w:rsidRDefault="00787940" w:rsidP="00787940">
      <w:pPr>
        <w:rPr>
          <w:rFonts w:ascii="Times New Roman" w:hAnsi="Times New Roman" w:cs="Times New Roman"/>
          <w:sz w:val="24"/>
          <w:szCs w:val="28"/>
        </w:rPr>
      </w:pPr>
      <w:r w:rsidRPr="004B0F37">
        <w:rPr>
          <w:rFonts w:ascii="Times New Roman" w:hAnsi="Times New Roman" w:cs="Times New Roman"/>
          <w:sz w:val="24"/>
          <w:szCs w:val="28"/>
        </w:rPr>
        <w:t>Дайте ребенку время на скуку. Не надо заполнять весь его день и пытаться развлекать каждую минуту. Вы должны отдыхать друг от друга.</w:t>
      </w:r>
    </w:p>
    <w:p w:rsidR="00787940" w:rsidRPr="004B0F37" w:rsidRDefault="00787940" w:rsidP="00787940">
      <w:pPr>
        <w:rPr>
          <w:rFonts w:ascii="Times New Roman" w:hAnsi="Times New Roman" w:cs="Times New Roman"/>
          <w:b/>
          <w:sz w:val="24"/>
          <w:szCs w:val="28"/>
        </w:rPr>
      </w:pPr>
      <w:r w:rsidRPr="004B0F37">
        <w:rPr>
          <w:rFonts w:ascii="Times New Roman" w:hAnsi="Times New Roman" w:cs="Times New Roman"/>
          <w:b/>
          <w:sz w:val="24"/>
          <w:szCs w:val="28"/>
        </w:rPr>
        <w:t>Постарайтесь найти мотивацию для учебы и не запугивайте: это не работает.</w:t>
      </w:r>
    </w:p>
    <w:p w:rsidR="00787940" w:rsidRPr="004B0F37" w:rsidRDefault="00787940" w:rsidP="00787940">
      <w:pPr>
        <w:rPr>
          <w:rFonts w:ascii="Times New Roman" w:hAnsi="Times New Roman" w:cs="Times New Roman"/>
          <w:sz w:val="24"/>
          <w:szCs w:val="28"/>
        </w:rPr>
      </w:pPr>
      <w:r w:rsidRPr="004B0F37">
        <w:rPr>
          <w:rFonts w:ascii="Times New Roman" w:hAnsi="Times New Roman" w:cs="Times New Roman"/>
          <w:sz w:val="24"/>
          <w:szCs w:val="28"/>
        </w:rPr>
        <w:t>Как мотивировать ребенка на учебу из дома? Важно понимать, что мотивация формируется задолго до среднего звена обучения, она взращивается родителем еще в период дошкольного возраста. Но в подростковом возрасте есть несколько спасительных  ниточек, которые, возможно, помогут. Они такие.</w:t>
      </w:r>
    </w:p>
    <w:p w:rsidR="00787940" w:rsidRPr="004B0F37" w:rsidRDefault="00787940" w:rsidP="00787940">
      <w:pPr>
        <w:rPr>
          <w:rFonts w:ascii="Times New Roman" w:hAnsi="Times New Roman" w:cs="Times New Roman"/>
          <w:sz w:val="24"/>
          <w:szCs w:val="28"/>
        </w:rPr>
      </w:pPr>
      <w:r w:rsidRPr="004B0F37">
        <w:rPr>
          <w:rFonts w:ascii="Times New Roman" w:hAnsi="Times New Roman" w:cs="Times New Roman"/>
          <w:b/>
          <w:sz w:val="24"/>
          <w:szCs w:val="28"/>
        </w:rPr>
        <w:t>Первое</w:t>
      </w:r>
      <w:r w:rsidRPr="004B0F37">
        <w:rPr>
          <w:rFonts w:ascii="Times New Roman" w:hAnsi="Times New Roman" w:cs="Times New Roman"/>
          <w:sz w:val="24"/>
          <w:szCs w:val="28"/>
        </w:rPr>
        <w:t xml:space="preserve">: станьте для подростка значимым взрослым. </w:t>
      </w:r>
    </w:p>
    <w:p w:rsidR="00787940" w:rsidRPr="004B0F37" w:rsidRDefault="00787940" w:rsidP="00787940">
      <w:pPr>
        <w:rPr>
          <w:rFonts w:ascii="Times New Roman" w:hAnsi="Times New Roman" w:cs="Times New Roman"/>
          <w:sz w:val="24"/>
          <w:szCs w:val="28"/>
        </w:rPr>
      </w:pPr>
      <w:r w:rsidRPr="004B0F37">
        <w:rPr>
          <w:rFonts w:ascii="Times New Roman" w:hAnsi="Times New Roman" w:cs="Times New Roman"/>
          <w:b/>
          <w:sz w:val="24"/>
          <w:szCs w:val="28"/>
        </w:rPr>
        <w:t>Второе</w:t>
      </w:r>
      <w:r w:rsidRPr="004B0F37">
        <w:rPr>
          <w:rFonts w:ascii="Times New Roman" w:hAnsi="Times New Roman" w:cs="Times New Roman"/>
          <w:sz w:val="24"/>
          <w:szCs w:val="28"/>
        </w:rPr>
        <w:t xml:space="preserve">: обрисуйте все плюсы и перспективы хорошей учебы. </w:t>
      </w:r>
    </w:p>
    <w:p w:rsidR="00787940" w:rsidRPr="004B0F37" w:rsidRDefault="00787940" w:rsidP="00787940">
      <w:pPr>
        <w:rPr>
          <w:rFonts w:ascii="Times New Roman" w:hAnsi="Times New Roman" w:cs="Times New Roman"/>
          <w:sz w:val="24"/>
          <w:szCs w:val="28"/>
        </w:rPr>
      </w:pPr>
      <w:r w:rsidRPr="004B0F37">
        <w:rPr>
          <w:rFonts w:ascii="Times New Roman" w:hAnsi="Times New Roman" w:cs="Times New Roman"/>
          <w:b/>
          <w:sz w:val="24"/>
          <w:szCs w:val="28"/>
        </w:rPr>
        <w:t>Третье</w:t>
      </w:r>
      <w:r w:rsidRPr="004B0F37">
        <w:rPr>
          <w:rFonts w:ascii="Times New Roman" w:hAnsi="Times New Roman" w:cs="Times New Roman"/>
          <w:sz w:val="24"/>
          <w:szCs w:val="28"/>
        </w:rPr>
        <w:t xml:space="preserve">: узнайте хобби, увлечения и мечты вашего ребенка, привяжите его интересы к школьным предметам. </w:t>
      </w:r>
    </w:p>
    <w:p w:rsidR="00787940" w:rsidRPr="004B0F37" w:rsidRDefault="00787940" w:rsidP="00787940">
      <w:pPr>
        <w:rPr>
          <w:rFonts w:ascii="Times New Roman" w:hAnsi="Times New Roman" w:cs="Times New Roman"/>
          <w:sz w:val="24"/>
          <w:szCs w:val="28"/>
        </w:rPr>
      </w:pPr>
      <w:r w:rsidRPr="004B0F37">
        <w:rPr>
          <w:rFonts w:ascii="Times New Roman" w:hAnsi="Times New Roman" w:cs="Times New Roman"/>
          <w:b/>
          <w:sz w:val="24"/>
          <w:szCs w:val="28"/>
        </w:rPr>
        <w:t>Четвертое:</w:t>
      </w:r>
      <w:r w:rsidRPr="004B0F37">
        <w:rPr>
          <w:rFonts w:ascii="Times New Roman" w:hAnsi="Times New Roman" w:cs="Times New Roman"/>
          <w:sz w:val="24"/>
          <w:szCs w:val="28"/>
        </w:rPr>
        <w:t xml:space="preserve"> начните с себя. Семья — это структура. Меняется один элемент структуры — меняется вся структура. Подумайте, а как вы относитесь к работе, какие чувства испытываете, какие фразы произносите, как вы отзываетесь о школе, учителях и дистанционном обучении? </w:t>
      </w:r>
    </w:p>
    <w:p w:rsidR="00787940" w:rsidRPr="004B0F37" w:rsidRDefault="00787940" w:rsidP="00787940">
      <w:pPr>
        <w:rPr>
          <w:rFonts w:ascii="Times New Roman" w:hAnsi="Times New Roman" w:cs="Times New Roman"/>
          <w:sz w:val="24"/>
          <w:szCs w:val="28"/>
        </w:rPr>
      </w:pPr>
      <w:r w:rsidRPr="004B0F37">
        <w:rPr>
          <w:rFonts w:ascii="Times New Roman" w:hAnsi="Times New Roman" w:cs="Times New Roman"/>
          <w:b/>
          <w:sz w:val="24"/>
          <w:szCs w:val="28"/>
        </w:rPr>
        <w:t>Пятое:</w:t>
      </w:r>
      <w:r w:rsidRPr="004B0F37">
        <w:rPr>
          <w:rFonts w:ascii="Times New Roman" w:hAnsi="Times New Roman" w:cs="Times New Roman"/>
          <w:sz w:val="24"/>
          <w:szCs w:val="28"/>
        </w:rPr>
        <w:t xml:space="preserve"> разделите ответственность. Что будет, если ребенок начнет сам рисовать  домашнее задание </w:t>
      </w:r>
      <w:proofErr w:type="gramStart"/>
      <w:r w:rsidRPr="004B0F37">
        <w:rPr>
          <w:rFonts w:ascii="Times New Roman" w:hAnsi="Times New Roman" w:cs="Times New Roman"/>
          <w:sz w:val="24"/>
          <w:szCs w:val="28"/>
        </w:rPr>
        <w:t>по</w:t>
      </w:r>
      <w:proofErr w:type="gramEnd"/>
      <w:r w:rsidRPr="004B0F37">
        <w:rPr>
          <w:rFonts w:ascii="Times New Roman" w:hAnsi="Times New Roman" w:cs="Times New Roman"/>
          <w:sz w:val="24"/>
          <w:szCs w:val="28"/>
        </w:rPr>
        <w:t xml:space="preserve"> ИЗО? Как ребенок научится нести ответственность, если вы ему не даете ее? Но не забывайте про контроль, соответствующий возрасту и способностям ребенка. </w:t>
      </w:r>
    </w:p>
    <w:p w:rsidR="00787940" w:rsidRPr="004B0F37" w:rsidRDefault="00787940" w:rsidP="00787940">
      <w:pPr>
        <w:rPr>
          <w:rFonts w:ascii="Times New Roman" w:hAnsi="Times New Roman" w:cs="Times New Roman"/>
          <w:sz w:val="24"/>
          <w:szCs w:val="28"/>
        </w:rPr>
      </w:pPr>
      <w:r w:rsidRPr="004B0F37">
        <w:rPr>
          <w:rFonts w:ascii="Times New Roman" w:hAnsi="Times New Roman" w:cs="Times New Roman"/>
          <w:b/>
          <w:sz w:val="24"/>
          <w:szCs w:val="28"/>
        </w:rPr>
        <w:t>И последнее</w:t>
      </w:r>
      <w:r w:rsidRPr="004B0F37">
        <w:rPr>
          <w:rFonts w:ascii="Times New Roman" w:hAnsi="Times New Roman" w:cs="Times New Roman"/>
          <w:sz w:val="24"/>
          <w:szCs w:val="28"/>
        </w:rPr>
        <w:t xml:space="preserve">  —  наказания и поощрения. Это могут быть: трудотерапия и похвала за реальные поступки. Виды наказаний и поощрений многообразны, выбор за вами.</w:t>
      </w:r>
    </w:p>
    <w:p w:rsidR="00787940" w:rsidRPr="004B0F37" w:rsidRDefault="00787940" w:rsidP="00787940">
      <w:pPr>
        <w:rPr>
          <w:rFonts w:ascii="Times New Roman" w:hAnsi="Times New Roman" w:cs="Times New Roman"/>
          <w:sz w:val="24"/>
          <w:szCs w:val="28"/>
        </w:rPr>
      </w:pPr>
      <w:r w:rsidRPr="004B0F37">
        <w:rPr>
          <w:rFonts w:ascii="Times New Roman" w:hAnsi="Times New Roman" w:cs="Times New Roman"/>
          <w:sz w:val="24"/>
          <w:szCs w:val="28"/>
        </w:rPr>
        <w:t>Помните, что угрозы, шантаж, принуждение действуют до поры до времени, а потом вы встретите сопротивление или полное отсутствие мотивации к обучению. Настройтесь на конструктивные методы и будьте опорой своему ребенку.</w:t>
      </w:r>
    </w:p>
    <w:p w:rsidR="00787940" w:rsidRPr="004B0F37" w:rsidRDefault="00787940" w:rsidP="00787940">
      <w:pPr>
        <w:rPr>
          <w:rFonts w:ascii="Times New Roman" w:hAnsi="Times New Roman" w:cs="Times New Roman"/>
          <w:sz w:val="24"/>
          <w:szCs w:val="28"/>
        </w:rPr>
      </w:pPr>
    </w:p>
    <w:p w:rsidR="00787940" w:rsidRPr="004B0F37" w:rsidRDefault="00787940" w:rsidP="0078794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0F37">
        <w:rPr>
          <w:rFonts w:ascii="Times New Roman" w:hAnsi="Times New Roman" w:cs="Times New Roman"/>
          <w:b/>
          <w:sz w:val="32"/>
          <w:szCs w:val="28"/>
        </w:rPr>
        <w:t>Всем желаем удачи в этом процессе!</w:t>
      </w:r>
    </w:p>
    <w:p w:rsidR="00D33C2C" w:rsidRDefault="00D33C2C"/>
    <w:sectPr w:rsidR="00D33C2C" w:rsidSect="004B0F37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87940"/>
    <w:rsid w:val="000052EE"/>
    <w:rsid w:val="000D0A03"/>
    <w:rsid w:val="00411CAE"/>
    <w:rsid w:val="005263F0"/>
    <w:rsid w:val="0053527E"/>
    <w:rsid w:val="005A75EB"/>
    <w:rsid w:val="00663E11"/>
    <w:rsid w:val="006F075A"/>
    <w:rsid w:val="00787940"/>
    <w:rsid w:val="00B80DE8"/>
    <w:rsid w:val="00BA7D8E"/>
    <w:rsid w:val="00CC15C8"/>
    <w:rsid w:val="00CE21CE"/>
    <w:rsid w:val="00D043E9"/>
    <w:rsid w:val="00D33C2C"/>
    <w:rsid w:val="00DC4F20"/>
    <w:rsid w:val="00F9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40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AWJJH2MPE6E2-599165591-1933</_dlc_DocId>
    <_dlc_DocIdUrl xmlns="4a252ca3-5a62-4c1c-90a6-29f4710e47f8">
      <Url>http://edu-sps.koiro.local/Kostroma_EDU/Kos-Sch-41/zakon/_layouts/15/DocIdRedir.aspx?ID=AWJJH2MPE6E2-599165591-1933</Url>
      <Description>AWJJH2MPE6E2-599165591-1933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16E733-7327-43B8-A07C-7FF3AE7C18C9}"/>
</file>

<file path=customXml/itemProps2.xml><?xml version="1.0" encoding="utf-8"?>
<ds:datastoreItem xmlns:ds="http://schemas.openxmlformats.org/officeDocument/2006/customXml" ds:itemID="{E552F037-5AC8-4759-A2D4-27D2CEA5B903}"/>
</file>

<file path=customXml/itemProps3.xml><?xml version="1.0" encoding="utf-8"?>
<ds:datastoreItem xmlns:ds="http://schemas.openxmlformats.org/officeDocument/2006/customXml" ds:itemID="{E69CFB46-9B44-43C8-B472-EB09710479A4}"/>
</file>

<file path=customXml/itemProps4.xml><?xml version="1.0" encoding="utf-8"?>
<ds:datastoreItem xmlns:ds="http://schemas.openxmlformats.org/officeDocument/2006/customXml" ds:itemID="{17A9F877-605B-4228-8072-84AFD4C504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41</dc:creator>
  <cp:lastModifiedBy>Лицей 41</cp:lastModifiedBy>
  <cp:revision>1</cp:revision>
  <dcterms:created xsi:type="dcterms:W3CDTF">2020-04-08T11:43:00Z</dcterms:created>
  <dcterms:modified xsi:type="dcterms:W3CDTF">2020-04-08T11:46:00Z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28b90688-af16-4fbf-b86a-13993df0918c</vt:lpwstr>
  </property>
</Properties>
</file>