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87" w:rsidRDefault="00617787" w:rsidP="00E47FC2">
      <w:pPr>
        <w:spacing w:after="0" w:line="240" w:lineRule="auto"/>
        <w:jc w:val="center"/>
        <w:rPr>
          <w:rFonts w:ascii="Times New Roman" w:hAnsi="Times New Roman"/>
          <w:b/>
          <w:bCs/>
          <w:sz w:val="24"/>
          <w:szCs w:val="24"/>
          <w:lang w:val="en-US"/>
        </w:rPr>
      </w:pPr>
      <w:r>
        <w:rPr>
          <w:rFonts w:ascii="Times New Roman" w:hAnsi="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-1021715</wp:posOffset>
            </wp:positionH>
            <wp:positionV relativeFrom="paragraph">
              <wp:posOffset>-621030</wp:posOffset>
            </wp:positionV>
            <wp:extent cx="7346315" cy="10396220"/>
            <wp:effectExtent l="19050" t="0" r="6985" b="0"/>
            <wp:wrapThrough wrapText="bothSides">
              <wp:wrapPolygon edited="0">
                <wp:start x="-56" y="0"/>
                <wp:lineTo x="-56" y="21571"/>
                <wp:lineTo x="21621" y="21571"/>
                <wp:lineTo x="21621" y="0"/>
                <wp:lineTo x="-56" y="0"/>
              </wp:wrapPolygon>
            </wp:wrapThrough>
            <wp:docPr id="1" name="Рисунок 0" descr="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1.jpg"/>
                    <pic:cNvPicPr/>
                  </pic:nvPicPr>
                  <pic:blipFill>
                    <a:blip r:embed="rId8" cstate="print"/>
                    <a:stretch>
                      <a:fillRect/>
                    </a:stretch>
                  </pic:blipFill>
                  <pic:spPr>
                    <a:xfrm>
                      <a:off x="0" y="0"/>
                      <a:ext cx="7346315" cy="10396220"/>
                    </a:xfrm>
                    <a:prstGeom prst="rect">
                      <a:avLst/>
                    </a:prstGeom>
                  </pic:spPr>
                </pic:pic>
              </a:graphicData>
            </a:graphic>
          </wp:anchor>
        </w:drawing>
      </w:r>
    </w:p>
    <w:p w:rsidR="00E47FC2" w:rsidRPr="001E3CC0" w:rsidRDefault="00E47FC2" w:rsidP="00E47FC2">
      <w:pPr>
        <w:spacing w:after="0" w:line="240" w:lineRule="auto"/>
        <w:jc w:val="center"/>
        <w:rPr>
          <w:rFonts w:ascii="Times New Roman" w:hAnsi="Times New Roman"/>
          <w:b/>
          <w:bCs/>
          <w:sz w:val="24"/>
          <w:szCs w:val="24"/>
        </w:rPr>
      </w:pPr>
      <w:r w:rsidRPr="00D701D9">
        <w:rPr>
          <w:rFonts w:ascii="Times New Roman" w:hAnsi="Times New Roman"/>
          <w:b/>
          <w:bCs/>
          <w:sz w:val="24"/>
          <w:szCs w:val="24"/>
        </w:rPr>
        <w:lastRenderedPageBreak/>
        <w:t>Содержание</w:t>
      </w:r>
    </w:p>
    <w:p w:rsidR="00E47FC2" w:rsidRPr="001E3CC0" w:rsidRDefault="00E47FC2" w:rsidP="00E47FC2">
      <w:pPr>
        <w:spacing w:after="0" w:line="240" w:lineRule="auto"/>
        <w:jc w:val="center"/>
        <w:rPr>
          <w:rFonts w:ascii="Times New Roman" w:hAnsi="Times New Roman"/>
          <w:b/>
          <w:bCs/>
          <w:sz w:val="24"/>
          <w:szCs w:val="24"/>
        </w:rPr>
      </w:pPr>
    </w:p>
    <w:p w:rsidR="006943A6" w:rsidRDefault="006943A6" w:rsidP="00E47FC2">
      <w:pPr>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Введение</w:t>
      </w:r>
    </w:p>
    <w:p w:rsidR="00E47FC2" w:rsidRPr="001E3CC0"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hAnsi="Times New Roman"/>
          <w:sz w:val="24"/>
          <w:szCs w:val="24"/>
        </w:rPr>
        <w:t>Актуальность программы</w:t>
      </w:r>
    </w:p>
    <w:p w:rsidR="00E47FC2" w:rsidRPr="001E3CC0"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hAnsi="Times New Roman"/>
          <w:sz w:val="24"/>
          <w:szCs w:val="24"/>
        </w:rPr>
        <w:t>Цели, ценности и задачи образовательной  программы</w:t>
      </w:r>
    </w:p>
    <w:p w:rsidR="006943A6" w:rsidRPr="006943A6" w:rsidRDefault="006943A6" w:rsidP="00E47FC2">
      <w:pPr>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eastAsia="Times New Roman" w:hAnsi="Times New Roman"/>
          <w:sz w:val="24"/>
          <w:szCs w:val="24"/>
          <w:lang w:eastAsia="ru-RU"/>
        </w:rPr>
        <w:t>Основные принципы программы</w:t>
      </w:r>
    </w:p>
    <w:p w:rsidR="00E47FC2" w:rsidRPr="001E3CC0" w:rsidRDefault="002F4196"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eastAsia="Times New Roman" w:hAnsi="Times New Roman"/>
          <w:sz w:val="24"/>
          <w:szCs w:val="24"/>
          <w:lang w:eastAsia="ru-RU"/>
        </w:rPr>
        <w:t>Учебный план музыкально-эстетического отделения</w:t>
      </w:r>
    </w:p>
    <w:p w:rsidR="00E47FC2" w:rsidRPr="001E3CC0"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hAnsi="Times New Roman"/>
          <w:sz w:val="24"/>
          <w:szCs w:val="24"/>
        </w:rPr>
        <w:t>Характеристика учебных программ</w:t>
      </w:r>
    </w:p>
    <w:p w:rsidR="00E47FC2" w:rsidRPr="001E3CC0"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hAnsi="Times New Roman"/>
          <w:sz w:val="24"/>
          <w:szCs w:val="24"/>
        </w:rPr>
        <w:t>Организационно-педагогические условия реализации образовательной программы</w:t>
      </w:r>
    </w:p>
    <w:p w:rsidR="00E76C65" w:rsidRPr="00E76C65" w:rsidRDefault="00E76C65" w:rsidP="00E47FC2">
      <w:pPr>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Содержание образовательной деятельности</w:t>
      </w:r>
    </w:p>
    <w:p w:rsidR="00E47FC2" w:rsidRPr="001E3CC0"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eastAsia="SimSun" w:hAnsi="Times New Roman"/>
          <w:bCs/>
          <w:sz w:val="24"/>
          <w:szCs w:val="24"/>
        </w:rPr>
        <w:t>Формы аттестации и учета достижений учащихся</w:t>
      </w:r>
    </w:p>
    <w:p w:rsidR="00E47FC2" w:rsidRPr="00E76C65" w:rsidRDefault="00E47FC2" w:rsidP="00E47FC2">
      <w:pPr>
        <w:widowControl w:val="0"/>
        <w:numPr>
          <w:ilvl w:val="0"/>
          <w:numId w:val="1"/>
        </w:numPr>
        <w:autoSpaceDE w:val="0"/>
        <w:autoSpaceDN w:val="0"/>
        <w:adjustRightInd w:val="0"/>
        <w:spacing w:after="0" w:line="360" w:lineRule="auto"/>
        <w:rPr>
          <w:rFonts w:ascii="Times New Roman" w:hAnsi="Times New Roman"/>
          <w:sz w:val="24"/>
          <w:szCs w:val="24"/>
        </w:rPr>
      </w:pPr>
      <w:r w:rsidRPr="001E3CC0">
        <w:rPr>
          <w:rFonts w:ascii="Times New Roman" w:eastAsia="Times New Roman" w:hAnsi="Times New Roman"/>
          <w:sz w:val="24"/>
          <w:szCs w:val="24"/>
          <w:lang w:eastAsia="ru-RU"/>
        </w:rPr>
        <w:t xml:space="preserve">Результаты образовательной деятельности </w:t>
      </w:r>
    </w:p>
    <w:p w:rsidR="00E76C65" w:rsidRPr="001E3CC0" w:rsidRDefault="00E76C65" w:rsidP="00E47FC2">
      <w:pPr>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eastAsia="Times New Roman" w:hAnsi="Times New Roman"/>
          <w:sz w:val="24"/>
          <w:szCs w:val="24"/>
          <w:lang w:eastAsia="ru-RU"/>
        </w:rPr>
        <w:t xml:space="preserve">Управление реализацией </w:t>
      </w:r>
      <w:r w:rsidR="00DE73C7">
        <w:rPr>
          <w:rFonts w:ascii="Times New Roman" w:eastAsia="Times New Roman" w:hAnsi="Times New Roman"/>
          <w:sz w:val="24"/>
          <w:szCs w:val="24"/>
          <w:lang w:eastAsia="ru-RU"/>
        </w:rPr>
        <w:t xml:space="preserve">образовательной </w:t>
      </w:r>
      <w:r>
        <w:rPr>
          <w:rFonts w:ascii="Times New Roman" w:eastAsia="Times New Roman" w:hAnsi="Times New Roman"/>
          <w:sz w:val="24"/>
          <w:szCs w:val="24"/>
          <w:lang w:eastAsia="ru-RU"/>
        </w:rPr>
        <w:t>программы</w:t>
      </w:r>
    </w:p>
    <w:p w:rsidR="000807E7" w:rsidRPr="001E3CC0" w:rsidRDefault="000807E7">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E47FC2" w:rsidRPr="001E3CC0" w:rsidRDefault="00E47FC2">
      <w:pPr>
        <w:rPr>
          <w:rFonts w:ascii="Times New Roman" w:hAnsi="Times New Roman"/>
          <w:sz w:val="24"/>
          <w:szCs w:val="24"/>
        </w:rPr>
      </w:pPr>
    </w:p>
    <w:p w:rsidR="00D701D9" w:rsidRDefault="00D701D9" w:rsidP="00E47FC2">
      <w:pPr>
        <w:widowControl w:val="0"/>
        <w:tabs>
          <w:tab w:val="left" w:pos="993"/>
        </w:tabs>
        <w:autoSpaceDE w:val="0"/>
        <w:autoSpaceDN w:val="0"/>
        <w:adjustRightInd w:val="0"/>
        <w:spacing w:after="0" w:line="240" w:lineRule="auto"/>
        <w:ind w:right="-30" w:firstLine="567"/>
        <w:jc w:val="both"/>
        <w:rPr>
          <w:rFonts w:ascii="Times New Roman" w:hAnsi="Times New Roman"/>
          <w:sz w:val="24"/>
          <w:szCs w:val="24"/>
        </w:rPr>
      </w:pPr>
    </w:p>
    <w:p w:rsidR="00235435" w:rsidRPr="001E3CC0" w:rsidRDefault="00235435" w:rsidP="00E47FC2">
      <w:pPr>
        <w:widowControl w:val="0"/>
        <w:tabs>
          <w:tab w:val="left" w:pos="993"/>
        </w:tabs>
        <w:autoSpaceDE w:val="0"/>
        <w:autoSpaceDN w:val="0"/>
        <w:adjustRightInd w:val="0"/>
        <w:spacing w:after="0" w:line="240" w:lineRule="auto"/>
        <w:ind w:right="-30" w:firstLine="567"/>
        <w:jc w:val="both"/>
        <w:rPr>
          <w:rFonts w:ascii="Times New Roman" w:hAnsi="Times New Roman"/>
          <w:sz w:val="24"/>
          <w:szCs w:val="24"/>
        </w:rPr>
      </w:pPr>
    </w:p>
    <w:p w:rsidR="00D701D9" w:rsidRPr="001E3CC0" w:rsidRDefault="00D701D9" w:rsidP="00E47FC2">
      <w:pPr>
        <w:widowControl w:val="0"/>
        <w:tabs>
          <w:tab w:val="left" w:pos="993"/>
        </w:tabs>
        <w:autoSpaceDE w:val="0"/>
        <w:autoSpaceDN w:val="0"/>
        <w:adjustRightInd w:val="0"/>
        <w:spacing w:after="0" w:line="240" w:lineRule="auto"/>
        <w:ind w:right="-30" w:firstLine="567"/>
        <w:jc w:val="both"/>
        <w:rPr>
          <w:rFonts w:ascii="Times New Roman" w:hAnsi="Times New Roman"/>
          <w:sz w:val="24"/>
          <w:szCs w:val="24"/>
        </w:rPr>
      </w:pPr>
    </w:p>
    <w:p w:rsidR="00D701D9" w:rsidRPr="001E3CC0" w:rsidRDefault="00D701D9" w:rsidP="00E47FC2">
      <w:pPr>
        <w:widowControl w:val="0"/>
        <w:tabs>
          <w:tab w:val="left" w:pos="993"/>
        </w:tabs>
        <w:autoSpaceDE w:val="0"/>
        <w:autoSpaceDN w:val="0"/>
        <w:adjustRightInd w:val="0"/>
        <w:spacing w:after="0" w:line="240" w:lineRule="auto"/>
        <w:ind w:right="-30" w:firstLine="567"/>
        <w:jc w:val="both"/>
        <w:rPr>
          <w:rFonts w:ascii="Times New Roman" w:hAnsi="Times New Roman"/>
          <w:sz w:val="24"/>
          <w:szCs w:val="24"/>
        </w:rPr>
      </w:pPr>
    </w:p>
    <w:p w:rsidR="006943A6" w:rsidRPr="006943A6" w:rsidRDefault="006943A6" w:rsidP="006943A6">
      <w:pPr>
        <w:pStyle w:val="ac"/>
        <w:numPr>
          <w:ilvl w:val="3"/>
          <w:numId w:val="1"/>
        </w:numPr>
        <w:spacing w:after="0" w:line="360" w:lineRule="auto"/>
        <w:rPr>
          <w:rFonts w:ascii="Times New Roman" w:hAnsi="Times New Roman"/>
          <w:b/>
          <w:sz w:val="24"/>
          <w:szCs w:val="24"/>
        </w:rPr>
      </w:pPr>
      <w:r w:rsidRPr="006943A6">
        <w:rPr>
          <w:rFonts w:ascii="Times New Roman" w:hAnsi="Times New Roman"/>
          <w:b/>
          <w:sz w:val="24"/>
          <w:szCs w:val="24"/>
        </w:rPr>
        <w:t>Введение</w:t>
      </w:r>
    </w:p>
    <w:p w:rsidR="00D701D9" w:rsidRPr="001E3CC0" w:rsidRDefault="00D701D9" w:rsidP="001E3CC0">
      <w:pPr>
        <w:spacing w:after="0" w:line="360" w:lineRule="auto"/>
        <w:ind w:firstLine="709"/>
        <w:jc w:val="both"/>
        <w:rPr>
          <w:rFonts w:ascii="Times New Roman" w:hAnsi="Times New Roman"/>
          <w:b/>
          <w:sz w:val="24"/>
          <w:szCs w:val="24"/>
        </w:rPr>
      </w:pPr>
      <w:r w:rsidRPr="001E3CC0">
        <w:rPr>
          <w:rFonts w:ascii="Times New Roman" w:hAnsi="Times New Roman"/>
          <w:b/>
          <w:sz w:val="24"/>
          <w:szCs w:val="24"/>
        </w:rPr>
        <w:t>Историческая справка о создании отделения</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1 сентября 1978 г. решением исполнительного комитета Костромского городского Совета народных депутатов на базе восьмилетней школы №28 с продленным днем была открыта </w:t>
      </w:r>
      <w:r w:rsidR="009C3053">
        <w:rPr>
          <w:rFonts w:ascii="Times New Roman" w:hAnsi="Times New Roman"/>
          <w:sz w:val="24"/>
          <w:szCs w:val="24"/>
        </w:rPr>
        <w:t>д</w:t>
      </w:r>
      <w:r w:rsidRPr="001E3CC0">
        <w:rPr>
          <w:rFonts w:ascii="Times New Roman" w:hAnsi="Times New Roman"/>
          <w:sz w:val="24"/>
          <w:szCs w:val="24"/>
        </w:rPr>
        <w:t xml:space="preserve">етская хоровая школа в целях совершенствования системы эстетического воспитания подрастающего поколения. </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1 сентября 1990 г. на базе неполной средней школы №28 и музыкально-хоровой школы создана общеобразовательная музыкально-хоровая школа-комплекс №28 с единым руководством в целях повышения качества учебно-воспитательного процесса, получения учащимися наряду с общим музыкального образования. Основной идеей создания единой воспитательной системы, объединившей общеобразовательную и музыкально-хоровую школы, была разумная занятость детей, создание школьного «дома радости».</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Был найден оптимальный вариант </w:t>
      </w:r>
      <w:proofErr w:type="gramStart"/>
      <w:r w:rsidRPr="001E3CC0">
        <w:rPr>
          <w:rFonts w:ascii="Times New Roman" w:hAnsi="Times New Roman"/>
          <w:sz w:val="24"/>
          <w:szCs w:val="24"/>
        </w:rPr>
        <w:t>режима полного дня</w:t>
      </w:r>
      <w:proofErr w:type="gramEnd"/>
      <w:r w:rsidRPr="001E3CC0">
        <w:rPr>
          <w:rFonts w:ascii="Times New Roman" w:hAnsi="Times New Roman"/>
          <w:sz w:val="24"/>
          <w:szCs w:val="24"/>
        </w:rPr>
        <w:t>, обеспечена новая разновидность общественно-полезной деятельности ребят – музыкальное исполнительство.</w:t>
      </w:r>
    </w:p>
    <w:p w:rsidR="00D701D9" w:rsidRPr="001E3CC0" w:rsidRDefault="00D701D9" w:rsidP="001E3CC0">
      <w:pPr>
        <w:spacing w:after="0" w:line="360" w:lineRule="auto"/>
        <w:ind w:firstLine="709"/>
        <w:jc w:val="both"/>
        <w:rPr>
          <w:rFonts w:ascii="Times New Roman" w:hAnsi="Times New Roman"/>
          <w:sz w:val="24"/>
          <w:szCs w:val="24"/>
        </w:rPr>
      </w:pPr>
      <w:proofErr w:type="gramStart"/>
      <w:r w:rsidRPr="001E3CC0">
        <w:rPr>
          <w:rFonts w:ascii="Times New Roman" w:hAnsi="Times New Roman"/>
          <w:sz w:val="24"/>
          <w:szCs w:val="24"/>
        </w:rPr>
        <w:t>Именно в этот период были созданы коллективы, прославившие школу, получившие звание «Образцовый детский коллектив»: хор «Красные галстуки», позднее сменивший название на «Благовест»; оркестр народных инструментов; ансамбль «Ложкари».</w:t>
      </w:r>
      <w:proofErr w:type="gramEnd"/>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7 мая 1992 году решением Совета народных депутатов </w:t>
      </w:r>
      <w:proofErr w:type="gramStart"/>
      <w:r w:rsidRPr="001E3CC0">
        <w:rPr>
          <w:rFonts w:ascii="Times New Roman" w:hAnsi="Times New Roman"/>
          <w:sz w:val="24"/>
          <w:szCs w:val="24"/>
        </w:rPr>
        <w:t>г</w:t>
      </w:r>
      <w:proofErr w:type="gramEnd"/>
      <w:r w:rsidRPr="001E3CC0">
        <w:rPr>
          <w:rFonts w:ascii="Times New Roman" w:hAnsi="Times New Roman"/>
          <w:sz w:val="24"/>
          <w:szCs w:val="24"/>
        </w:rPr>
        <w:t xml:space="preserve">. Костромы и Постановлением Главы администрации г. Костромы на базе неполной средней общеобразовательной  и музыкально-хоровой школы – комплекса № 28 была открыта городская классическая гимназия, позднее переименованная в Гимназию №28. Организованы два отделения: общеобразовательной подготовки и музыкально-эстетическое отделение. </w:t>
      </w:r>
    </w:p>
    <w:p w:rsidR="00D701D9"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В настоящее время музыкально-эстетическое отделение является Структурным подразделением данного общеобразовательного учреждения.</w:t>
      </w:r>
    </w:p>
    <w:p w:rsidR="00300E6D" w:rsidRPr="001E3CC0" w:rsidRDefault="00300E6D" w:rsidP="001E3CC0">
      <w:pPr>
        <w:spacing w:after="0" w:line="360" w:lineRule="auto"/>
        <w:ind w:firstLine="709"/>
        <w:jc w:val="both"/>
        <w:rPr>
          <w:rFonts w:ascii="Times New Roman" w:hAnsi="Times New Roman"/>
          <w:sz w:val="24"/>
          <w:szCs w:val="24"/>
        </w:rPr>
      </w:pPr>
    </w:p>
    <w:p w:rsidR="00300E6D" w:rsidRPr="00300E6D" w:rsidRDefault="001E3CC0" w:rsidP="006943A6">
      <w:pPr>
        <w:pStyle w:val="ac"/>
        <w:widowControl w:val="0"/>
        <w:numPr>
          <w:ilvl w:val="3"/>
          <w:numId w:val="1"/>
        </w:numPr>
        <w:autoSpaceDE w:val="0"/>
        <w:autoSpaceDN w:val="0"/>
        <w:adjustRightInd w:val="0"/>
        <w:spacing w:after="0" w:line="360" w:lineRule="auto"/>
        <w:rPr>
          <w:rFonts w:ascii="Times New Roman" w:hAnsi="Times New Roman"/>
          <w:b/>
          <w:sz w:val="24"/>
          <w:szCs w:val="24"/>
        </w:rPr>
      </w:pPr>
      <w:r w:rsidRPr="00300E6D">
        <w:rPr>
          <w:rFonts w:ascii="Times New Roman" w:hAnsi="Times New Roman"/>
          <w:b/>
          <w:sz w:val="24"/>
          <w:szCs w:val="24"/>
        </w:rPr>
        <w:t>Актуальность программы</w:t>
      </w:r>
    </w:p>
    <w:p w:rsidR="004B4442" w:rsidRPr="001E3CC0" w:rsidRDefault="004B4442" w:rsidP="001E3CC0">
      <w:pPr>
        <w:pStyle w:val="af5"/>
        <w:spacing w:after="0" w:line="360" w:lineRule="auto"/>
        <w:ind w:left="0" w:firstLine="709"/>
        <w:jc w:val="both"/>
        <w:rPr>
          <w:rFonts w:ascii="Times New Roman" w:hAnsi="Times New Roman" w:cs="Times New Roman"/>
          <w:color w:val="FF0000"/>
          <w:sz w:val="24"/>
          <w:szCs w:val="24"/>
        </w:rPr>
      </w:pPr>
      <w:r w:rsidRPr="001E3CC0">
        <w:rPr>
          <w:rFonts w:ascii="Times New Roman" w:hAnsi="Times New Roman" w:cs="Times New Roman"/>
          <w:sz w:val="24"/>
          <w:szCs w:val="24"/>
        </w:rPr>
        <w:t>Образовательная программа музыкально-эстетического отделения представляет собой нормативно-</w:t>
      </w:r>
      <w:r w:rsidRPr="001E3CC0">
        <w:rPr>
          <w:rFonts w:ascii="Times New Roman" w:hAnsi="Times New Roman" w:cs="Times New Roman"/>
          <w:spacing w:val="-1"/>
          <w:sz w:val="24"/>
          <w:szCs w:val="24"/>
        </w:rPr>
        <w:t xml:space="preserve">управленческий документ, </w:t>
      </w:r>
      <w:r w:rsidRPr="001E3CC0">
        <w:rPr>
          <w:rFonts w:ascii="Times New Roman" w:hAnsi="Times New Roman" w:cs="Times New Roman"/>
          <w:sz w:val="24"/>
          <w:szCs w:val="24"/>
        </w:rPr>
        <w:t xml:space="preserve">конкретизирующий содержание  </w:t>
      </w:r>
      <w:r w:rsidRPr="00300E6D">
        <w:rPr>
          <w:rFonts w:ascii="Times New Roman" w:hAnsi="Times New Roman" w:cs="Times New Roman"/>
          <w:sz w:val="24"/>
          <w:szCs w:val="24"/>
        </w:rPr>
        <w:t>образовательной деятельности в</w:t>
      </w:r>
      <w:r w:rsidRPr="001E3CC0">
        <w:rPr>
          <w:rFonts w:ascii="Times New Roman" w:hAnsi="Times New Roman" w:cs="Times New Roman"/>
          <w:sz w:val="24"/>
          <w:szCs w:val="24"/>
        </w:rPr>
        <w:t xml:space="preserve"> области дополнительного образования для детей и взрослых гимназии №28 города Костромы. </w:t>
      </w:r>
      <w:bookmarkStart w:id="0" w:name="_GoBack"/>
      <w:bookmarkEnd w:id="0"/>
    </w:p>
    <w:p w:rsidR="009C3053" w:rsidRDefault="00E47FC2" w:rsidP="001E3CC0">
      <w:pPr>
        <w:widowControl w:val="0"/>
        <w:tabs>
          <w:tab w:val="left" w:pos="993"/>
        </w:tabs>
        <w:autoSpaceDE w:val="0"/>
        <w:autoSpaceDN w:val="0"/>
        <w:adjustRightInd w:val="0"/>
        <w:spacing w:after="0" w:line="360" w:lineRule="auto"/>
        <w:ind w:firstLine="567"/>
        <w:jc w:val="both"/>
        <w:rPr>
          <w:rFonts w:ascii="Times New Roman" w:hAnsi="Times New Roman"/>
          <w:sz w:val="24"/>
          <w:szCs w:val="24"/>
        </w:rPr>
      </w:pPr>
      <w:r w:rsidRPr="001E3CC0">
        <w:rPr>
          <w:rFonts w:ascii="Times New Roman" w:hAnsi="Times New Roman"/>
          <w:sz w:val="24"/>
          <w:szCs w:val="24"/>
        </w:rPr>
        <w:t xml:space="preserve">Образовательная программа музыкально-эстетического отделения муниципального </w:t>
      </w:r>
      <w:r w:rsidRPr="001E3CC0">
        <w:rPr>
          <w:rFonts w:ascii="Times New Roman" w:hAnsi="Times New Roman"/>
          <w:sz w:val="24"/>
          <w:szCs w:val="24"/>
        </w:rPr>
        <w:lastRenderedPageBreak/>
        <w:t xml:space="preserve">бюджетного общеобразовательного учреждения города Костромы «Гимназия №28» основывается на таких документах, как: </w:t>
      </w:r>
    </w:p>
    <w:p w:rsidR="009C3053" w:rsidRPr="009C3053" w:rsidRDefault="00E47FC2" w:rsidP="009C3053">
      <w:pPr>
        <w:pStyle w:val="ac"/>
        <w:widowControl w:val="0"/>
        <w:numPr>
          <w:ilvl w:val="0"/>
          <w:numId w:val="46"/>
        </w:numPr>
        <w:tabs>
          <w:tab w:val="left" w:pos="993"/>
        </w:tabs>
        <w:autoSpaceDE w:val="0"/>
        <w:autoSpaceDN w:val="0"/>
        <w:adjustRightInd w:val="0"/>
        <w:spacing w:after="0" w:line="360" w:lineRule="auto"/>
        <w:jc w:val="both"/>
        <w:rPr>
          <w:rFonts w:ascii="Times New Roman" w:hAnsi="Times New Roman"/>
          <w:sz w:val="24"/>
          <w:szCs w:val="24"/>
        </w:rPr>
      </w:pPr>
      <w:r w:rsidRPr="009C3053">
        <w:rPr>
          <w:rFonts w:ascii="Times New Roman" w:hAnsi="Times New Roman"/>
          <w:sz w:val="24"/>
          <w:szCs w:val="24"/>
        </w:rPr>
        <w:t>Федеральный закон «Об образовании»</w:t>
      </w:r>
      <w:r w:rsidR="0075700A" w:rsidRPr="009C3053">
        <w:rPr>
          <w:rFonts w:ascii="Times New Roman" w:hAnsi="Times New Roman"/>
          <w:sz w:val="24"/>
          <w:szCs w:val="24"/>
        </w:rPr>
        <w:t xml:space="preserve"> от 29.12.2012 г.</w:t>
      </w:r>
      <w:r w:rsidRPr="009C3053">
        <w:rPr>
          <w:rFonts w:ascii="Times New Roman" w:hAnsi="Times New Roman"/>
          <w:sz w:val="24"/>
          <w:szCs w:val="24"/>
        </w:rPr>
        <w:t xml:space="preserve">, </w:t>
      </w:r>
    </w:p>
    <w:p w:rsidR="009C3053" w:rsidRPr="009C3053" w:rsidRDefault="0075700A" w:rsidP="009C3053">
      <w:pPr>
        <w:pStyle w:val="ac"/>
        <w:widowControl w:val="0"/>
        <w:numPr>
          <w:ilvl w:val="0"/>
          <w:numId w:val="46"/>
        </w:numPr>
        <w:tabs>
          <w:tab w:val="left" w:pos="993"/>
        </w:tabs>
        <w:autoSpaceDE w:val="0"/>
        <w:autoSpaceDN w:val="0"/>
        <w:adjustRightInd w:val="0"/>
        <w:spacing w:after="0" w:line="360" w:lineRule="auto"/>
        <w:jc w:val="both"/>
        <w:rPr>
          <w:rFonts w:ascii="Times New Roman" w:eastAsia="Times New Roman" w:hAnsi="Times New Roman"/>
          <w:sz w:val="24"/>
          <w:szCs w:val="24"/>
          <w:lang w:eastAsia="ru-RU"/>
        </w:rPr>
      </w:pPr>
      <w:r w:rsidRPr="009C3053">
        <w:rPr>
          <w:rFonts w:ascii="Times New Roman" w:eastAsia="Times New Roman" w:hAnsi="Times New Roman"/>
          <w:sz w:val="24"/>
          <w:szCs w:val="24"/>
          <w:lang w:eastAsia="ru-RU"/>
        </w:rPr>
        <w:t xml:space="preserve">Государственная программа  Российской Федерации «Развитие дополнительного образования детей  до 2020 годы», утвержденная Постановлением Правительства Российской Федерации 22.11.2012 г., № 2148-р., </w:t>
      </w:r>
    </w:p>
    <w:p w:rsidR="009C3053" w:rsidRPr="009C3053" w:rsidRDefault="00E47FC2" w:rsidP="009C3053">
      <w:pPr>
        <w:pStyle w:val="ac"/>
        <w:widowControl w:val="0"/>
        <w:numPr>
          <w:ilvl w:val="0"/>
          <w:numId w:val="46"/>
        </w:numPr>
        <w:tabs>
          <w:tab w:val="left" w:pos="993"/>
        </w:tabs>
        <w:autoSpaceDE w:val="0"/>
        <w:autoSpaceDN w:val="0"/>
        <w:adjustRightInd w:val="0"/>
        <w:spacing w:after="0" w:line="360" w:lineRule="auto"/>
        <w:jc w:val="both"/>
        <w:rPr>
          <w:rFonts w:ascii="Times New Roman" w:hAnsi="Times New Roman"/>
          <w:sz w:val="24"/>
          <w:szCs w:val="24"/>
        </w:rPr>
      </w:pPr>
      <w:r w:rsidRPr="009C3053">
        <w:rPr>
          <w:rFonts w:ascii="Times New Roman" w:hAnsi="Times New Roman"/>
          <w:sz w:val="24"/>
          <w:szCs w:val="24"/>
        </w:rPr>
        <w:t>Конвенция о правах ребёнка, приказ МО РФ от 05.03.2004    № 1089</w:t>
      </w:r>
      <w:r w:rsidR="0075700A" w:rsidRPr="009C3053">
        <w:rPr>
          <w:rFonts w:ascii="Times New Roman" w:hAnsi="Times New Roman"/>
          <w:sz w:val="24"/>
          <w:szCs w:val="24"/>
        </w:rPr>
        <w:t xml:space="preserve">, </w:t>
      </w:r>
    </w:p>
    <w:p w:rsidR="009C3053" w:rsidRDefault="0075700A" w:rsidP="009C3053">
      <w:pPr>
        <w:pStyle w:val="ac"/>
        <w:widowControl w:val="0"/>
        <w:numPr>
          <w:ilvl w:val="0"/>
          <w:numId w:val="46"/>
        </w:numPr>
        <w:tabs>
          <w:tab w:val="left" w:pos="993"/>
        </w:tabs>
        <w:autoSpaceDE w:val="0"/>
        <w:autoSpaceDN w:val="0"/>
        <w:adjustRightInd w:val="0"/>
        <w:spacing w:after="0" w:line="360" w:lineRule="auto"/>
        <w:jc w:val="both"/>
        <w:rPr>
          <w:rFonts w:ascii="Times New Roman" w:hAnsi="Times New Roman"/>
          <w:sz w:val="24"/>
          <w:szCs w:val="24"/>
        </w:rPr>
      </w:pPr>
      <w:r w:rsidRPr="009C3053">
        <w:rPr>
          <w:rFonts w:ascii="Times New Roman" w:hAnsi="Times New Roman"/>
          <w:sz w:val="24"/>
          <w:szCs w:val="24"/>
        </w:rPr>
        <w:t>Устав гимназии</w:t>
      </w:r>
      <w:r w:rsidR="00E47FC2" w:rsidRPr="009C3053">
        <w:rPr>
          <w:rFonts w:ascii="Times New Roman" w:hAnsi="Times New Roman"/>
          <w:sz w:val="24"/>
          <w:szCs w:val="24"/>
        </w:rPr>
        <w:t xml:space="preserve"> </w:t>
      </w:r>
    </w:p>
    <w:p w:rsidR="00E47FC2" w:rsidRPr="009C3053" w:rsidRDefault="00E47FC2" w:rsidP="009C3053">
      <w:pPr>
        <w:widowControl w:val="0"/>
        <w:tabs>
          <w:tab w:val="left" w:pos="993"/>
        </w:tabs>
        <w:autoSpaceDE w:val="0"/>
        <w:autoSpaceDN w:val="0"/>
        <w:adjustRightInd w:val="0"/>
        <w:spacing w:after="0" w:line="360" w:lineRule="auto"/>
        <w:jc w:val="both"/>
        <w:rPr>
          <w:rFonts w:ascii="Times New Roman" w:hAnsi="Times New Roman"/>
          <w:sz w:val="24"/>
          <w:szCs w:val="24"/>
        </w:rPr>
      </w:pPr>
      <w:r w:rsidRPr="009C3053">
        <w:rPr>
          <w:rFonts w:ascii="Times New Roman" w:hAnsi="Times New Roman"/>
          <w:sz w:val="24"/>
          <w:szCs w:val="24"/>
        </w:rPr>
        <w:t xml:space="preserve">- и определяет в качестве </w:t>
      </w:r>
      <w:r w:rsidRPr="00DF61E7">
        <w:rPr>
          <w:rFonts w:ascii="Times New Roman" w:hAnsi="Times New Roman"/>
          <w:b/>
          <w:i/>
          <w:sz w:val="24"/>
          <w:szCs w:val="24"/>
        </w:rPr>
        <w:t>основного направления образо</w:t>
      </w:r>
      <w:r w:rsidR="004B4442" w:rsidRPr="00DF61E7">
        <w:rPr>
          <w:rFonts w:ascii="Times New Roman" w:hAnsi="Times New Roman"/>
          <w:b/>
          <w:i/>
          <w:sz w:val="24"/>
          <w:szCs w:val="24"/>
        </w:rPr>
        <w:t>вательной деятельности  отделения</w:t>
      </w:r>
      <w:r w:rsidRPr="00DF61E7">
        <w:rPr>
          <w:rFonts w:ascii="Times New Roman" w:hAnsi="Times New Roman"/>
          <w:b/>
          <w:i/>
          <w:sz w:val="24"/>
          <w:szCs w:val="24"/>
        </w:rPr>
        <w:t xml:space="preserve"> обеспече</w:t>
      </w:r>
      <w:r w:rsidR="004B4442" w:rsidRPr="00DF61E7">
        <w:rPr>
          <w:rFonts w:ascii="Times New Roman" w:hAnsi="Times New Roman"/>
          <w:b/>
          <w:i/>
          <w:sz w:val="24"/>
          <w:szCs w:val="24"/>
        </w:rPr>
        <w:t>ние доступности качественного дополнительного</w:t>
      </w:r>
      <w:r w:rsidRPr="00DF61E7">
        <w:rPr>
          <w:rFonts w:ascii="Times New Roman" w:hAnsi="Times New Roman"/>
          <w:b/>
          <w:i/>
          <w:sz w:val="24"/>
          <w:szCs w:val="24"/>
        </w:rPr>
        <w:t xml:space="preserve"> образования</w:t>
      </w:r>
      <w:r w:rsidRPr="009C3053">
        <w:rPr>
          <w:rFonts w:ascii="Times New Roman" w:hAnsi="Times New Roman"/>
          <w:b/>
          <w:sz w:val="24"/>
          <w:szCs w:val="24"/>
        </w:rPr>
        <w:t xml:space="preserve">, </w:t>
      </w:r>
      <w:r w:rsidRPr="009C3053">
        <w:rPr>
          <w:rFonts w:ascii="Times New Roman" w:hAnsi="Times New Roman"/>
          <w:sz w:val="24"/>
          <w:szCs w:val="24"/>
        </w:rPr>
        <w:t xml:space="preserve">в том числе качественное удовлетворение запросов всех субъектов образовательного процесса: учащихся, родителей, педагогов. </w:t>
      </w:r>
    </w:p>
    <w:p w:rsidR="00216AE4" w:rsidRPr="001E3CC0" w:rsidRDefault="00216AE4" w:rsidP="001E3CC0">
      <w:pPr>
        <w:overflowPunct w:val="0"/>
        <w:spacing w:after="0" w:line="360" w:lineRule="auto"/>
        <w:ind w:firstLine="709"/>
        <w:jc w:val="both"/>
        <w:textAlignment w:val="baseline"/>
        <w:rPr>
          <w:rFonts w:ascii="Times New Roman" w:hAnsi="Times New Roman"/>
          <w:sz w:val="24"/>
          <w:szCs w:val="24"/>
        </w:rPr>
      </w:pPr>
      <w:r w:rsidRPr="001E3CC0">
        <w:rPr>
          <w:rFonts w:ascii="Times New Roman" w:hAnsi="Times New Roman"/>
          <w:sz w:val="24"/>
          <w:szCs w:val="24"/>
        </w:rPr>
        <w:t xml:space="preserve">Музыкально-эстетическое отделение осуществляет свою деятельность в соответствии с выданной Гимназии №28 города Костромы лицензией на </w:t>
      </w:r>
      <w:proofErr w:type="gramStart"/>
      <w:r w:rsidRPr="001E3CC0">
        <w:rPr>
          <w:rFonts w:ascii="Times New Roman" w:hAnsi="Times New Roman"/>
          <w:sz w:val="24"/>
          <w:szCs w:val="24"/>
        </w:rPr>
        <w:t>право ведения</w:t>
      </w:r>
      <w:proofErr w:type="gramEnd"/>
      <w:r w:rsidRPr="001E3CC0">
        <w:rPr>
          <w:rFonts w:ascii="Times New Roman" w:hAnsi="Times New Roman"/>
          <w:sz w:val="24"/>
          <w:szCs w:val="24"/>
        </w:rPr>
        <w:t xml:space="preserve"> образовательной деятельности - серия 44ЛО1 №0000893 выдана 28.03.2016 г. (регистрационный №65-16/О).</w:t>
      </w:r>
      <w:r w:rsidRPr="001E3CC0">
        <w:rPr>
          <w:rFonts w:ascii="Times New Roman" w:eastAsiaTheme="minorEastAsia" w:hAnsi="Times New Roman"/>
          <w:b/>
          <w:sz w:val="24"/>
          <w:szCs w:val="24"/>
        </w:rPr>
        <w:t xml:space="preserve"> </w:t>
      </w:r>
      <w:r w:rsidRPr="001E3CC0">
        <w:rPr>
          <w:rFonts w:ascii="Times New Roman" w:hAnsi="Times New Roman"/>
          <w:sz w:val="24"/>
          <w:szCs w:val="24"/>
        </w:rPr>
        <w:t>Направление - дополнительное образование детей и взрослых.</w:t>
      </w:r>
    </w:p>
    <w:p w:rsidR="00216AE4" w:rsidRPr="001E3CC0" w:rsidRDefault="00216AE4" w:rsidP="001E3CC0">
      <w:pPr>
        <w:pStyle w:val="af7"/>
        <w:spacing w:after="0" w:line="360" w:lineRule="auto"/>
        <w:ind w:firstLine="709"/>
        <w:jc w:val="both"/>
        <w:rPr>
          <w:rFonts w:ascii="Times New Roman" w:hAnsi="Times New Roman"/>
          <w:sz w:val="24"/>
          <w:szCs w:val="24"/>
        </w:rPr>
      </w:pPr>
      <w:r w:rsidRPr="001E3CC0">
        <w:rPr>
          <w:rFonts w:ascii="Times New Roman" w:hAnsi="Times New Roman"/>
          <w:sz w:val="24"/>
          <w:szCs w:val="24"/>
        </w:rPr>
        <w:t>Свидетельство о государственной аккредитации — серия 44</w:t>
      </w:r>
      <w:proofErr w:type="gramStart"/>
      <w:r w:rsidRPr="001E3CC0">
        <w:rPr>
          <w:rFonts w:ascii="Times New Roman" w:hAnsi="Times New Roman"/>
          <w:sz w:val="24"/>
          <w:szCs w:val="24"/>
        </w:rPr>
        <w:t xml:space="preserve"> А</w:t>
      </w:r>
      <w:proofErr w:type="gramEnd"/>
      <w:r w:rsidRPr="001E3CC0">
        <w:rPr>
          <w:rFonts w:ascii="Times New Roman" w:hAnsi="Times New Roman"/>
          <w:sz w:val="24"/>
          <w:szCs w:val="24"/>
        </w:rPr>
        <w:t xml:space="preserve"> 01 №0000621 выдано 13.04.2016 года департаментом образования и науки Костромской области (регистрационный №140-12)</w:t>
      </w:r>
    </w:p>
    <w:p w:rsidR="00E47FC2" w:rsidRPr="001E3CC0" w:rsidRDefault="00E47FC2"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Музыкально-эстетическое отделение гимназии ориентировано на воспитание и обучение учащихся, способных к активной творческой исследовательской и концертно-исполнительской деятельности в области музыкального искусства. Свою миссию видит в том, чтобы создать культурную среду, способствующую формированию активной позиции учащихся в учебной деятельности и осознанному самоопределению личности учащегося на основе полученных знаний, духовных и нравственных ценностей.</w:t>
      </w:r>
    </w:p>
    <w:p w:rsidR="00E47FC2" w:rsidRPr="001E3CC0" w:rsidRDefault="00E47FC2" w:rsidP="001E3CC0">
      <w:pPr>
        <w:pStyle w:val="af5"/>
        <w:spacing w:after="0" w:line="360" w:lineRule="auto"/>
        <w:ind w:left="0" w:firstLine="709"/>
        <w:jc w:val="both"/>
        <w:rPr>
          <w:rFonts w:ascii="Times New Roman" w:hAnsi="Times New Roman" w:cs="Times New Roman"/>
          <w:spacing w:val="4"/>
          <w:sz w:val="24"/>
          <w:szCs w:val="24"/>
        </w:rPr>
      </w:pPr>
      <w:r w:rsidRPr="001E3CC0">
        <w:rPr>
          <w:rFonts w:ascii="Times New Roman" w:hAnsi="Times New Roman" w:cs="Times New Roman"/>
          <w:sz w:val="24"/>
          <w:szCs w:val="24"/>
        </w:rPr>
        <w:t xml:space="preserve">Образовательная программа музыкально-эстетического отделения соответствует задачам государственной политики в сфере дополнительного образования, направленной на достижение нового качества образования, отвечающего социальным запросам, </w:t>
      </w:r>
      <w:r w:rsidRPr="001E3CC0">
        <w:rPr>
          <w:rFonts w:ascii="Times New Roman" w:hAnsi="Times New Roman" w:cs="Times New Roman"/>
          <w:spacing w:val="-2"/>
          <w:sz w:val="24"/>
          <w:szCs w:val="24"/>
        </w:rPr>
        <w:t>ориентирована на удовлетворение</w:t>
      </w:r>
      <w:r w:rsidRPr="001E3CC0">
        <w:rPr>
          <w:rFonts w:ascii="Times New Roman" w:hAnsi="Times New Roman" w:cs="Times New Roman"/>
          <w:spacing w:val="-3"/>
          <w:sz w:val="24"/>
          <w:szCs w:val="24"/>
        </w:rPr>
        <w:t xml:space="preserve"> потребностей:</w:t>
      </w:r>
    </w:p>
    <w:p w:rsidR="00E47FC2" w:rsidRPr="001E3CC0" w:rsidRDefault="00E47FC2" w:rsidP="001E3CC0">
      <w:pPr>
        <w:pStyle w:val="ac"/>
        <w:widowControl w:val="0"/>
        <w:numPr>
          <w:ilvl w:val="0"/>
          <w:numId w:val="2"/>
        </w:numPr>
        <w:autoSpaceDE w:val="0"/>
        <w:autoSpaceDN w:val="0"/>
        <w:adjustRightInd w:val="0"/>
        <w:spacing w:after="0" w:line="360" w:lineRule="auto"/>
        <w:ind w:left="0"/>
        <w:jc w:val="both"/>
        <w:rPr>
          <w:rFonts w:ascii="Times New Roman" w:hAnsi="Times New Roman"/>
          <w:spacing w:val="6"/>
          <w:sz w:val="24"/>
          <w:szCs w:val="24"/>
        </w:rPr>
      </w:pPr>
      <w:r w:rsidRPr="001E3CC0">
        <w:rPr>
          <w:rFonts w:ascii="Times New Roman" w:hAnsi="Times New Roman"/>
          <w:spacing w:val="4"/>
          <w:sz w:val="24"/>
          <w:szCs w:val="24"/>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w:t>
      </w:r>
    </w:p>
    <w:p w:rsidR="00E47FC2" w:rsidRPr="001E3CC0" w:rsidRDefault="00E47FC2" w:rsidP="001E3CC0">
      <w:pPr>
        <w:pStyle w:val="ac"/>
        <w:widowControl w:val="0"/>
        <w:numPr>
          <w:ilvl w:val="0"/>
          <w:numId w:val="2"/>
        </w:numPr>
        <w:shd w:val="clear" w:color="auto" w:fill="FFFFFF"/>
        <w:tabs>
          <w:tab w:val="left" w:pos="398"/>
        </w:tabs>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pacing w:val="2"/>
          <w:sz w:val="24"/>
          <w:szCs w:val="24"/>
        </w:rPr>
        <w:t>учащихся и их родителей – в получении качественного дополнительного образования</w:t>
      </w:r>
      <w:r w:rsidRPr="001E3CC0">
        <w:rPr>
          <w:rFonts w:ascii="Times New Roman" w:hAnsi="Times New Roman"/>
          <w:spacing w:val="4"/>
          <w:sz w:val="24"/>
          <w:szCs w:val="24"/>
        </w:rPr>
        <w:t xml:space="preserve">, </w:t>
      </w:r>
      <w:r w:rsidRPr="001E3CC0">
        <w:rPr>
          <w:rFonts w:ascii="Times New Roman" w:hAnsi="Times New Roman"/>
          <w:spacing w:val="4"/>
          <w:sz w:val="24"/>
          <w:szCs w:val="24"/>
        </w:rPr>
        <w:lastRenderedPageBreak/>
        <w:t>возможности достижения планируемых результатов, обеспечивающих успешное образование в средних и высших учебных заведениях.</w:t>
      </w:r>
    </w:p>
    <w:p w:rsidR="00E47FC2" w:rsidRDefault="00E47FC2" w:rsidP="001E3CC0">
      <w:pPr>
        <w:spacing w:after="0" w:line="360" w:lineRule="auto"/>
        <w:ind w:firstLine="709"/>
        <w:jc w:val="both"/>
        <w:rPr>
          <w:rFonts w:ascii="Times New Roman" w:hAnsi="Times New Roman"/>
          <w:spacing w:val="-2"/>
          <w:sz w:val="24"/>
          <w:szCs w:val="24"/>
        </w:rPr>
      </w:pPr>
      <w:r w:rsidRPr="001E3CC0">
        <w:rPr>
          <w:rFonts w:ascii="Times New Roman" w:hAnsi="Times New Roman"/>
          <w:spacing w:val="-2"/>
          <w:sz w:val="24"/>
          <w:szCs w:val="24"/>
        </w:rPr>
        <w:t>Программа разработана в соответствии с образова</w:t>
      </w:r>
      <w:r w:rsidRPr="001E3CC0">
        <w:rPr>
          <w:rFonts w:ascii="Times New Roman" w:hAnsi="Times New Roman"/>
          <w:spacing w:val="-3"/>
          <w:sz w:val="24"/>
          <w:szCs w:val="24"/>
        </w:rPr>
        <w:t xml:space="preserve">тельными потребностями </w:t>
      </w:r>
      <w:r w:rsidRPr="001E3CC0">
        <w:rPr>
          <w:rFonts w:ascii="Times New Roman" w:hAnsi="Times New Roman"/>
          <w:spacing w:val="2"/>
          <w:sz w:val="24"/>
          <w:szCs w:val="24"/>
        </w:rPr>
        <w:t xml:space="preserve">учащихся и их родителей, </w:t>
      </w:r>
      <w:r w:rsidRPr="001E3CC0">
        <w:rPr>
          <w:rFonts w:ascii="Times New Roman" w:hAnsi="Times New Roman"/>
          <w:sz w:val="24"/>
          <w:szCs w:val="24"/>
        </w:rPr>
        <w:t xml:space="preserve">отражает стратегию развития дополнительного образования, приоритетные ценности и цели, определяет планируемые результаты, </w:t>
      </w:r>
      <w:r w:rsidRPr="001E3CC0">
        <w:rPr>
          <w:rFonts w:ascii="Times New Roman" w:hAnsi="Times New Roman"/>
          <w:spacing w:val="-2"/>
          <w:sz w:val="24"/>
          <w:szCs w:val="24"/>
        </w:rPr>
        <w:t>регламентирует содержание и педагогические условия обеспечения образовательной деятельности на музыкально-эстетическом отделении Гимназии №28 города Костромы.</w:t>
      </w:r>
    </w:p>
    <w:p w:rsidR="00300E6D" w:rsidRPr="001E3CC0" w:rsidRDefault="00300E6D" w:rsidP="001E3CC0">
      <w:pPr>
        <w:spacing w:after="0" w:line="360" w:lineRule="auto"/>
        <w:ind w:firstLine="709"/>
        <w:jc w:val="both"/>
        <w:rPr>
          <w:rFonts w:ascii="Times New Roman" w:hAnsi="Times New Roman"/>
          <w:spacing w:val="-2"/>
          <w:sz w:val="24"/>
          <w:szCs w:val="24"/>
        </w:rPr>
      </w:pPr>
    </w:p>
    <w:p w:rsidR="00300E6D" w:rsidRPr="00235435" w:rsidRDefault="00300E6D" w:rsidP="00235435">
      <w:pPr>
        <w:pStyle w:val="ac"/>
        <w:widowControl w:val="0"/>
        <w:numPr>
          <w:ilvl w:val="3"/>
          <w:numId w:val="1"/>
        </w:numPr>
        <w:autoSpaceDE w:val="0"/>
        <w:autoSpaceDN w:val="0"/>
        <w:adjustRightInd w:val="0"/>
        <w:spacing w:after="0" w:line="360" w:lineRule="auto"/>
        <w:rPr>
          <w:rFonts w:ascii="Times New Roman" w:hAnsi="Times New Roman"/>
          <w:b/>
          <w:sz w:val="24"/>
          <w:szCs w:val="24"/>
        </w:rPr>
      </w:pPr>
      <w:r w:rsidRPr="00235435">
        <w:rPr>
          <w:rFonts w:ascii="Times New Roman" w:hAnsi="Times New Roman"/>
          <w:b/>
          <w:sz w:val="24"/>
          <w:szCs w:val="24"/>
        </w:rPr>
        <w:t>Цели, ценности и задачи образовательной  программы</w:t>
      </w:r>
    </w:p>
    <w:p w:rsidR="00FC373F" w:rsidRPr="001E3CC0" w:rsidRDefault="00FC373F" w:rsidP="001E3CC0">
      <w:pPr>
        <w:spacing w:after="0" w:line="360" w:lineRule="auto"/>
        <w:ind w:firstLine="709"/>
        <w:jc w:val="both"/>
        <w:rPr>
          <w:rFonts w:ascii="Times New Roman" w:hAnsi="Times New Roman"/>
          <w:color w:val="000000"/>
          <w:sz w:val="24"/>
          <w:szCs w:val="24"/>
        </w:rPr>
      </w:pPr>
      <w:r w:rsidRPr="001E3CC0">
        <w:rPr>
          <w:rFonts w:ascii="Times New Roman" w:hAnsi="Times New Roman"/>
          <w:sz w:val="24"/>
          <w:szCs w:val="24"/>
        </w:rPr>
        <w:t xml:space="preserve">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как образование, органично сочетающее в себе обучение, воспитание и развитие личности ребенка. Система дополнительного </w:t>
      </w:r>
      <w:r w:rsidRPr="001E3CC0">
        <w:rPr>
          <w:rFonts w:ascii="Times New Roman" w:hAnsi="Times New Roman"/>
          <w:color w:val="000000"/>
          <w:sz w:val="24"/>
          <w:szCs w:val="24"/>
        </w:rPr>
        <w:t>образования детей сегодня все активнее проявляет стремление к построению вариативных, личностно ориентированных образовательных программ, учитывающих индивидуальные особенности ребенка и способствующих многогранному развитию личности.</w:t>
      </w:r>
    </w:p>
    <w:p w:rsidR="00216AE4" w:rsidRPr="001E3CC0" w:rsidRDefault="00216AE4"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Музыкально-эстетическое отделение Гимназии №28 выполняет важную социально-культурную миссию: духовно-нравственное развитие подрастающего поколения средствами художественного</w:t>
      </w:r>
      <w:r w:rsidR="009C3053">
        <w:rPr>
          <w:rFonts w:ascii="Times New Roman" w:hAnsi="Times New Roman"/>
          <w:sz w:val="24"/>
          <w:szCs w:val="24"/>
        </w:rPr>
        <w:t xml:space="preserve"> </w:t>
      </w:r>
      <w:r w:rsidRPr="001E3CC0">
        <w:rPr>
          <w:rFonts w:ascii="Times New Roman" w:hAnsi="Times New Roman"/>
          <w:sz w:val="24"/>
          <w:szCs w:val="24"/>
        </w:rPr>
        <w:t>-</w:t>
      </w:r>
      <w:r w:rsidR="009C3053">
        <w:rPr>
          <w:rFonts w:ascii="Times New Roman" w:hAnsi="Times New Roman"/>
          <w:sz w:val="24"/>
          <w:szCs w:val="24"/>
        </w:rPr>
        <w:t xml:space="preserve"> </w:t>
      </w:r>
      <w:r w:rsidRPr="001E3CC0">
        <w:rPr>
          <w:rFonts w:ascii="Times New Roman" w:hAnsi="Times New Roman"/>
          <w:sz w:val="24"/>
          <w:szCs w:val="24"/>
        </w:rPr>
        <w:t>эстетического творчества.</w:t>
      </w:r>
    </w:p>
    <w:p w:rsidR="00216AE4" w:rsidRPr="001E3CC0" w:rsidRDefault="00216AE4"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Основным концептуальным положением Образовательной программы музыкально-эстетического отделения является наиболее полная реализация комплекса педагогических условий, способствующих:</w:t>
      </w:r>
    </w:p>
    <w:p w:rsidR="00216AE4" w:rsidRPr="001E3CC0" w:rsidRDefault="00216AE4" w:rsidP="001E3CC0">
      <w:pPr>
        <w:suppressAutoHyphens/>
        <w:snapToGrid w:val="0"/>
        <w:spacing w:after="0" w:line="360" w:lineRule="auto"/>
        <w:ind w:firstLine="680"/>
        <w:jc w:val="both"/>
        <w:rPr>
          <w:rFonts w:ascii="Times New Roman" w:hAnsi="Times New Roman"/>
          <w:sz w:val="24"/>
          <w:szCs w:val="24"/>
        </w:rPr>
      </w:pPr>
      <w:r w:rsidRPr="001E3CC0">
        <w:rPr>
          <w:rFonts w:ascii="Times New Roman" w:hAnsi="Times New Roman"/>
          <w:sz w:val="24"/>
          <w:szCs w:val="24"/>
        </w:rPr>
        <w:t>а) осуществлению личностно ориентированного подхода к обучению каждого учащегося, обеспечивающего ребенку возможность свободного выбора своей дальнейшей перспективы: профессиональное образование или любительская художественная деятельность;</w:t>
      </w:r>
    </w:p>
    <w:p w:rsidR="00216AE4" w:rsidRPr="001E3CC0" w:rsidRDefault="00216AE4" w:rsidP="001E3CC0">
      <w:pPr>
        <w:snapToGrid w:val="0"/>
        <w:spacing w:after="0" w:line="360" w:lineRule="auto"/>
        <w:ind w:firstLine="680"/>
        <w:jc w:val="both"/>
        <w:rPr>
          <w:rFonts w:ascii="Times New Roman" w:hAnsi="Times New Roman"/>
          <w:sz w:val="24"/>
          <w:szCs w:val="24"/>
        </w:rPr>
      </w:pPr>
      <w:r w:rsidRPr="001E3CC0">
        <w:rPr>
          <w:rFonts w:ascii="Times New Roman" w:hAnsi="Times New Roman"/>
          <w:sz w:val="24"/>
          <w:szCs w:val="24"/>
        </w:rPr>
        <w:t>б) вариативность образования и создание условий для социализации и успешности  учащихся.</w:t>
      </w:r>
    </w:p>
    <w:p w:rsidR="00216AE4" w:rsidRPr="001E3CC0" w:rsidRDefault="00216AE4" w:rsidP="001E3CC0">
      <w:pPr>
        <w:snapToGrid w:val="0"/>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Социальный заказ общества к образовательным услугам отделения заключается в потребности в воспитании творчески ориентированной личности, готовой к разносторонней деятельности, способной, реализуя свои индивидуальные запросы, решать проблемы общества. Новый социальный заказ предполагает построение образовательного пространства, в котором каждый учащийся Гимназии может почувствовать и прожить в школе «ситуацию успеха». Этому требованию отвечает идея личностно ориентированного образования. </w:t>
      </w:r>
    </w:p>
    <w:p w:rsidR="00216AE4" w:rsidRPr="001E3CC0" w:rsidRDefault="00216AE4" w:rsidP="001E3CC0">
      <w:pPr>
        <w:spacing w:after="0" w:line="360" w:lineRule="auto"/>
        <w:ind w:firstLine="709"/>
        <w:jc w:val="both"/>
        <w:rPr>
          <w:rFonts w:ascii="Times New Roman" w:hAnsi="Times New Roman"/>
          <w:sz w:val="24"/>
          <w:szCs w:val="24"/>
        </w:rPr>
      </w:pPr>
      <w:proofErr w:type="gramStart"/>
      <w:r w:rsidRPr="001E3CC0">
        <w:rPr>
          <w:rFonts w:ascii="Times New Roman" w:hAnsi="Times New Roman"/>
          <w:sz w:val="24"/>
          <w:szCs w:val="24"/>
        </w:rPr>
        <w:lastRenderedPageBreak/>
        <w:t>Личностно ориентированное образование педагогический коллектив музыкально-эстетического отделения понимает через последовательное отношение педагога к обучающемуся как к личности, как к сознательному субъекту собственного развития и образовательного процесса.</w:t>
      </w:r>
      <w:proofErr w:type="gramEnd"/>
      <w:r w:rsidRPr="001E3CC0">
        <w:rPr>
          <w:rFonts w:ascii="Times New Roman" w:hAnsi="Times New Roman"/>
          <w:sz w:val="24"/>
          <w:szCs w:val="24"/>
        </w:rPr>
        <w:t xml:space="preserve"> Оно предполагает помощь учащимся в осознании себя личностью, в выявлении, раскрытии его возможностей, становлении самосознания, в самоопределении относительно личностно-значимых и общественно-приемлемых целей самореализации и самоутверждении. Основой деятельности преподавателей отделения является образование, ориентированное на ребенка и ищущее пути, как наилучшим образом удовлетворить познавательные потребности растущего человека, как решить проблемы развития и поддержки ребенка.</w:t>
      </w:r>
    </w:p>
    <w:p w:rsidR="00216AE4" w:rsidRPr="001E3CC0" w:rsidRDefault="00216AE4"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В условиях изменения приоритетов в образовательной деятельности   на первый план выдвигается не только традиционная задача повышения качества образования, но и решение проблемы адаптации обучающихся в окружающем социуме: во внешнем мире, вне семьи. Гимназия порой является единственно возможным местом для ребенка, где организовано нормальное коммуникативное пространство для общения со сверстниками и взрослыми. </w:t>
      </w:r>
    </w:p>
    <w:p w:rsidR="00216AE4" w:rsidRPr="001E3CC0" w:rsidRDefault="00216AE4"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Идея личностно ориентированного образования взята в качестве концептуальной идеи построения познавательного пространства Гимназии и образовательной программы музыкально-эстетического отделения. Мы выделяем следующие особенности и условия построения личностно ориентированной образовательной модели:</w:t>
      </w:r>
    </w:p>
    <w:p w:rsidR="00216AE4" w:rsidRPr="001E3CC0" w:rsidRDefault="00216AE4" w:rsidP="001E3CC0">
      <w:pPr>
        <w:pStyle w:val="ac"/>
        <w:numPr>
          <w:ilvl w:val="0"/>
          <w:numId w:val="4"/>
        </w:numPr>
        <w:tabs>
          <w:tab w:val="left" w:pos="2130"/>
        </w:tabs>
        <w:suppressAutoHyphens/>
        <w:spacing w:after="0" w:line="360" w:lineRule="auto"/>
        <w:ind w:left="0"/>
        <w:jc w:val="both"/>
        <w:rPr>
          <w:rFonts w:ascii="Times New Roman" w:hAnsi="Times New Roman"/>
          <w:sz w:val="24"/>
          <w:szCs w:val="24"/>
        </w:rPr>
      </w:pPr>
      <w:r w:rsidRPr="001E3CC0">
        <w:rPr>
          <w:rFonts w:ascii="Times New Roman" w:hAnsi="Times New Roman"/>
          <w:sz w:val="24"/>
          <w:szCs w:val="24"/>
        </w:rPr>
        <w:t>Обучение на отделении строится на принципах сохранения накопленного педагогического опыта, лучших традиций  педагогики.</w:t>
      </w:r>
    </w:p>
    <w:p w:rsidR="00216AE4" w:rsidRPr="001E3CC0" w:rsidRDefault="00216AE4" w:rsidP="001E3CC0">
      <w:pPr>
        <w:pStyle w:val="ac"/>
        <w:numPr>
          <w:ilvl w:val="0"/>
          <w:numId w:val="4"/>
        </w:numPr>
        <w:tabs>
          <w:tab w:val="left" w:pos="2130"/>
        </w:tabs>
        <w:suppressAutoHyphens/>
        <w:spacing w:after="0" w:line="360" w:lineRule="auto"/>
        <w:ind w:left="0"/>
        <w:jc w:val="both"/>
        <w:rPr>
          <w:rFonts w:ascii="Times New Roman" w:hAnsi="Times New Roman"/>
          <w:sz w:val="24"/>
          <w:szCs w:val="24"/>
        </w:rPr>
      </w:pPr>
      <w:r w:rsidRPr="001E3CC0">
        <w:rPr>
          <w:rFonts w:ascii="Times New Roman" w:hAnsi="Times New Roman"/>
          <w:sz w:val="24"/>
          <w:szCs w:val="24"/>
        </w:rPr>
        <w:t>Отношения преподавателей и учащихся строятся на основе взаимного уважения, соучастия, сопереживания, сотрудничества, сотворчества.</w:t>
      </w:r>
    </w:p>
    <w:p w:rsidR="00216AE4" w:rsidRPr="001E3CC0" w:rsidRDefault="00216AE4" w:rsidP="001E3CC0">
      <w:pPr>
        <w:pStyle w:val="ac"/>
        <w:numPr>
          <w:ilvl w:val="0"/>
          <w:numId w:val="4"/>
        </w:numPr>
        <w:tabs>
          <w:tab w:val="left" w:pos="2130"/>
        </w:tabs>
        <w:suppressAutoHyphens/>
        <w:spacing w:after="0" w:line="360" w:lineRule="auto"/>
        <w:ind w:left="0"/>
        <w:jc w:val="both"/>
        <w:rPr>
          <w:rFonts w:ascii="Times New Roman" w:hAnsi="Times New Roman"/>
          <w:sz w:val="24"/>
          <w:szCs w:val="24"/>
        </w:rPr>
      </w:pPr>
      <w:r w:rsidRPr="001E3CC0">
        <w:rPr>
          <w:rFonts w:ascii="Times New Roman" w:hAnsi="Times New Roman"/>
          <w:sz w:val="24"/>
          <w:szCs w:val="24"/>
        </w:rPr>
        <w:t>Позицию преподавателя в учебном процессе определяет использование таких методов работы, которые бы максимально соответствовали возможностям и потребностям учащегося. Качество и содержательность учебного материала – залог  плодотворного развития ребёнка.</w:t>
      </w:r>
    </w:p>
    <w:p w:rsidR="00216AE4" w:rsidRPr="001E3CC0" w:rsidRDefault="00216AE4" w:rsidP="001E3CC0">
      <w:pPr>
        <w:tabs>
          <w:tab w:val="left" w:pos="2130"/>
        </w:tabs>
        <w:suppressAutoHyphens/>
        <w:spacing w:after="0" w:line="360" w:lineRule="auto"/>
        <w:ind w:firstLine="680"/>
        <w:jc w:val="both"/>
        <w:rPr>
          <w:rFonts w:ascii="Times New Roman" w:hAnsi="Times New Roman"/>
          <w:sz w:val="24"/>
          <w:szCs w:val="24"/>
        </w:rPr>
      </w:pPr>
      <w:r w:rsidRPr="001E3CC0">
        <w:rPr>
          <w:rFonts w:ascii="Times New Roman" w:hAnsi="Times New Roman"/>
          <w:sz w:val="24"/>
          <w:szCs w:val="24"/>
        </w:rPr>
        <w:t>Дифференциация и индивидуализация обучения строится на системе учебно-методической работы, основными составляющими которой являются:</w:t>
      </w:r>
    </w:p>
    <w:p w:rsidR="006943A6" w:rsidRPr="009C3053" w:rsidRDefault="00216AE4" w:rsidP="001E3CC0">
      <w:pPr>
        <w:suppressAutoHyphens/>
        <w:spacing w:after="0" w:line="360" w:lineRule="auto"/>
        <w:ind w:firstLine="680"/>
        <w:jc w:val="both"/>
        <w:rPr>
          <w:rFonts w:ascii="Times New Roman" w:hAnsi="Times New Roman"/>
          <w:sz w:val="24"/>
          <w:szCs w:val="24"/>
        </w:rPr>
      </w:pPr>
      <w:r w:rsidRPr="009C3053">
        <w:rPr>
          <w:rFonts w:ascii="Times New Roman" w:hAnsi="Times New Roman"/>
          <w:sz w:val="24"/>
          <w:szCs w:val="24"/>
        </w:rPr>
        <w:t xml:space="preserve">а) </w:t>
      </w:r>
      <w:r w:rsidR="00235435">
        <w:rPr>
          <w:rFonts w:ascii="Times New Roman" w:hAnsi="Times New Roman"/>
          <w:sz w:val="24"/>
          <w:szCs w:val="24"/>
        </w:rPr>
        <w:t xml:space="preserve">личностно ориентированный </w:t>
      </w:r>
      <w:r w:rsidR="006943A6" w:rsidRPr="009C3053">
        <w:rPr>
          <w:rFonts w:ascii="Times New Roman" w:hAnsi="Times New Roman"/>
          <w:sz w:val="24"/>
          <w:szCs w:val="24"/>
        </w:rPr>
        <w:t xml:space="preserve"> подход при составлении индивидуальных планов учащихся; </w:t>
      </w:r>
    </w:p>
    <w:p w:rsidR="00216AE4" w:rsidRPr="001E3CC0" w:rsidRDefault="00216AE4" w:rsidP="001E3CC0">
      <w:pPr>
        <w:suppressAutoHyphens/>
        <w:spacing w:after="0" w:line="360" w:lineRule="auto"/>
        <w:ind w:firstLine="680"/>
        <w:jc w:val="both"/>
        <w:rPr>
          <w:rFonts w:ascii="Times New Roman" w:hAnsi="Times New Roman"/>
          <w:sz w:val="24"/>
          <w:szCs w:val="24"/>
        </w:rPr>
      </w:pPr>
      <w:r w:rsidRPr="001E3CC0">
        <w:rPr>
          <w:rFonts w:ascii="Times New Roman" w:hAnsi="Times New Roman"/>
          <w:sz w:val="24"/>
          <w:szCs w:val="24"/>
        </w:rPr>
        <w:t>б) продуманная система проведения открытых уроков, семинаров по проблемам методического и педагогического  мастерства;</w:t>
      </w:r>
    </w:p>
    <w:p w:rsidR="00216AE4" w:rsidRPr="001E3CC0" w:rsidRDefault="00216AE4" w:rsidP="001E3CC0">
      <w:pPr>
        <w:suppressAutoHyphens/>
        <w:spacing w:after="0" w:line="360" w:lineRule="auto"/>
        <w:ind w:firstLine="680"/>
        <w:jc w:val="both"/>
        <w:rPr>
          <w:rFonts w:ascii="Times New Roman" w:hAnsi="Times New Roman"/>
          <w:sz w:val="24"/>
          <w:szCs w:val="24"/>
        </w:rPr>
      </w:pPr>
      <w:r w:rsidRPr="001E3CC0">
        <w:rPr>
          <w:rFonts w:ascii="Times New Roman" w:hAnsi="Times New Roman"/>
          <w:sz w:val="24"/>
          <w:szCs w:val="24"/>
        </w:rPr>
        <w:lastRenderedPageBreak/>
        <w:t xml:space="preserve">в) стимулирование мотивации учащихся в совершенствовании исполнительского мастерства, посредством системы </w:t>
      </w:r>
      <w:proofErr w:type="spellStart"/>
      <w:r w:rsidRPr="001E3CC0">
        <w:rPr>
          <w:rFonts w:ascii="Times New Roman" w:hAnsi="Times New Roman"/>
          <w:sz w:val="24"/>
          <w:szCs w:val="24"/>
        </w:rPr>
        <w:t>внутришкольных</w:t>
      </w:r>
      <w:proofErr w:type="spellEnd"/>
      <w:r w:rsidRPr="001E3CC0">
        <w:rPr>
          <w:rFonts w:ascii="Times New Roman" w:hAnsi="Times New Roman"/>
          <w:sz w:val="24"/>
          <w:szCs w:val="24"/>
        </w:rPr>
        <w:t xml:space="preserve"> конкурсов и концертов, конкурсов исполнительского мастерства более высоких уровней.</w:t>
      </w:r>
    </w:p>
    <w:p w:rsidR="00216AE4" w:rsidRPr="001E3CC0" w:rsidRDefault="00216AE4" w:rsidP="001E3CC0">
      <w:pPr>
        <w:spacing w:after="0" w:line="360" w:lineRule="auto"/>
        <w:ind w:firstLine="680"/>
        <w:jc w:val="both"/>
        <w:rPr>
          <w:rFonts w:ascii="Times New Roman" w:hAnsi="Times New Roman"/>
          <w:sz w:val="24"/>
          <w:szCs w:val="24"/>
        </w:rPr>
      </w:pPr>
      <w:r w:rsidRPr="001E3CC0">
        <w:rPr>
          <w:rFonts w:ascii="Times New Roman" w:hAnsi="Times New Roman"/>
          <w:sz w:val="24"/>
          <w:szCs w:val="24"/>
        </w:rPr>
        <w:t xml:space="preserve">В современных социально-экономических условиях развития общества особое значение приобретает деятельность учреждений дополнительного образования детей как открытых социально-педагогических институтов, наиболее полноценно и эффективно обеспечивающих творческий потенциал свободного времени детей, в котором реализуются запросы социальной практики и существенно расширяются традиционные направления, формы, технологии работы с детьми и молодежью. Все это обусловливает необходимость </w:t>
      </w:r>
      <w:proofErr w:type="gramStart"/>
      <w:r w:rsidRPr="001E3CC0">
        <w:rPr>
          <w:rFonts w:ascii="Times New Roman" w:hAnsi="Times New Roman"/>
          <w:sz w:val="24"/>
          <w:szCs w:val="24"/>
        </w:rPr>
        <w:t>повышения качества деятельности учреждений дополнительного образования детей</w:t>
      </w:r>
      <w:proofErr w:type="gramEnd"/>
      <w:r w:rsidRPr="001E3CC0">
        <w:rPr>
          <w:rFonts w:ascii="Times New Roman" w:hAnsi="Times New Roman"/>
          <w:sz w:val="24"/>
          <w:szCs w:val="24"/>
        </w:rPr>
        <w:t xml:space="preserve"> в социуме.</w:t>
      </w:r>
    </w:p>
    <w:p w:rsidR="00216AE4" w:rsidRPr="001E3CC0" w:rsidRDefault="00216AE4" w:rsidP="001E3CC0">
      <w:pPr>
        <w:spacing w:after="0" w:line="360" w:lineRule="auto"/>
        <w:ind w:firstLine="680"/>
        <w:jc w:val="both"/>
        <w:rPr>
          <w:rFonts w:ascii="Times New Roman" w:hAnsi="Times New Roman"/>
          <w:sz w:val="24"/>
          <w:szCs w:val="24"/>
        </w:rPr>
      </w:pPr>
      <w:r w:rsidRPr="001E3CC0">
        <w:rPr>
          <w:rFonts w:ascii="Times New Roman" w:hAnsi="Times New Roman"/>
          <w:sz w:val="24"/>
          <w:szCs w:val="24"/>
        </w:rPr>
        <w:t>Образовательный процесс на музыкально-эстетическом отделении строится в парадигме развивающего образования, рассматривающего обучение в качестве движущей силы развития личности ребенка. Гимназия обеспечивает равные «стартовые» возможности каждому ребенку в получении общего музыкального образования, чутко реагирует на меняющиеся потребности детей и их родителей, оказывает поддержку талантливым учащимся, поднимая их на качественно новый уровень индивидуального развития.</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 xml:space="preserve">Главным ориентиром в организации образовательной деятельности музыкально-эстетического отделения является </w:t>
      </w:r>
      <w:r w:rsidRPr="00DF61E7">
        <w:rPr>
          <w:rFonts w:ascii="Times New Roman" w:hAnsi="Times New Roman"/>
          <w:b/>
          <w:bCs/>
          <w:i/>
          <w:kern w:val="32"/>
          <w:sz w:val="24"/>
          <w:szCs w:val="24"/>
        </w:rPr>
        <w:t>стратегическая цель</w:t>
      </w:r>
      <w:r w:rsidRPr="001E3CC0">
        <w:rPr>
          <w:rFonts w:ascii="Times New Roman" w:hAnsi="Times New Roman"/>
          <w:b/>
          <w:bCs/>
          <w:kern w:val="32"/>
          <w:sz w:val="24"/>
          <w:szCs w:val="24"/>
        </w:rPr>
        <w:t xml:space="preserve">: </w:t>
      </w:r>
      <w:r w:rsidRPr="001E3CC0">
        <w:rPr>
          <w:rFonts w:ascii="Times New Roman" w:hAnsi="Times New Roman"/>
          <w:bCs/>
          <w:kern w:val="32"/>
          <w:sz w:val="24"/>
          <w:szCs w:val="24"/>
        </w:rPr>
        <w:t>реализация дополнительных образовательных программ и услуг в интересах личности, общества и государства через создание культурного пространства, максимально способствующего развитию мотивации личности к познанию и творчеству, активизации личностных способностей учащихся; содействие их росту и многообразному проявлению, самоопределению в условиях дополнительного образования в процессе реализации образовательной деятельности, а также тесно с ней связанных творческой и культурно-просветительной деятельности.</w:t>
      </w:r>
    </w:p>
    <w:p w:rsidR="00216AE4" w:rsidRPr="00DF61E7" w:rsidRDefault="00216AE4" w:rsidP="001E3CC0">
      <w:pPr>
        <w:spacing w:after="0" w:line="360" w:lineRule="auto"/>
        <w:ind w:firstLine="709"/>
        <w:jc w:val="both"/>
        <w:rPr>
          <w:rFonts w:ascii="Times New Roman" w:hAnsi="Times New Roman"/>
          <w:b/>
          <w:bCs/>
          <w:i/>
          <w:kern w:val="32"/>
          <w:sz w:val="24"/>
          <w:szCs w:val="24"/>
        </w:rPr>
      </w:pPr>
      <w:r w:rsidRPr="001E3CC0">
        <w:rPr>
          <w:rFonts w:ascii="Times New Roman" w:hAnsi="Times New Roman"/>
          <w:bCs/>
          <w:kern w:val="32"/>
          <w:sz w:val="24"/>
          <w:szCs w:val="24"/>
        </w:rPr>
        <w:t xml:space="preserve">В направлении реализации дополнительных образовательных программ в художественно-эстетической деятельности </w:t>
      </w:r>
      <w:r w:rsidRPr="00DF61E7">
        <w:rPr>
          <w:rFonts w:ascii="Times New Roman" w:hAnsi="Times New Roman"/>
          <w:b/>
          <w:bCs/>
          <w:i/>
          <w:kern w:val="32"/>
          <w:sz w:val="24"/>
          <w:szCs w:val="24"/>
        </w:rPr>
        <w:t>основной целью</w:t>
      </w:r>
      <w:r w:rsidRPr="00DF61E7">
        <w:rPr>
          <w:rFonts w:ascii="Times New Roman" w:hAnsi="Times New Roman"/>
          <w:bCs/>
          <w:i/>
          <w:kern w:val="32"/>
          <w:sz w:val="24"/>
          <w:szCs w:val="24"/>
        </w:rPr>
        <w:t xml:space="preserve"> </w:t>
      </w:r>
      <w:r w:rsidRPr="00DF61E7">
        <w:rPr>
          <w:rFonts w:ascii="Times New Roman" w:hAnsi="Times New Roman"/>
          <w:b/>
          <w:bCs/>
          <w:i/>
          <w:kern w:val="32"/>
          <w:sz w:val="24"/>
          <w:szCs w:val="24"/>
        </w:rPr>
        <w:t>является приобщение детей к искусству, развитие их творческих способностей, формирование духовно-нравственной сферы учащегося, выявление одаренных детей.</w:t>
      </w:r>
    </w:p>
    <w:p w:rsidR="00216AE4" w:rsidRPr="00DF61E7" w:rsidRDefault="00216AE4" w:rsidP="001E3CC0">
      <w:pPr>
        <w:spacing w:after="0" w:line="360" w:lineRule="auto"/>
        <w:ind w:firstLine="709"/>
        <w:jc w:val="both"/>
        <w:rPr>
          <w:rFonts w:ascii="Times New Roman" w:hAnsi="Times New Roman"/>
          <w:b/>
          <w:bCs/>
          <w:i/>
          <w:kern w:val="32"/>
          <w:sz w:val="24"/>
          <w:szCs w:val="24"/>
        </w:rPr>
      </w:pPr>
      <w:r w:rsidRPr="00DF61E7">
        <w:rPr>
          <w:rFonts w:ascii="Times New Roman" w:hAnsi="Times New Roman"/>
          <w:b/>
          <w:bCs/>
          <w:i/>
          <w:kern w:val="32"/>
          <w:sz w:val="24"/>
          <w:szCs w:val="24"/>
        </w:rPr>
        <w:t>Зад</w:t>
      </w:r>
      <w:r w:rsidR="005200D2" w:rsidRPr="00DF61E7">
        <w:rPr>
          <w:rFonts w:ascii="Times New Roman" w:hAnsi="Times New Roman"/>
          <w:b/>
          <w:bCs/>
          <w:i/>
          <w:kern w:val="32"/>
          <w:sz w:val="24"/>
          <w:szCs w:val="24"/>
        </w:rPr>
        <w:t>ачи по реализации образовательной</w:t>
      </w:r>
      <w:r w:rsidRPr="00DF61E7">
        <w:rPr>
          <w:rFonts w:ascii="Times New Roman" w:hAnsi="Times New Roman"/>
          <w:b/>
          <w:bCs/>
          <w:i/>
          <w:kern w:val="32"/>
          <w:sz w:val="24"/>
          <w:szCs w:val="24"/>
        </w:rPr>
        <w:t xml:space="preserve"> программ</w:t>
      </w:r>
      <w:r w:rsidR="005200D2" w:rsidRPr="00DF61E7">
        <w:rPr>
          <w:rFonts w:ascii="Times New Roman" w:hAnsi="Times New Roman"/>
          <w:b/>
          <w:bCs/>
          <w:i/>
          <w:kern w:val="32"/>
          <w:sz w:val="24"/>
          <w:szCs w:val="24"/>
        </w:rPr>
        <w:t>ы дополнительного образования</w:t>
      </w:r>
      <w:r w:rsidRPr="00DF61E7">
        <w:rPr>
          <w:rFonts w:ascii="Times New Roman" w:hAnsi="Times New Roman"/>
          <w:b/>
          <w:bCs/>
          <w:i/>
          <w:kern w:val="32"/>
          <w:sz w:val="24"/>
          <w:szCs w:val="24"/>
        </w:rPr>
        <w:t>:</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1) воспитание и развитие у учащихся личностных качеств, позволяющих уважать и принимать духовные и культурные ценности разных народов;</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lastRenderedPageBreak/>
        <w:t>2) формирование у учащихся эстетических взглядов, нравственных установок и потребности общения с духовными ценностями;</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3) формирование умения у учащихся самостоятельно воспринимать и оценивать культурные ценности;</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4) воспитание учащихся в творческой атмосфере, обстановке доброжелательности, эмоционально-нравственной отзывчивости;</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5) формирование у учащихся комплекса знаний, умений и навыков в области соответствующего вида искусства;</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 xml:space="preserve">6) выработку у учащихся личностных качеств, способствующих освоению учебной информации, приобретению навыков творческой деятельности; умению планировать свою домашнюю работу; осуществлению самостоятельного </w:t>
      </w:r>
      <w:proofErr w:type="gramStart"/>
      <w:r w:rsidRPr="001E3CC0">
        <w:rPr>
          <w:rFonts w:ascii="Times New Roman" w:hAnsi="Times New Roman"/>
          <w:bCs/>
          <w:kern w:val="32"/>
          <w:sz w:val="24"/>
          <w:szCs w:val="24"/>
        </w:rPr>
        <w:t>контроля за</w:t>
      </w:r>
      <w:proofErr w:type="gramEnd"/>
      <w:r w:rsidRPr="001E3CC0">
        <w:rPr>
          <w:rFonts w:ascii="Times New Roman" w:hAnsi="Times New Roman"/>
          <w:bCs/>
          <w:kern w:val="32"/>
          <w:sz w:val="24"/>
          <w:szCs w:val="24"/>
        </w:rPr>
        <w:t xml:space="preserve"> своей учебной деятельностью; умению давать объективную оценку своему труду; формированию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 xml:space="preserve">7) доступность, открытость, привлекательность образования для учащихся, их родителей (законных представителей) и всего общества, </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8) создание комфортной, развивающей образовательной среды, обеспечивающей духовно-нравственное развитие, эстетическое воспитание и художественное становление личности;</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9) организация творческой деятельности учащихся путем проведения творческих мероприятий (фестивалей, концертов, творческих вечеров, театрализованных представлений и др.);</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10) организация посещений учащимися учреждений и организаций культуры (филармоний, выставочных залов, театров, музеев и др.);</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11) организация творческой и культурно-просветительной деятельности совместно с другими образовательными учреждениями;</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 xml:space="preserve">12) 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 </w:t>
      </w:r>
    </w:p>
    <w:p w:rsidR="00216AE4" w:rsidRPr="001E3CC0" w:rsidRDefault="00216AE4"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13) построение содержания образовательной программы с учетом индивидуального развития детей, а также тех или иных социально-культурных особенностей субъекта Российской Федерации;</w:t>
      </w:r>
    </w:p>
    <w:p w:rsidR="00216AE4" w:rsidRPr="001E3CC0" w:rsidRDefault="00216AE4" w:rsidP="00235435">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14) организация содержательного досуга детей.</w:t>
      </w:r>
    </w:p>
    <w:p w:rsidR="003F644C" w:rsidRPr="001E3CC0" w:rsidRDefault="006943A6" w:rsidP="006943A6">
      <w:pPr>
        <w:pStyle w:val="ac"/>
        <w:numPr>
          <w:ilvl w:val="0"/>
          <w:numId w:val="4"/>
        </w:numPr>
        <w:spacing w:after="0" w:line="360" w:lineRule="auto"/>
        <w:jc w:val="center"/>
        <w:rPr>
          <w:rFonts w:ascii="Times New Roman" w:hAnsi="Times New Roman"/>
          <w:b/>
          <w:bCs/>
          <w:kern w:val="32"/>
          <w:sz w:val="24"/>
          <w:szCs w:val="24"/>
        </w:rPr>
      </w:pPr>
      <w:r>
        <w:rPr>
          <w:rFonts w:ascii="Times New Roman" w:hAnsi="Times New Roman"/>
          <w:b/>
          <w:bCs/>
          <w:kern w:val="32"/>
          <w:sz w:val="24"/>
          <w:szCs w:val="24"/>
        </w:rPr>
        <w:lastRenderedPageBreak/>
        <w:t>Основные принципы программы</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1E3CC0">
        <w:rPr>
          <w:rFonts w:ascii="Times New Roman" w:hAnsi="Times New Roman"/>
          <w:bCs/>
          <w:kern w:val="32"/>
          <w:sz w:val="24"/>
          <w:szCs w:val="24"/>
        </w:rPr>
        <w:t>Все принципы, лежащие в основе образовательной программы, сориентированы на личность ребенка и создание условия для развития его индивидуальных способностей, на сотрудничество педагогов и учащихся, педагогов и родителей, на взаимодействие содержания образования по всем учебным предметам.</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DF61E7">
        <w:rPr>
          <w:rFonts w:ascii="Times New Roman" w:hAnsi="Times New Roman"/>
          <w:b/>
          <w:bCs/>
          <w:i/>
          <w:kern w:val="32"/>
          <w:sz w:val="24"/>
          <w:szCs w:val="24"/>
        </w:rPr>
        <w:t xml:space="preserve">Принцип </w:t>
      </w:r>
      <w:proofErr w:type="spellStart"/>
      <w:r w:rsidRPr="00DF61E7">
        <w:rPr>
          <w:rFonts w:ascii="Times New Roman" w:hAnsi="Times New Roman"/>
          <w:b/>
          <w:bCs/>
          <w:i/>
          <w:kern w:val="32"/>
          <w:sz w:val="24"/>
          <w:szCs w:val="24"/>
        </w:rPr>
        <w:t>гуманизации</w:t>
      </w:r>
      <w:proofErr w:type="spellEnd"/>
      <w:r w:rsidRPr="001E3CC0">
        <w:rPr>
          <w:rFonts w:ascii="Times New Roman" w:hAnsi="Times New Roman"/>
          <w:bCs/>
          <w:kern w:val="32"/>
          <w:sz w:val="24"/>
          <w:szCs w:val="24"/>
        </w:rPr>
        <w:t xml:space="preserve"> предполагает: реальное соблюдение прав учителя и ребенка, закрепленных Федеральным законом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 </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DF61E7">
        <w:rPr>
          <w:rFonts w:ascii="Times New Roman" w:hAnsi="Times New Roman"/>
          <w:b/>
          <w:bCs/>
          <w:i/>
          <w:kern w:val="32"/>
          <w:sz w:val="24"/>
          <w:szCs w:val="24"/>
        </w:rPr>
        <w:t>Принцип сотрудничества</w:t>
      </w:r>
      <w:r w:rsidRPr="001E3CC0">
        <w:rPr>
          <w:rFonts w:ascii="Times New Roman" w:hAnsi="Times New Roman"/>
          <w:bCs/>
          <w:kern w:val="32"/>
          <w:sz w:val="24"/>
          <w:szCs w:val="24"/>
        </w:rPr>
        <w:t xml:space="preserve"> – построение взаимоотношений на отделении на основе компетентности, авторитетности и поддержание достоинства в отношении преподавателей, повышающих уровень самооценки учащихся, на взаимном уважении и доверии учителей, учеников и родителей в соответствии с принципами ненасильственного общения.</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развивающего обучения</w:t>
      </w:r>
      <w:r w:rsidRPr="001E3CC0">
        <w:rPr>
          <w:rFonts w:ascii="Times New Roman" w:hAnsi="Times New Roman"/>
          <w:bCs/>
          <w:kern w:val="32"/>
          <w:sz w:val="24"/>
          <w:szCs w:val="24"/>
        </w:rPr>
        <w:t xml:space="preserve">  предполагает: отказ от репродуктивных методик и применение методов творческой мыслительной деятельности и самообразования учащихся; развитие умственных способностей; использование новейших педагогических технологий, с помощью которых формируются навыки рационального умственного труда.</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индивидуализации обучения</w:t>
      </w:r>
      <w:r w:rsidRPr="001E3CC0">
        <w:rPr>
          <w:rFonts w:ascii="Times New Roman" w:hAnsi="Times New Roman"/>
          <w:bCs/>
          <w:kern w:val="32"/>
          <w:sz w:val="24"/>
          <w:szCs w:val="24"/>
        </w:rPr>
        <w:t xml:space="preserve"> предполагает: всесторонний учет уровня развития способностей каждого учащегося, формирование на этой основе программ стимулирования и коррекции развития учащихся; повышение учебной мотивации и развитие познавательных интересов каждого ученика.</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дифференциации</w:t>
      </w:r>
      <w:r w:rsidRPr="001E3CC0">
        <w:rPr>
          <w:rFonts w:ascii="Times New Roman" w:hAnsi="Times New Roman"/>
          <w:bCs/>
          <w:kern w:val="32"/>
          <w:sz w:val="24"/>
          <w:szCs w:val="24"/>
        </w:rPr>
        <w:t xml:space="preserve"> предполагает: выявление и развитие у учащихся склонностей и способностей к работе в различных направлениях изучаемого предмета и на различном уровне в зависимости от личных качеств учащегося.</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целостности</w:t>
      </w:r>
      <w:r w:rsidRPr="001E3CC0">
        <w:rPr>
          <w:rFonts w:ascii="Times New Roman" w:hAnsi="Times New Roman"/>
          <w:bCs/>
          <w:kern w:val="32"/>
          <w:sz w:val="24"/>
          <w:szCs w:val="24"/>
        </w:rPr>
        <w:t xml:space="preserve"> предполагает: построение деятельности музыкально-эстетического отделения на основе единства процессов развития, обучения и воспитания учащихся. </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 xml:space="preserve">Принцип </w:t>
      </w:r>
      <w:proofErr w:type="spellStart"/>
      <w:r w:rsidRPr="00A46F31">
        <w:rPr>
          <w:rFonts w:ascii="Times New Roman" w:hAnsi="Times New Roman"/>
          <w:b/>
          <w:bCs/>
          <w:i/>
          <w:kern w:val="32"/>
          <w:sz w:val="24"/>
          <w:szCs w:val="24"/>
        </w:rPr>
        <w:t>самоактуализации</w:t>
      </w:r>
      <w:proofErr w:type="spellEnd"/>
      <w:r w:rsidRPr="001E3CC0">
        <w:rPr>
          <w:rFonts w:ascii="Times New Roman" w:hAnsi="Times New Roman"/>
          <w:bCs/>
          <w:kern w:val="32"/>
          <w:sz w:val="24"/>
          <w:szCs w:val="24"/>
        </w:rPr>
        <w:t xml:space="preserve"> предполагает: пробудить и поддержать стремление учащихся к проявлению и развитию своих природных и социально приобретенных возможностей.</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lastRenderedPageBreak/>
        <w:t>Личностный принцип</w:t>
      </w:r>
      <w:r w:rsidRPr="001E3CC0">
        <w:rPr>
          <w:rFonts w:ascii="Times New Roman" w:hAnsi="Times New Roman"/>
          <w:bCs/>
          <w:kern w:val="32"/>
          <w:sz w:val="24"/>
          <w:szCs w:val="24"/>
        </w:rPr>
        <w:t xml:space="preserve"> предполагает: создание условий для формирования  личности учащегося и педагога, содействие их дальнейшему развитию. </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 xml:space="preserve">Принцип </w:t>
      </w:r>
      <w:proofErr w:type="spellStart"/>
      <w:r w:rsidRPr="00A46F31">
        <w:rPr>
          <w:rFonts w:ascii="Times New Roman" w:hAnsi="Times New Roman"/>
          <w:b/>
          <w:bCs/>
          <w:i/>
          <w:kern w:val="32"/>
          <w:sz w:val="24"/>
          <w:szCs w:val="24"/>
        </w:rPr>
        <w:t>субъектности</w:t>
      </w:r>
      <w:proofErr w:type="spellEnd"/>
      <w:r w:rsidRPr="001E3CC0">
        <w:rPr>
          <w:rFonts w:ascii="Times New Roman" w:hAnsi="Times New Roman"/>
          <w:bCs/>
          <w:kern w:val="32"/>
          <w:sz w:val="24"/>
          <w:szCs w:val="24"/>
        </w:rPr>
        <w:t xml:space="preserve"> способствует формированию и обогащению субъектного опыта ребенка.</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выбора</w:t>
      </w:r>
      <w:r w:rsidRPr="001E3CC0">
        <w:rPr>
          <w:rFonts w:ascii="Times New Roman" w:hAnsi="Times New Roman"/>
          <w:bCs/>
          <w:kern w:val="32"/>
          <w:sz w:val="24"/>
          <w:szCs w:val="24"/>
        </w:rPr>
        <w:t xml:space="preserve"> предполагает: создание условий постоянного выбора, где ребенок обладает полномочиями в выборе цели, содержания, форм и способов организации образовательной деятельности.</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вариативности</w:t>
      </w:r>
      <w:r w:rsidRPr="001E3CC0">
        <w:rPr>
          <w:rFonts w:ascii="Times New Roman" w:hAnsi="Times New Roman"/>
          <w:bCs/>
          <w:kern w:val="32"/>
          <w:sz w:val="24"/>
          <w:szCs w:val="24"/>
        </w:rPr>
        <w:t xml:space="preserve"> предполагает: возможность сосуществования различных подходов к отбору содержания и технологии обучения, при этом сохранение инвариантного минимума образования.</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творчества и успеха</w:t>
      </w:r>
      <w:r w:rsidRPr="001E3CC0">
        <w:rPr>
          <w:rFonts w:ascii="Times New Roman" w:hAnsi="Times New Roman"/>
          <w:bCs/>
          <w:kern w:val="32"/>
          <w:sz w:val="24"/>
          <w:szCs w:val="24"/>
        </w:rPr>
        <w:t xml:space="preserve"> предполагает, что ситуация успеха в том или ином виде деятельности способствует формированию позитивной </w:t>
      </w:r>
      <w:proofErr w:type="spellStart"/>
      <w:proofErr w:type="gramStart"/>
      <w:r w:rsidRPr="001E3CC0">
        <w:rPr>
          <w:rFonts w:ascii="Times New Roman" w:hAnsi="Times New Roman"/>
          <w:bCs/>
          <w:kern w:val="32"/>
          <w:sz w:val="24"/>
          <w:szCs w:val="24"/>
        </w:rPr>
        <w:t>Я-концепции</w:t>
      </w:r>
      <w:proofErr w:type="spellEnd"/>
      <w:proofErr w:type="gramEnd"/>
      <w:r w:rsidRPr="001E3CC0">
        <w:rPr>
          <w:rFonts w:ascii="Times New Roman" w:hAnsi="Times New Roman"/>
          <w:bCs/>
          <w:kern w:val="32"/>
          <w:sz w:val="24"/>
          <w:szCs w:val="24"/>
        </w:rPr>
        <w:t xml:space="preserve"> личности учащегося, стимулирует осуществление ребенком дальнейшей работы по самосовершен</w:t>
      </w:r>
      <w:r w:rsidRPr="001E3CC0">
        <w:rPr>
          <w:rFonts w:ascii="Times New Roman" w:hAnsi="Times New Roman"/>
          <w:bCs/>
          <w:kern w:val="32"/>
          <w:sz w:val="24"/>
          <w:szCs w:val="24"/>
        </w:rPr>
        <w:softHyphen/>
        <w:t xml:space="preserve">ствованию и </w:t>
      </w:r>
      <w:proofErr w:type="spellStart"/>
      <w:r w:rsidRPr="001E3CC0">
        <w:rPr>
          <w:rFonts w:ascii="Times New Roman" w:hAnsi="Times New Roman"/>
          <w:bCs/>
          <w:kern w:val="32"/>
          <w:sz w:val="24"/>
          <w:szCs w:val="24"/>
        </w:rPr>
        <w:t>самостроительству</w:t>
      </w:r>
      <w:proofErr w:type="spellEnd"/>
      <w:r w:rsidRPr="001E3CC0">
        <w:rPr>
          <w:rFonts w:ascii="Times New Roman" w:hAnsi="Times New Roman"/>
          <w:bCs/>
          <w:kern w:val="32"/>
          <w:sz w:val="24"/>
          <w:szCs w:val="24"/>
        </w:rPr>
        <w:t xml:space="preserve"> своего «Я».</w:t>
      </w:r>
    </w:p>
    <w:p w:rsidR="003F644C" w:rsidRPr="001E3CC0" w:rsidRDefault="003F644C" w:rsidP="001E3CC0">
      <w:pPr>
        <w:spacing w:after="0" w:line="360" w:lineRule="auto"/>
        <w:ind w:firstLine="709"/>
        <w:jc w:val="both"/>
        <w:rPr>
          <w:rFonts w:ascii="Times New Roman" w:hAnsi="Times New Roman"/>
          <w:bCs/>
          <w:kern w:val="32"/>
          <w:sz w:val="24"/>
          <w:szCs w:val="24"/>
        </w:rPr>
      </w:pPr>
      <w:r w:rsidRPr="00A46F31">
        <w:rPr>
          <w:rFonts w:ascii="Times New Roman" w:hAnsi="Times New Roman"/>
          <w:b/>
          <w:bCs/>
          <w:i/>
          <w:kern w:val="32"/>
          <w:sz w:val="24"/>
          <w:szCs w:val="24"/>
        </w:rPr>
        <w:t>Принцип доверия и поддержки</w:t>
      </w:r>
      <w:r w:rsidRPr="001E3CC0">
        <w:rPr>
          <w:rFonts w:ascii="Times New Roman" w:hAnsi="Times New Roman"/>
          <w:bCs/>
          <w:kern w:val="32"/>
          <w:sz w:val="24"/>
          <w:szCs w:val="24"/>
        </w:rPr>
        <w:t xml:space="preserve"> предполагает: обогащение арсенала педагогической деятельности гуманистическими личностно ориентированными технологиями обучения и воспитания - веры в ребенка, доверия к нему, поддержки его устремлений к самореализации и самоутверждению.  </w:t>
      </w:r>
    </w:p>
    <w:p w:rsidR="00216AE4" w:rsidRPr="001E3CC0" w:rsidRDefault="00216AE4" w:rsidP="00235435">
      <w:pPr>
        <w:spacing w:after="0" w:line="360" w:lineRule="auto"/>
        <w:jc w:val="both"/>
        <w:rPr>
          <w:rFonts w:ascii="Times New Roman" w:hAnsi="Times New Roman"/>
          <w:b/>
          <w:bCs/>
          <w:kern w:val="32"/>
          <w:sz w:val="24"/>
          <w:szCs w:val="24"/>
        </w:rPr>
      </w:pPr>
    </w:p>
    <w:p w:rsidR="00D701D9" w:rsidRPr="001E3CC0" w:rsidRDefault="006943A6" w:rsidP="006943A6">
      <w:pPr>
        <w:pStyle w:val="ac"/>
        <w:numPr>
          <w:ilvl w:val="0"/>
          <w:numId w:val="4"/>
        </w:numPr>
        <w:spacing w:after="0" w:line="360" w:lineRule="auto"/>
        <w:jc w:val="center"/>
        <w:rPr>
          <w:rFonts w:ascii="Times New Roman" w:hAnsi="Times New Roman"/>
          <w:b/>
          <w:bCs/>
          <w:kern w:val="32"/>
          <w:sz w:val="24"/>
          <w:szCs w:val="24"/>
        </w:rPr>
      </w:pPr>
      <w:r>
        <w:rPr>
          <w:rFonts w:ascii="Times New Roman" w:hAnsi="Times New Roman"/>
          <w:b/>
          <w:bCs/>
          <w:kern w:val="32"/>
          <w:sz w:val="24"/>
          <w:szCs w:val="24"/>
        </w:rPr>
        <w:t>Учебный план музыкально-эстетического отделения</w:t>
      </w:r>
    </w:p>
    <w:p w:rsidR="00D701D9" w:rsidRPr="001E3CC0" w:rsidRDefault="00D701D9" w:rsidP="001E3CC0">
      <w:pPr>
        <w:spacing w:after="0" w:line="360" w:lineRule="auto"/>
        <w:rPr>
          <w:rFonts w:ascii="Times New Roman" w:hAnsi="Times New Roman"/>
          <w:sz w:val="24"/>
          <w:szCs w:val="24"/>
        </w:rPr>
      </w:pPr>
    </w:p>
    <w:tbl>
      <w:tblPr>
        <w:tblW w:w="10206" w:type="dxa"/>
        <w:tblInd w:w="-8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4111"/>
        <w:gridCol w:w="554"/>
        <w:gridCol w:w="554"/>
        <w:gridCol w:w="554"/>
        <w:gridCol w:w="554"/>
        <w:gridCol w:w="554"/>
        <w:gridCol w:w="554"/>
        <w:gridCol w:w="554"/>
        <w:gridCol w:w="554"/>
        <w:gridCol w:w="554"/>
        <w:gridCol w:w="554"/>
        <w:gridCol w:w="555"/>
      </w:tblGrid>
      <w:tr w:rsidR="00D701D9" w:rsidRPr="001E3CC0" w:rsidTr="00BD6E86">
        <w:trPr>
          <w:cantSplit/>
        </w:trPr>
        <w:tc>
          <w:tcPr>
            <w:tcW w:w="4111" w:type="dxa"/>
            <w:vMerge w:val="restart"/>
            <w:tcBorders>
              <w:top w:val="single" w:sz="4" w:space="0" w:color="auto"/>
              <w:left w:val="single" w:sz="4" w:space="0" w:color="auto"/>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учебные дисциплины</w:t>
            </w:r>
          </w:p>
        </w:tc>
        <w:tc>
          <w:tcPr>
            <w:tcW w:w="6095" w:type="dxa"/>
            <w:gridSpan w:val="11"/>
            <w:tcBorders>
              <w:top w:val="single" w:sz="4" w:space="0" w:color="auto"/>
              <w:left w:val="nil"/>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количество часов в неделю</w:t>
            </w:r>
          </w:p>
        </w:tc>
      </w:tr>
      <w:tr w:rsidR="00D701D9" w:rsidRPr="001E3CC0" w:rsidTr="00BD6E86">
        <w:trPr>
          <w:cantSplit/>
          <w:trHeight w:val="611"/>
        </w:trPr>
        <w:tc>
          <w:tcPr>
            <w:tcW w:w="4111" w:type="dxa"/>
            <w:vMerge/>
            <w:tcBorders>
              <w:top w:val="single" w:sz="4" w:space="0" w:color="auto"/>
              <w:left w:val="single" w:sz="4" w:space="0" w:color="auto"/>
              <w:bottom w:val="single" w:sz="4" w:space="0" w:color="auto"/>
              <w:right w:val="single" w:sz="4" w:space="0" w:color="auto"/>
            </w:tcBorders>
            <w:vAlign w:val="center"/>
          </w:tcPr>
          <w:p w:rsidR="00D701D9" w:rsidRPr="001E3CC0" w:rsidRDefault="00D701D9" w:rsidP="001E3CC0">
            <w:pPr>
              <w:spacing w:after="0" w:line="360" w:lineRule="auto"/>
              <w:rPr>
                <w:rFonts w:ascii="Times New Roman" w:hAnsi="Times New Roman"/>
                <w:b/>
                <w:smallCaps/>
                <w:sz w:val="24"/>
                <w:szCs w:val="24"/>
              </w:rPr>
            </w:pP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u w:val="single"/>
                <w:vertAlign w:val="superscript"/>
              </w:rPr>
            </w:pPr>
            <w:r w:rsidRPr="001E3CC0">
              <w:rPr>
                <w:rFonts w:ascii="Times New Roman" w:hAnsi="Times New Roman"/>
                <w:b/>
                <w:smallCaps/>
                <w:sz w:val="24"/>
                <w:szCs w:val="24"/>
              </w:rPr>
              <w:t>1</w:t>
            </w:r>
            <w:r w:rsidRPr="001E3CC0">
              <w:rPr>
                <w:rFonts w:ascii="Times New Roman" w:hAnsi="Times New Roman"/>
                <w:b/>
                <w:smallCaps/>
                <w:sz w:val="24"/>
                <w:szCs w:val="24"/>
                <w:u w:val="single"/>
                <w:vertAlign w:val="superscript"/>
              </w:rPr>
              <w:t xml:space="preserve">  </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 xml:space="preserve"> 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 xml:space="preserve">3 </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 xml:space="preserve">4 </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7</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8</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9</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10</w:t>
            </w: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11</w:t>
            </w:r>
          </w:p>
        </w:tc>
      </w:tr>
      <w:tr w:rsidR="00D701D9" w:rsidRPr="001E3CC0" w:rsidTr="00BD6E86">
        <w:tc>
          <w:tcPr>
            <w:tcW w:w="4111" w:type="dxa"/>
            <w:tcBorders>
              <w:top w:val="single" w:sz="4" w:space="0" w:color="auto"/>
              <w:left w:val="single" w:sz="4" w:space="0" w:color="auto"/>
              <w:bottom w:val="single" w:sz="4" w:space="0" w:color="auto"/>
              <w:right w:val="single" w:sz="4" w:space="0" w:color="auto"/>
            </w:tcBorders>
          </w:tcPr>
          <w:p w:rsidR="00D701D9" w:rsidRPr="00D662DF" w:rsidRDefault="00D701D9" w:rsidP="001E3CC0">
            <w:pPr>
              <w:spacing w:after="0" w:line="360" w:lineRule="auto"/>
              <w:rPr>
                <w:rFonts w:ascii="Times New Roman" w:hAnsi="Times New Roman"/>
                <w:sz w:val="24"/>
                <w:szCs w:val="24"/>
              </w:rPr>
            </w:pPr>
            <w:r w:rsidRPr="00D662DF">
              <w:rPr>
                <w:rFonts w:ascii="Times New Roman" w:hAnsi="Times New Roman"/>
                <w:sz w:val="24"/>
                <w:szCs w:val="24"/>
              </w:rPr>
              <w:t>Мировая художественная культура</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5" w:type="dxa"/>
            <w:tcBorders>
              <w:top w:val="single" w:sz="4" w:space="0" w:color="808080"/>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rPr>
          <w:trHeight w:val="191"/>
        </w:trPr>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spacing w:after="0" w:line="360" w:lineRule="auto"/>
              <w:rPr>
                <w:rFonts w:ascii="Times New Roman" w:hAnsi="Times New Roman"/>
                <w:sz w:val="24"/>
                <w:szCs w:val="24"/>
              </w:rPr>
            </w:pPr>
            <w:r w:rsidRPr="001E3CC0">
              <w:rPr>
                <w:rFonts w:ascii="Times New Roman" w:hAnsi="Times New Roman"/>
                <w:sz w:val="24"/>
                <w:szCs w:val="24"/>
              </w:rPr>
              <w:t>Сольфеджио</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rPr>
          <w:trHeight w:val="377"/>
        </w:trPr>
        <w:tc>
          <w:tcPr>
            <w:tcW w:w="4111" w:type="dxa"/>
            <w:tcBorders>
              <w:top w:val="single" w:sz="4" w:space="0" w:color="auto"/>
              <w:left w:val="single" w:sz="4" w:space="0" w:color="auto"/>
              <w:bottom w:val="single" w:sz="4" w:space="0" w:color="auto"/>
              <w:right w:val="single" w:sz="4" w:space="0" w:color="auto"/>
            </w:tcBorders>
          </w:tcPr>
          <w:p w:rsidR="00D701D9" w:rsidRPr="00D662DF" w:rsidRDefault="00D701D9" w:rsidP="001E3CC0">
            <w:pPr>
              <w:pStyle w:val="6"/>
              <w:spacing w:line="360" w:lineRule="auto"/>
              <w:rPr>
                <w:rFonts w:ascii="Times New Roman" w:hAnsi="Times New Roman"/>
                <w:b/>
                <w:i/>
                <w:color w:val="auto"/>
                <w:sz w:val="24"/>
                <w:szCs w:val="24"/>
              </w:rPr>
            </w:pPr>
            <w:r w:rsidRPr="00D662DF">
              <w:rPr>
                <w:rFonts w:ascii="Times New Roman" w:hAnsi="Times New Roman"/>
                <w:color w:val="auto"/>
                <w:sz w:val="24"/>
                <w:szCs w:val="24"/>
              </w:rPr>
              <w:t>Хореография</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rPr>
          <w:trHeight w:val="377"/>
        </w:trPr>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pStyle w:val="6"/>
              <w:spacing w:line="360" w:lineRule="auto"/>
              <w:rPr>
                <w:rFonts w:ascii="Times New Roman" w:hAnsi="Times New Roman"/>
                <w:b/>
                <w:i/>
                <w:color w:val="auto"/>
                <w:sz w:val="24"/>
                <w:szCs w:val="24"/>
              </w:rPr>
            </w:pPr>
            <w:r w:rsidRPr="001E3CC0">
              <w:rPr>
                <w:rFonts w:ascii="Times New Roman" w:hAnsi="Times New Roman"/>
                <w:color w:val="auto"/>
                <w:sz w:val="24"/>
                <w:szCs w:val="24"/>
              </w:rPr>
              <w:t xml:space="preserve">Хор групповой </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spacing w:after="0" w:line="360" w:lineRule="auto"/>
              <w:rPr>
                <w:rFonts w:ascii="Times New Roman" w:hAnsi="Times New Roman"/>
                <w:sz w:val="24"/>
                <w:szCs w:val="24"/>
              </w:rPr>
            </w:pPr>
            <w:proofErr w:type="gramStart"/>
            <w:r w:rsidRPr="001E3CC0">
              <w:rPr>
                <w:rFonts w:ascii="Times New Roman" w:hAnsi="Times New Roman"/>
                <w:sz w:val="24"/>
                <w:szCs w:val="24"/>
              </w:rPr>
              <w:t>Коллективное</w:t>
            </w:r>
            <w:proofErr w:type="gramEnd"/>
            <w:r w:rsidRPr="001E3CC0">
              <w:rPr>
                <w:rFonts w:ascii="Times New Roman" w:hAnsi="Times New Roman"/>
                <w:sz w:val="24"/>
                <w:szCs w:val="24"/>
              </w:rPr>
              <w:t xml:space="preserve"> музицирование (хор, оркестр, ансамбль)</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2</w:t>
            </w: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pStyle w:val="6"/>
              <w:spacing w:line="360" w:lineRule="auto"/>
              <w:jc w:val="right"/>
              <w:rPr>
                <w:rFonts w:ascii="Times New Roman" w:hAnsi="Times New Roman"/>
                <w:sz w:val="24"/>
                <w:szCs w:val="24"/>
              </w:rPr>
            </w:pPr>
            <w:r w:rsidRPr="001E3CC0">
              <w:rPr>
                <w:rFonts w:ascii="Times New Roman" w:hAnsi="Times New Roman"/>
                <w:color w:val="auto"/>
                <w:sz w:val="24"/>
                <w:szCs w:val="24"/>
              </w:rPr>
              <w:t>Итого</w:t>
            </w:r>
            <w:r w:rsidRPr="001E3CC0">
              <w:rPr>
                <w:rFonts w:ascii="Times New Roman" w:hAnsi="Times New Roman"/>
                <w:sz w:val="24"/>
                <w:szCs w:val="24"/>
              </w:rPr>
              <w:t>:</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4</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5</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2</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3</w:t>
            </w: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b/>
                <w:smallCaps/>
                <w:sz w:val="24"/>
                <w:szCs w:val="24"/>
              </w:rPr>
            </w:pPr>
          </w:p>
        </w:tc>
      </w:tr>
      <w:tr w:rsidR="00D701D9" w:rsidRPr="001E3CC0" w:rsidTr="00BD6E86">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pStyle w:val="6"/>
              <w:spacing w:line="360" w:lineRule="auto"/>
              <w:rPr>
                <w:rFonts w:ascii="Times New Roman" w:hAnsi="Times New Roman"/>
                <w:b/>
                <w:i/>
                <w:color w:val="auto"/>
                <w:sz w:val="24"/>
                <w:szCs w:val="24"/>
              </w:rPr>
            </w:pPr>
            <w:r w:rsidRPr="001E3CC0">
              <w:rPr>
                <w:rFonts w:ascii="Times New Roman" w:hAnsi="Times New Roman"/>
                <w:color w:val="auto"/>
                <w:sz w:val="24"/>
                <w:szCs w:val="24"/>
              </w:rPr>
              <w:t>Индивидуальное обучение игре на музыкальных инструментах</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r w:rsidRPr="001E3CC0">
              <w:rPr>
                <w:rFonts w:ascii="Times New Roman" w:hAnsi="Times New Roman"/>
                <w:smallCaps/>
                <w:sz w:val="24"/>
                <w:szCs w:val="24"/>
              </w:rPr>
              <w:t>1</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smallCaps/>
                <w:sz w:val="24"/>
                <w:szCs w:val="24"/>
              </w:rPr>
            </w:pP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smallCaps/>
                <w:sz w:val="24"/>
                <w:szCs w:val="24"/>
              </w:rPr>
            </w:pPr>
          </w:p>
        </w:tc>
      </w:tr>
      <w:tr w:rsidR="00D701D9" w:rsidRPr="001E3CC0" w:rsidTr="00BD6E86">
        <w:trPr>
          <w:trHeight w:val="492"/>
        </w:trPr>
        <w:tc>
          <w:tcPr>
            <w:tcW w:w="4111" w:type="dxa"/>
            <w:tcBorders>
              <w:top w:val="single" w:sz="4" w:space="0" w:color="auto"/>
              <w:left w:val="single" w:sz="4" w:space="0" w:color="auto"/>
              <w:bottom w:val="single" w:sz="4" w:space="0" w:color="auto"/>
              <w:right w:val="single" w:sz="4" w:space="0" w:color="auto"/>
            </w:tcBorders>
          </w:tcPr>
          <w:p w:rsidR="00D701D9" w:rsidRPr="001E3CC0" w:rsidRDefault="00D701D9" w:rsidP="001E3CC0">
            <w:pPr>
              <w:pStyle w:val="6"/>
              <w:spacing w:line="360" w:lineRule="auto"/>
              <w:jc w:val="right"/>
              <w:rPr>
                <w:rFonts w:ascii="Times New Roman" w:hAnsi="Times New Roman"/>
                <w:color w:val="auto"/>
                <w:sz w:val="24"/>
                <w:szCs w:val="24"/>
              </w:rPr>
            </w:pPr>
            <w:r w:rsidRPr="001E3CC0">
              <w:rPr>
                <w:rFonts w:ascii="Times New Roman" w:hAnsi="Times New Roman"/>
                <w:color w:val="auto"/>
                <w:sz w:val="24"/>
                <w:szCs w:val="24"/>
              </w:rPr>
              <w:t>Всего:</w:t>
            </w:r>
          </w:p>
        </w:tc>
        <w:tc>
          <w:tcPr>
            <w:tcW w:w="554" w:type="dxa"/>
            <w:tcBorders>
              <w:top w:val="single" w:sz="4" w:space="0" w:color="auto"/>
              <w:left w:val="nil"/>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4</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6</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3</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3</w:t>
            </w:r>
          </w:p>
        </w:tc>
        <w:tc>
          <w:tcPr>
            <w:tcW w:w="554" w:type="dxa"/>
            <w:tcBorders>
              <w:top w:val="single" w:sz="4" w:space="0" w:color="auto"/>
              <w:left w:val="single" w:sz="4" w:space="0" w:color="808080"/>
              <w:bottom w:val="single" w:sz="4" w:space="0" w:color="auto"/>
              <w:right w:val="single" w:sz="4" w:space="0" w:color="808080"/>
            </w:tcBorders>
          </w:tcPr>
          <w:p w:rsidR="00D701D9" w:rsidRPr="001E3CC0" w:rsidRDefault="00D701D9" w:rsidP="001E3CC0">
            <w:pPr>
              <w:spacing w:after="0" w:line="360" w:lineRule="auto"/>
              <w:jc w:val="center"/>
              <w:rPr>
                <w:rFonts w:ascii="Times New Roman" w:hAnsi="Times New Roman"/>
                <w:b/>
                <w:smallCaps/>
                <w:sz w:val="24"/>
                <w:szCs w:val="24"/>
              </w:rPr>
            </w:pPr>
            <w:r w:rsidRPr="001E3CC0">
              <w:rPr>
                <w:rFonts w:ascii="Times New Roman" w:hAnsi="Times New Roman"/>
                <w:b/>
                <w:smallCaps/>
                <w:sz w:val="24"/>
                <w:szCs w:val="24"/>
              </w:rPr>
              <w:t>3</w:t>
            </w:r>
          </w:p>
        </w:tc>
        <w:tc>
          <w:tcPr>
            <w:tcW w:w="555" w:type="dxa"/>
            <w:tcBorders>
              <w:top w:val="single" w:sz="4" w:space="0" w:color="auto"/>
              <w:left w:val="single" w:sz="4" w:space="0" w:color="808080"/>
              <w:bottom w:val="single" w:sz="4" w:space="0" w:color="auto"/>
              <w:right w:val="single" w:sz="4" w:space="0" w:color="auto"/>
            </w:tcBorders>
          </w:tcPr>
          <w:p w:rsidR="00D701D9" w:rsidRPr="001E3CC0" w:rsidRDefault="00D701D9" w:rsidP="001E3CC0">
            <w:pPr>
              <w:spacing w:after="0" w:line="360" w:lineRule="auto"/>
              <w:jc w:val="center"/>
              <w:rPr>
                <w:rFonts w:ascii="Times New Roman" w:hAnsi="Times New Roman"/>
                <w:b/>
                <w:smallCaps/>
                <w:sz w:val="24"/>
                <w:szCs w:val="24"/>
              </w:rPr>
            </w:pPr>
          </w:p>
        </w:tc>
      </w:tr>
    </w:tbl>
    <w:p w:rsidR="006943A6" w:rsidRDefault="006943A6" w:rsidP="00D662DF">
      <w:pPr>
        <w:spacing w:after="0" w:line="360" w:lineRule="auto"/>
        <w:rPr>
          <w:rFonts w:ascii="Times New Roman" w:hAnsi="Times New Roman"/>
          <w:b/>
          <w:caps/>
          <w:sz w:val="24"/>
          <w:szCs w:val="24"/>
        </w:rPr>
      </w:pPr>
    </w:p>
    <w:p w:rsidR="00D701D9" w:rsidRPr="001E3CC0" w:rsidRDefault="006943A6" w:rsidP="001E3CC0">
      <w:pPr>
        <w:spacing w:after="0" w:line="360" w:lineRule="auto"/>
        <w:jc w:val="center"/>
        <w:rPr>
          <w:rFonts w:ascii="Times New Roman" w:hAnsi="Times New Roman"/>
          <w:b/>
          <w:caps/>
          <w:sz w:val="24"/>
          <w:szCs w:val="24"/>
        </w:rPr>
      </w:pPr>
      <w:r>
        <w:rPr>
          <w:rFonts w:ascii="Times New Roman" w:hAnsi="Times New Roman"/>
          <w:b/>
          <w:caps/>
          <w:sz w:val="24"/>
          <w:szCs w:val="24"/>
        </w:rPr>
        <w:lastRenderedPageBreak/>
        <w:t>Пояснительная записка</w:t>
      </w:r>
    </w:p>
    <w:p w:rsidR="00D701D9" w:rsidRPr="001E3CC0" w:rsidRDefault="00D701D9" w:rsidP="001E3CC0">
      <w:pPr>
        <w:spacing w:after="0" w:line="360" w:lineRule="auto"/>
        <w:rPr>
          <w:rFonts w:ascii="Times New Roman" w:hAnsi="Times New Roman"/>
          <w:sz w:val="24"/>
          <w:szCs w:val="24"/>
        </w:rPr>
      </w:pP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Данный учебный план разработан в соответствии с целями и задачами деятельности гимназии, отражёнными в основных документах:</w:t>
      </w:r>
    </w:p>
    <w:p w:rsidR="00D701D9" w:rsidRPr="001E3CC0" w:rsidRDefault="00D701D9" w:rsidP="001E3CC0">
      <w:pPr>
        <w:numPr>
          <w:ilvl w:val="0"/>
          <w:numId w:val="7"/>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Устав муниципального бюджетного общеобразовательного учреждения города Костромы «Гимназия №28»</w:t>
      </w:r>
    </w:p>
    <w:p w:rsidR="00D701D9" w:rsidRPr="001E3CC0" w:rsidRDefault="00D701D9" w:rsidP="001E3CC0">
      <w:pPr>
        <w:numPr>
          <w:ilvl w:val="0"/>
          <w:numId w:val="7"/>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Программа развития гимназии</w:t>
      </w:r>
    </w:p>
    <w:p w:rsidR="00D701D9" w:rsidRPr="001E3CC0" w:rsidRDefault="00D701D9" w:rsidP="001E3CC0">
      <w:pPr>
        <w:numPr>
          <w:ilvl w:val="0"/>
          <w:numId w:val="7"/>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Положение о структурном подразделении «Музыкально-эстетическое отделение» Гимназии №28 города Костромы</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Структура и содержание учебного плана ориентированы на выявление и реализацию способностей ребёнка на всех этапах обучения, на создание наиболее благоприятных условий организации учебного процесса с учётом современных требований к художественному образованию:</w:t>
      </w:r>
    </w:p>
    <w:p w:rsidR="00D701D9" w:rsidRPr="001E3CC0" w:rsidRDefault="00D701D9" w:rsidP="001E3CC0">
      <w:pPr>
        <w:numPr>
          <w:ilvl w:val="0"/>
          <w:numId w:val="8"/>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индивидуальный подход;</w:t>
      </w:r>
    </w:p>
    <w:p w:rsidR="00D701D9" w:rsidRPr="001E3CC0" w:rsidRDefault="00D701D9" w:rsidP="001E3CC0">
      <w:pPr>
        <w:numPr>
          <w:ilvl w:val="0"/>
          <w:numId w:val="8"/>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освоение ценностей мировой художественной культуры;</w:t>
      </w:r>
    </w:p>
    <w:p w:rsidR="00D701D9" w:rsidRPr="001E3CC0" w:rsidRDefault="00D701D9" w:rsidP="001E3CC0">
      <w:pPr>
        <w:numPr>
          <w:ilvl w:val="0"/>
          <w:numId w:val="8"/>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сохранение и совершенствование традиций отечественного художественного образования;</w:t>
      </w:r>
    </w:p>
    <w:p w:rsidR="00D701D9" w:rsidRPr="001E3CC0" w:rsidRDefault="00D701D9" w:rsidP="001E3CC0">
      <w:pPr>
        <w:numPr>
          <w:ilvl w:val="0"/>
          <w:numId w:val="8"/>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освоение и создание новых методик, программ, пособий.</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Дисциплины музыкально-э</w:t>
      </w:r>
      <w:r w:rsidR="006943A6">
        <w:rPr>
          <w:rFonts w:ascii="Times New Roman" w:hAnsi="Times New Roman"/>
          <w:sz w:val="24"/>
          <w:szCs w:val="24"/>
        </w:rPr>
        <w:t>стетического цикла: музыка с 1-9 класс и МХК в 11</w:t>
      </w:r>
      <w:r w:rsidRPr="001E3CC0">
        <w:rPr>
          <w:rFonts w:ascii="Times New Roman" w:hAnsi="Times New Roman"/>
          <w:sz w:val="24"/>
          <w:szCs w:val="24"/>
        </w:rPr>
        <w:t xml:space="preserve"> класс</w:t>
      </w:r>
      <w:r w:rsidR="006943A6">
        <w:rPr>
          <w:rFonts w:ascii="Times New Roman" w:hAnsi="Times New Roman"/>
          <w:sz w:val="24"/>
          <w:szCs w:val="24"/>
        </w:rPr>
        <w:t>е</w:t>
      </w:r>
      <w:r w:rsidRPr="001E3CC0">
        <w:rPr>
          <w:rFonts w:ascii="Times New Roman" w:hAnsi="Times New Roman"/>
          <w:sz w:val="24"/>
          <w:szCs w:val="24"/>
        </w:rPr>
        <w:t xml:space="preserve"> включены в  учебный план общеобразовательного отделения. Программа по хореографии 1-4 класс (1 час в неделю),  программа по хору «С песней мир интересней» с 1-4 класс (2 часа в неделю), программа кандидатского хора 5-6 классы (2 часа в неделю) и программа оркестра народных инструментов 5-6 класс (2 часа в неделю) реализуются в рамках внеурочной деятельности.</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Учебный план музыкально-эстетического отделения адаптирован к социальным и материально-техническим условиям муниципального бюджетного образовательного учреждения города Костромы «Гимназия №28».</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Обучение на музыкально-эстетическом отделении предоставляется  для всех учащихся с 1 по 11 класс. По окончании гимназии, при условии освоения дисциплин в нужном объеме учащимся выдаются свидетельства установленного образца.</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Преподавание предметов музыкально-эстетического цикла ведётся в рамках урочной системы (40 мин.) при использовании классной, групповой, индивидуальной форм работы и занятий разновозрастных творческих объединений.</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Обучение хору (предмет хор групповой), сольфеджио и занятия хореографии  осуществляются при делении класса на группы.</w:t>
      </w:r>
    </w:p>
    <w:p w:rsidR="00D701D9" w:rsidRPr="001E3CC0" w:rsidRDefault="00D701D9" w:rsidP="001E3CC0">
      <w:pPr>
        <w:spacing w:after="0" w:line="360" w:lineRule="auto"/>
        <w:ind w:firstLine="709"/>
        <w:jc w:val="both"/>
        <w:rPr>
          <w:rFonts w:ascii="Times New Roman" w:hAnsi="Times New Roman"/>
          <w:sz w:val="24"/>
          <w:szCs w:val="24"/>
        </w:rPr>
      </w:pPr>
      <w:proofErr w:type="gramStart"/>
      <w:r w:rsidRPr="001E3CC0">
        <w:rPr>
          <w:rFonts w:ascii="Times New Roman" w:hAnsi="Times New Roman"/>
          <w:sz w:val="24"/>
          <w:szCs w:val="24"/>
        </w:rPr>
        <w:lastRenderedPageBreak/>
        <w:t>Распределение учащихся 5-10-х классов по творческим коллективам (хор, оркестр русских народных инструментов, ансамбли: вокальный, фольклорный, инструментальный) происходит согласно желанию, способностям, инструментальной специализации.</w:t>
      </w:r>
      <w:proofErr w:type="gramEnd"/>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На музыкально-эстетическом отделении предоставляется возможность обучаться игре на  музыкальных инструментах всем учащимся со 2 по 9 класс. Выбор инструмента осуществляется по желанию учащихся и родителей с учетом рекомендаций учителей.</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Учащиеся 1-х, 10-х, 11-х классов могут заниматься инструментом по желанию, на основе договора на оказание платных дополнительных образовательных услуг. </w:t>
      </w:r>
    </w:p>
    <w:p w:rsidR="00D701D9" w:rsidRPr="001E3CC0" w:rsidRDefault="00D701D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Помимо педагогических часов, указанных в учебном плане, предусматриваются концертмейстерские часы:</w:t>
      </w:r>
    </w:p>
    <w:p w:rsidR="00D701D9" w:rsidRPr="001E3CC0" w:rsidRDefault="00D701D9" w:rsidP="001E3CC0">
      <w:pPr>
        <w:numPr>
          <w:ilvl w:val="0"/>
          <w:numId w:val="9"/>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для проведения занятий по хору и хореографии (в соответствии с количеством педагогических часов);</w:t>
      </w:r>
    </w:p>
    <w:p w:rsidR="00D701D9" w:rsidRPr="001E3CC0" w:rsidRDefault="00D701D9" w:rsidP="001E3CC0">
      <w:pPr>
        <w:numPr>
          <w:ilvl w:val="0"/>
          <w:numId w:val="9"/>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для индивидуальных занятий в классах народных инструментов (домра, балалайка), флейты и скрипки (на 1 педагогический час – 0,5 часа концертмейстерских);</w:t>
      </w:r>
    </w:p>
    <w:p w:rsidR="00D701D9" w:rsidRDefault="00D701D9" w:rsidP="001E3CC0">
      <w:pPr>
        <w:numPr>
          <w:ilvl w:val="0"/>
          <w:numId w:val="9"/>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для занятий творческих коллективов (в соответствии с количеством педагогических часов).</w:t>
      </w:r>
    </w:p>
    <w:p w:rsidR="00D662DF" w:rsidRPr="001E3CC0" w:rsidRDefault="00D662DF" w:rsidP="00D662DF">
      <w:pPr>
        <w:spacing w:after="0" w:line="360" w:lineRule="auto"/>
        <w:ind w:left="709"/>
        <w:jc w:val="both"/>
        <w:rPr>
          <w:rFonts w:ascii="Times New Roman" w:hAnsi="Times New Roman"/>
          <w:sz w:val="24"/>
          <w:szCs w:val="24"/>
        </w:rPr>
      </w:pPr>
    </w:p>
    <w:p w:rsidR="00BD6E86" w:rsidRPr="001E3CC0" w:rsidRDefault="00BD6E86" w:rsidP="00D662DF">
      <w:pPr>
        <w:pStyle w:val="ac"/>
        <w:spacing w:after="0" w:line="360" w:lineRule="auto"/>
        <w:ind w:left="0" w:firstLine="348"/>
        <w:jc w:val="center"/>
        <w:rPr>
          <w:rFonts w:ascii="Times New Roman" w:hAnsi="Times New Roman"/>
          <w:b/>
          <w:sz w:val="24"/>
          <w:szCs w:val="24"/>
        </w:rPr>
      </w:pPr>
      <w:r w:rsidRPr="001E3CC0">
        <w:rPr>
          <w:rFonts w:ascii="Times New Roman" w:hAnsi="Times New Roman"/>
          <w:b/>
          <w:sz w:val="24"/>
          <w:szCs w:val="24"/>
        </w:rPr>
        <w:t>Информация о реализации образовательных программ с указанием учебных предметов, предусмотренных программой музыкально-</w:t>
      </w:r>
      <w:r w:rsidR="00446242">
        <w:rPr>
          <w:rFonts w:ascii="Times New Roman" w:hAnsi="Times New Roman"/>
          <w:b/>
          <w:sz w:val="24"/>
          <w:szCs w:val="24"/>
        </w:rPr>
        <w:t xml:space="preserve">эстетического отделения </w:t>
      </w:r>
    </w:p>
    <w:p w:rsidR="00BD6E86" w:rsidRPr="001E3CC0" w:rsidRDefault="00BD6E86" w:rsidP="001E3CC0">
      <w:pPr>
        <w:pStyle w:val="ac"/>
        <w:spacing w:after="0" w:line="360" w:lineRule="auto"/>
        <w:ind w:left="0"/>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520"/>
      </w:tblGrid>
      <w:tr w:rsidR="00BD6E86" w:rsidRPr="001E3CC0" w:rsidTr="002750E5">
        <w:tc>
          <w:tcPr>
            <w:tcW w:w="3227"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Название образовательной программы</w:t>
            </w:r>
          </w:p>
          <w:p w:rsidR="00BD6E86" w:rsidRPr="001E3CC0" w:rsidRDefault="00BD6E86" w:rsidP="001E3CC0">
            <w:pPr>
              <w:spacing w:after="0" w:line="360" w:lineRule="auto"/>
              <w:jc w:val="center"/>
              <w:rPr>
                <w:rFonts w:ascii="Times New Roman" w:hAnsi="Times New Roman"/>
                <w:b/>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Учебные предметы, предусмотренные учебным планом МЭО</w:t>
            </w:r>
          </w:p>
        </w:tc>
      </w:tr>
      <w:tr w:rsidR="00BD6E86" w:rsidRPr="001E3CC0" w:rsidTr="002750E5">
        <w:tc>
          <w:tcPr>
            <w:tcW w:w="3227" w:type="dxa"/>
            <w:vMerge w:val="restart"/>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Образовательные программы художественно-эстетической направленности</w:t>
            </w: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1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 xml:space="preserve"> «С песней мир интересней» (хор) - реализуется в рамках внеурочной деятельности</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Хореография - реализуется в рамках внеурочной деятельности</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2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 xml:space="preserve">«С песней мир интересней» (хор) - реализуется в рамках </w:t>
            </w:r>
            <w:r w:rsidRPr="001E3CC0">
              <w:rPr>
                <w:rFonts w:ascii="Times New Roman" w:hAnsi="Times New Roman"/>
                <w:sz w:val="24"/>
                <w:szCs w:val="24"/>
              </w:rPr>
              <w:lastRenderedPageBreak/>
              <w:t>внеурочной деятельности</w:t>
            </w:r>
          </w:p>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sz w:val="24"/>
                <w:szCs w:val="24"/>
              </w:rPr>
              <w:t>Хореография - реализуется в рамках внеурочной деятельности</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3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 песней мир интересней» (хор) - реализуется в рамках внеурочной деятельности</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Хореография - реализуется в рамках внеурочной деятельности</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4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 песней мир интересней» (хор) - реализуется в рамках внеурочной деятельности</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Хореография - реализуется в рамках внеурочной деятельности</w:t>
            </w:r>
          </w:p>
        </w:tc>
      </w:tr>
      <w:tr w:rsidR="00BD6E86" w:rsidRPr="001E3CC0" w:rsidTr="002750E5">
        <w:trPr>
          <w:gridAfter w:val="1"/>
          <w:wAfter w:w="6520" w:type="dxa"/>
          <w:trHeight w:val="517"/>
        </w:trPr>
        <w:tc>
          <w:tcPr>
            <w:tcW w:w="3227" w:type="dxa"/>
            <w:vMerge/>
          </w:tcPr>
          <w:p w:rsidR="00BD6E86" w:rsidRPr="001E3CC0" w:rsidRDefault="00BD6E86" w:rsidP="001E3CC0">
            <w:pPr>
              <w:spacing w:after="0" w:line="360" w:lineRule="auto"/>
              <w:jc w:val="center"/>
              <w:rPr>
                <w:rFonts w:ascii="Times New Roman" w:hAnsi="Times New Roman"/>
                <w:sz w:val="24"/>
                <w:szCs w:val="24"/>
              </w:rPr>
            </w:pPr>
          </w:p>
        </w:tc>
      </w:tr>
      <w:tr w:rsidR="00BD6E86" w:rsidRPr="001E3CC0" w:rsidTr="002750E5">
        <w:tc>
          <w:tcPr>
            <w:tcW w:w="3227" w:type="dxa"/>
            <w:vMerge w:val="restart"/>
          </w:tcPr>
          <w:p w:rsidR="00BD6E86" w:rsidRPr="001E3CC0" w:rsidRDefault="00BD6E86" w:rsidP="001E3CC0">
            <w:pPr>
              <w:spacing w:after="0" w:line="360" w:lineRule="auto"/>
              <w:jc w:val="center"/>
              <w:rPr>
                <w:rFonts w:ascii="Times New Roman" w:hAnsi="Times New Roman"/>
                <w:b/>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5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color w:val="FF0000"/>
                <w:sz w:val="24"/>
                <w:szCs w:val="24"/>
              </w:rPr>
            </w:pPr>
            <w:proofErr w:type="gramStart"/>
            <w:r w:rsidRPr="001E3CC0">
              <w:rPr>
                <w:rFonts w:ascii="Times New Roman" w:hAnsi="Times New Roman"/>
                <w:sz w:val="24"/>
                <w:szCs w:val="24"/>
              </w:rPr>
              <w:t>Коллективное</w:t>
            </w:r>
            <w:proofErr w:type="gramEnd"/>
            <w:r w:rsidRPr="001E3CC0">
              <w:rPr>
                <w:rFonts w:ascii="Times New Roman" w:hAnsi="Times New Roman"/>
                <w:sz w:val="24"/>
                <w:szCs w:val="24"/>
              </w:rPr>
              <w:t xml:space="preserve"> музицирование (кандидатский хор, оркестр народных инструментов) </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6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proofErr w:type="gramStart"/>
            <w:r w:rsidRPr="001E3CC0">
              <w:rPr>
                <w:rFonts w:ascii="Times New Roman" w:hAnsi="Times New Roman"/>
                <w:sz w:val="24"/>
                <w:szCs w:val="24"/>
              </w:rPr>
              <w:t>Коллективное</w:t>
            </w:r>
            <w:proofErr w:type="gramEnd"/>
            <w:r w:rsidRPr="001E3CC0">
              <w:rPr>
                <w:rFonts w:ascii="Times New Roman" w:hAnsi="Times New Roman"/>
                <w:sz w:val="24"/>
                <w:szCs w:val="24"/>
              </w:rPr>
              <w:t xml:space="preserve"> музицирование (кандидатский хор, оркестр народных инструментов)</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7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Сольфеджио</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Коллективное музицирование (хор, оркестр, ансамбль «Ложкари»)</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8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lastRenderedPageBreak/>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Коллективное музицирование (хор, оркестр, ансамбль «Ложкари»)</w:t>
            </w:r>
          </w:p>
        </w:tc>
      </w:tr>
      <w:tr w:rsidR="00BD6E86" w:rsidRPr="001E3CC0" w:rsidTr="002750E5">
        <w:tc>
          <w:tcPr>
            <w:tcW w:w="3227" w:type="dxa"/>
            <w:vMerge/>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9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Индивидуальное обучение на музыкальных инструментах</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Коллективное музицирование (хор, оркестр, ансамбль</w:t>
            </w:r>
            <w:r w:rsidR="00A46F31">
              <w:rPr>
                <w:rFonts w:ascii="Times New Roman" w:hAnsi="Times New Roman"/>
                <w:sz w:val="24"/>
                <w:szCs w:val="24"/>
              </w:rPr>
              <w:t xml:space="preserve"> «Ложкари»</w:t>
            </w:r>
            <w:r w:rsidRPr="001E3CC0">
              <w:rPr>
                <w:rFonts w:ascii="Times New Roman" w:hAnsi="Times New Roman"/>
                <w:sz w:val="24"/>
                <w:szCs w:val="24"/>
              </w:rPr>
              <w:t>)</w:t>
            </w:r>
          </w:p>
        </w:tc>
      </w:tr>
      <w:tr w:rsidR="00BD6E86" w:rsidRPr="001E3CC0" w:rsidTr="002750E5">
        <w:trPr>
          <w:gridAfter w:val="1"/>
          <w:wAfter w:w="6520" w:type="dxa"/>
          <w:trHeight w:val="517"/>
        </w:trPr>
        <w:tc>
          <w:tcPr>
            <w:tcW w:w="3227" w:type="dxa"/>
            <w:vMerge/>
          </w:tcPr>
          <w:p w:rsidR="00BD6E86" w:rsidRPr="001E3CC0" w:rsidRDefault="00BD6E86" w:rsidP="001E3CC0">
            <w:pPr>
              <w:spacing w:after="0" w:line="360" w:lineRule="auto"/>
              <w:jc w:val="center"/>
              <w:rPr>
                <w:rFonts w:ascii="Times New Roman" w:hAnsi="Times New Roman"/>
                <w:sz w:val="24"/>
                <w:szCs w:val="24"/>
              </w:rPr>
            </w:pPr>
          </w:p>
        </w:tc>
      </w:tr>
      <w:tr w:rsidR="00BD6E86" w:rsidRPr="001E3CC0" w:rsidTr="002750E5">
        <w:tc>
          <w:tcPr>
            <w:tcW w:w="3227" w:type="dxa"/>
          </w:tcPr>
          <w:p w:rsidR="00BD6E86" w:rsidRPr="001E3CC0" w:rsidRDefault="00BD6E86" w:rsidP="001E3CC0">
            <w:pPr>
              <w:spacing w:after="0" w:line="360" w:lineRule="auto"/>
              <w:jc w:val="center"/>
              <w:rPr>
                <w:rFonts w:ascii="Times New Roman" w:hAnsi="Times New Roman"/>
                <w:sz w:val="24"/>
                <w:szCs w:val="24"/>
              </w:rPr>
            </w:pPr>
          </w:p>
        </w:tc>
        <w:tc>
          <w:tcPr>
            <w:tcW w:w="6520" w:type="dxa"/>
          </w:tcPr>
          <w:p w:rsidR="00BD6E86" w:rsidRPr="001E3CC0" w:rsidRDefault="00BD6E86" w:rsidP="001E3CC0">
            <w:pPr>
              <w:spacing w:after="0" w:line="360" w:lineRule="auto"/>
              <w:jc w:val="center"/>
              <w:rPr>
                <w:rFonts w:ascii="Times New Roman" w:hAnsi="Times New Roman"/>
                <w:b/>
                <w:sz w:val="24"/>
                <w:szCs w:val="24"/>
              </w:rPr>
            </w:pPr>
            <w:r w:rsidRPr="001E3CC0">
              <w:rPr>
                <w:rFonts w:ascii="Times New Roman" w:hAnsi="Times New Roman"/>
                <w:b/>
                <w:sz w:val="24"/>
                <w:szCs w:val="24"/>
              </w:rPr>
              <w:t xml:space="preserve">10 класс </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Коллективное музицирование (хор, оркестр, ансамбль</w:t>
            </w:r>
            <w:r w:rsidR="00A46F31">
              <w:rPr>
                <w:rFonts w:ascii="Times New Roman" w:hAnsi="Times New Roman"/>
                <w:sz w:val="24"/>
                <w:szCs w:val="24"/>
              </w:rPr>
              <w:t xml:space="preserve"> «Ложкари»</w:t>
            </w:r>
            <w:r w:rsidRPr="001E3CC0">
              <w:rPr>
                <w:rFonts w:ascii="Times New Roman" w:hAnsi="Times New Roman"/>
                <w:sz w:val="24"/>
                <w:szCs w:val="24"/>
              </w:rPr>
              <w:t>)</w:t>
            </w:r>
          </w:p>
          <w:p w:rsidR="00BD6E86" w:rsidRPr="001E3CC0" w:rsidRDefault="00BD6E86" w:rsidP="001E3CC0">
            <w:pPr>
              <w:spacing w:after="0" w:line="360" w:lineRule="auto"/>
              <w:jc w:val="center"/>
              <w:rPr>
                <w:rFonts w:ascii="Times New Roman" w:hAnsi="Times New Roman"/>
                <w:sz w:val="24"/>
                <w:szCs w:val="24"/>
              </w:rPr>
            </w:pPr>
            <w:r w:rsidRPr="001E3CC0">
              <w:rPr>
                <w:rFonts w:ascii="Times New Roman" w:hAnsi="Times New Roman"/>
                <w:sz w:val="24"/>
                <w:szCs w:val="24"/>
              </w:rPr>
              <w:t xml:space="preserve"> МХК</w:t>
            </w:r>
          </w:p>
        </w:tc>
      </w:tr>
    </w:tbl>
    <w:p w:rsidR="00BD6E86" w:rsidRDefault="00BD6E86" w:rsidP="001E3CC0">
      <w:pPr>
        <w:pStyle w:val="ac"/>
        <w:spacing w:after="0" w:line="360" w:lineRule="auto"/>
        <w:ind w:left="0"/>
        <w:rPr>
          <w:rFonts w:ascii="Times New Roman" w:hAnsi="Times New Roman"/>
          <w:b/>
          <w:bCs/>
          <w:kern w:val="32"/>
          <w:sz w:val="24"/>
          <w:szCs w:val="24"/>
        </w:rPr>
      </w:pPr>
    </w:p>
    <w:p w:rsidR="0026023B" w:rsidRPr="001E3CC0" w:rsidRDefault="0026023B" w:rsidP="001E3CC0">
      <w:pPr>
        <w:pStyle w:val="ac"/>
        <w:spacing w:after="0" w:line="360" w:lineRule="auto"/>
        <w:ind w:left="0"/>
        <w:rPr>
          <w:rFonts w:ascii="Times New Roman" w:hAnsi="Times New Roman"/>
          <w:b/>
          <w:bCs/>
          <w:kern w:val="32"/>
          <w:sz w:val="24"/>
          <w:szCs w:val="24"/>
        </w:rPr>
      </w:pPr>
    </w:p>
    <w:p w:rsidR="00932BE9" w:rsidRDefault="00932BE9" w:rsidP="00932BE9">
      <w:pPr>
        <w:pStyle w:val="ac"/>
        <w:widowControl w:val="0"/>
        <w:numPr>
          <w:ilvl w:val="0"/>
          <w:numId w:val="4"/>
        </w:numPr>
        <w:autoSpaceDE w:val="0"/>
        <w:autoSpaceDN w:val="0"/>
        <w:adjustRightInd w:val="0"/>
        <w:spacing w:after="0" w:line="360" w:lineRule="auto"/>
        <w:jc w:val="center"/>
        <w:rPr>
          <w:rFonts w:ascii="Times New Roman" w:hAnsi="Times New Roman"/>
          <w:b/>
          <w:sz w:val="24"/>
          <w:szCs w:val="24"/>
        </w:rPr>
      </w:pPr>
      <w:r w:rsidRPr="00932BE9">
        <w:rPr>
          <w:rFonts w:ascii="Times New Roman" w:hAnsi="Times New Roman"/>
          <w:b/>
          <w:sz w:val="24"/>
          <w:szCs w:val="24"/>
        </w:rPr>
        <w:t>Характеристика учебных программ</w:t>
      </w:r>
    </w:p>
    <w:p w:rsidR="00932BE9" w:rsidRPr="001171C8" w:rsidRDefault="00932BE9" w:rsidP="00446242">
      <w:pPr>
        <w:pStyle w:val="81"/>
        <w:spacing w:line="360" w:lineRule="auto"/>
        <w:ind w:firstLine="709"/>
        <w:jc w:val="both"/>
        <w:rPr>
          <w:color w:val="C00000"/>
          <w:sz w:val="24"/>
          <w:szCs w:val="24"/>
          <w:lang w:val="ru-RU"/>
        </w:rPr>
      </w:pPr>
      <w:r w:rsidRPr="001E3CC0">
        <w:rPr>
          <w:sz w:val="24"/>
          <w:szCs w:val="24"/>
          <w:lang w:val="ru-RU"/>
        </w:rPr>
        <w:t>На музыкально-эстетическом отделении реализуются программы допол</w:t>
      </w:r>
      <w:r w:rsidR="00D662DF">
        <w:rPr>
          <w:sz w:val="24"/>
          <w:szCs w:val="24"/>
          <w:lang w:val="ru-RU"/>
        </w:rPr>
        <w:t>нительного образования детей и взрослых</w:t>
      </w:r>
      <w:r w:rsidR="00446242">
        <w:rPr>
          <w:sz w:val="24"/>
          <w:szCs w:val="24"/>
          <w:lang w:val="ru-RU"/>
        </w:rPr>
        <w:t xml:space="preserve"> и</w:t>
      </w:r>
      <w:r w:rsidRPr="001E3CC0">
        <w:rPr>
          <w:sz w:val="24"/>
          <w:szCs w:val="24"/>
          <w:lang w:val="ru-RU"/>
        </w:rPr>
        <w:t xml:space="preserve"> программы внеурочной деятельн</w:t>
      </w:r>
      <w:r w:rsidR="00D662DF">
        <w:rPr>
          <w:sz w:val="24"/>
          <w:szCs w:val="24"/>
          <w:lang w:val="ru-RU"/>
        </w:rPr>
        <w:t xml:space="preserve">ости </w:t>
      </w:r>
      <w:r w:rsidR="00D662DF" w:rsidRPr="00DF6396">
        <w:rPr>
          <w:sz w:val="24"/>
          <w:szCs w:val="24"/>
          <w:lang w:val="ru-RU"/>
        </w:rPr>
        <w:t>общекультурного</w:t>
      </w:r>
      <w:r w:rsidRPr="00DF6396">
        <w:rPr>
          <w:sz w:val="24"/>
          <w:szCs w:val="24"/>
          <w:lang w:val="ru-RU"/>
        </w:rPr>
        <w:t xml:space="preserve"> и </w:t>
      </w:r>
      <w:r w:rsidR="00D662DF" w:rsidRPr="00DF6396">
        <w:rPr>
          <w:sz w:val="24"/>
          <w:szCs w:val="24"/>
          <w:lang w:val="ru-RU"/>
        </w:rPr>
        <w:t>спортивно-оздоровительного</w:t>
      </w:r>
      <w:r w:rsidRPr="00DF6396">
        <w:rPr>
          <w:sz w:val="24"/>
          <w:szCs w:val="24"/>
          <w:lang w:val="ru-RU"/>
        </w:rPr>
        <w:t xml:space="preserve"> направления</w:t>
      </w:r>
      <w:r w:rsidR="00446242">
        <w:rPr>
          <w:sz w:val="24"/>
          <w:szCs w:val="24"/>
          <w:lang w:val="ru-RU"/>
        </w:rPr>
        <w:t xml:space="preserve"> (</w:t>
      </w:r>
      <w:r w:rsidR="00446242" w:rsidRPr="001E3CC0">
        <w:rPr>
          <w:sz w:val="24"/>
          <w:szCs w:val="24"/>
          <w:lang w:val="ru-RU"/>
        </w:rPr>
        <w:t>в соответствии с требованиями ФГОС</w:t>
      </w:r>
      <w:r w:rsidR="00446242">
        <w:rPr>
          <w:sz w:val="24"/>
          <w:szCs w:val="24"/>
          <w:lang w:val="ru-RU"/>
        </w:rPr>
        <w:t>).</w:t>
      </w:r>
    </w:p>
    <w:p w:rsidR="00932BE9" w:rsidRPr="001E3CC0" w:rsidRDefault="00932BE9" w:rsidP="00446242">
      <w:pPr>
        <w:pStyle w:val="81"/>
        <w:spacing w:line="360" w:lineRule="auto"/>
        <w:ind w:firstLine="709"/>
        <w:jc w:val="both"/>
        <w:rPr>
          <w:sz w:val="24"/>
          <w:szCs w:val="24"/>
          <w:lang w:val="ru-RU"/>
        </w:rPr>
      </w:pPr>
      <w:r w:rsidRPr="001E3CC0">
        <w:rPr>
          <w:sz w:val="24"/>
          <w:szCs w:val="24"/>
          <w:lang w:val="ru-RU"/>
        </w:rPr>
        <w:t>Содержание образования определяется образовательными программами - типовыми (примерными), рекомендованными Министерством образования РФ, Министерством культуры РФ, модифицированными (адаптированными).</w:t>
      </w:r>
    </w:p>
    <w:p w:rsidR="00932BE9" w:rsidRPr="001E3CC0" w:rsidRDefault="00932BE9" w:rsidP="00932BE9">
      <w:pPr>
        <w:pStyle w:val="81"/>
        <w:spacing w:line="360" w:lineRule="auto"/>
        <w:ind w:firstLine="709"/>
        <w:jc w:val="both"/>
        <w:rPr>
          <w:sz w:val="24"/>
          <w:szCs w:val="24"/>
          <w:lang w:val="ru-RU"/>
        </w:rPr>
      </w:pPr>
    </w:p>
    <w:tbl>
      <w:tblPr>
        <w:tblStyle w:val="afa"/>
        <w:tblW w:w="10916" w:type="dxa"/>
        <w:tblInd w:w="-885" w:type="dxa"/>
        <w:tblLayout w:type="fixed"/>
        <w:tblLook w:val="04A0"/>
      </w:tblPr>
      <w:tblGrid>
        <w:gridCol w:w="1839"/>
        <w:gridCol w:w="2955"/>
        <w:gridCol w:w="1586"/>
        <w:gridCol w:w="1304"/>
        <w:gridCol w:w="3232"/>
      </w:tblGrid>
      <w:tr w:rsidR="00932BE9" w:rsidRPr="001E3CC0" w:rsidTr="00CC45E5">
        <w:tc>
          <w:tcPr>
            <w:tcW w:w="1839" w:type="dxa"/>
          </w:tcPr>
          <w:p w:rsidR="00932BE9" w:rsidRPr="001E3CC0" w:rsidRDefault="00932BE9" w:rsidP="00990132">
            <w:pPr>
              <w:pStyle w:val="81"/>
              <w:spacing w:line="360" w:lineRule="auto"/>
              <w:ind w:firstLine="0"/>
              <w:jc w:val="center"/>
              <w:rPr>
                <w:color w:val="FF0000"/>
                <w:sz w:val="24"/>
                <w:szCs w:val="24"/>
              </w:rPr>
            </w:pPr>
            <w:proofErr w:type="spellStart"/>
            <w:r w:rsidRPr="001E3CC0">
              <w:rPr>
                <w:b/>
                <w:sz w:val="24"/>
                <w:szCs w:val="24"/>
              </w:rPr>
              <w:t>Части</w:t>
            </w:r>
            <w:proofErr w:type="spellEnd"/>
            <w:r w:rsidRPr="001E3CC0">
              <w:rPr>
                <w:b/>
                <w:sz w:val="24"/>
                <w:szCs w:val="24"/>
              </w:rPr>
              <w:t xml:space="preserve"> </w:t>
            </w:r>
            <w:proofErr w:type="spellStart"/>
            <w:r w:rsidRPr="001E3CC0">
              <w:rPr>
                <w:b/>
                <w:sz w:val="24"/>
                <w:szCs w:val="24"/>
              </w:rPr>
              <w:t>учебного</w:t>
            </w:r>
            <w:proofErr w:type="spellEnd"/>
            <w:r w:rsidRPr="001E3CC0">
              <w:rPr>
                <w:b/>
                <w:sz w:val="24"/>
                <w:szCs w:val="24"/>
              </w:rPr>
              <w:t xml:space="preserve"> </w:t>
            </w:r>
            <w:proofErr w:type="spellStart"/>
            <w:r w:rsidRPr="001E3CC0">
              <w:rPr>
                <w:b/>
                <w:sz w:val="24"/>
                <w:szCs w:val="24"/>
              </w:rPr>
              <w:t>плана</w:t>
            </w:r>
            <w:proofErr w:type="spellEnd"/>
          </w:p>
        </w:tc>
        <w:tc>
          <w:tcPr>
            <w:tcW w:w="2955" w:type="dxa"/>
          </w:tcPr>
          <w:p w:rsidR="00932BE9" w:rsidRPr="001E3CC0" w:rsidRDefault="00932BE9" w:rsidP="00990132">
            <w:pPr>
              <w:pStyle w:val="81"/>
              <w:spacing w:line="360" w:lineRule="auto"/>
              <w:ind w:firstLine="0"/>
              <w:jc w:val="center"/>
              <w:rPr>
                <w:color w:val="FF0000"/>
                <w:sz w:val="24"/>
                <w:szCs w:val="24"/>
              </w:rPr>
            </w:pPr>
            <w:proofErr w:type="spellStart"/>
            <w:r w:rsidRPr="001E3CC0">
              <w:rPr>
                <w:b/>
                <w:sz w:val="24"/>
                <w:szCs w:val="24"/>
              </w:rPr>
              <w:t>Наименование</w:t>
            </w:r>
            <w:proofErr w:type="spellEnd"/>
            <w:r w:rsidRPr="001E3CC0">
              <w:rPr>
                <w:b/>
                <w:sz w:val="24"/>
                <w:szCs w:val="24"/>
              </w:rPr>
              <w:t xml:space="preserve"> </w:t>
            </w:r>
            <w:proofErr w:type="spellStart"/>
            <w:r w:rsidRPr="001E3CC0">
              <w:rPr>
                <w:b/>
                <w:sz w:val="24"/>
                <w:szCs w:val="24"/>
              </w:rPr>
              <w:t>рабочих</w:t>
            </w:r>
            <w:proofErr w:type="spellEnd"/>
            <w:r w:rsidRPr="001E3CC0">
              <w:rPr>
                <w:b/>
                <w:sz w:val="24"/>
                <w:szCs w:val="24"/>
              </w:rPr>
              <w:t xml:space="preserve"> </w:t>
            </w:r>
            <w:proofErr w:type="spellStart"/>
            <w:r w:rsidRPr="001E3CC0">
              <w:rPr>
                <w:b/>
                <w:sz w:val="24"/>
                <w:szCs w:val="24"/>
              </w:rPr>
              <w:t>программ</w:t>
            </w:r>
            <w:proofErr w:type="spellEnd"/>
          </w:p>
        </w:tc>
        <w:tc>
          <w:tcPr>
            <w:tcW w:w="1586" w:type="dxa"/>
          </w:tcPr>
          <w:p w:rsidR="00932BE9" w:rsidRPr="001E3CC0" w:rsidRDefault="00932BE9" w:rsidP="00990132">
            <w:pPr>
              <w:pStyle w:val="81"/>
              <w:spacing w:line="360" w:lineRule="auto"/>
              <w:ind w:firstLine="0"/>
              <w:jc w:val="center"/>
              <w:rPr>
                <w:b/>
                <w:sz w:val="24"/>
                <w:szCs w:val="24"/>
              </w:rPr>
            </w:pPr>
            <w:proofErr w:type="spellStart"/>
            <w:r w:rsidRPr="001E3CC0">
              <w:rPr>
                <w:b/>
                <w:sz w:val="24"/>
                <w:szCs w:val="24"/>
              </w:rPr>
              <w:t>Часов</w:t>
            </w:r>
            <w:proofErr w:type="spellEnd"/>
          </w:p>
          <w:p w:rsidR="00932BE9" w:rsidRPr="001E3CC0" w:rsidRDefault="00932BE9" w:rsidP="00990132">
            <w:pPr>
              <w:pStyle w:val="81"/>
              <w:spacing w:line="360" w:lineRule="auto"/>
              <w:ind w:firstLine="0"/>
              <w:jc w:val="center"/>
              <w:rPr>
                <w:sz w:val="24"/>
                <w:szCs w:val="24"/>
              </w:rPr>
            </w:pPr>
            <w:r w:rsidRPr="001E3CC0">
              <w:rPr>
                <w:b/>
                <w:sz w:val="24"/>
                <w:szCs w:val="24"/>
              </w:rPr>
              <w:t xml:space="preserve">в </w:t>
            </w:r>
            <w:proofErr w:type="spellStart"/>
            <w:r w:rsidRPr="001E3CC0">
              <w:rPr>
                <w:b/>
                <w:sz w:val="24"/>
                <w:szCs w:val="24"/>
              </w:rPr>
              <w:t>неделю</w:t>
            </w:r>
            <w:proofErr w:type="spellEnd"/>
          </w:p>
        </w:tc>
        <w:tc>
          <w:tcPr>
            <w:tcW w:w="1304" w:type="dxa"/>
          </w:tcPr>
          <w:p w:rsidR="00932BE9" w:rsidRPr="001E3CC0" w:rsidRDefault="00932BE9" w:rsidP="00990132">
            <w:pPr>
              <w:pStyle w:val="81"/>
              <w:spacing w:line="360" w:lineRule="auto"/>
              <w:ind w:firstLine="0"/>
              <w:jc w:val="center"/>
              <w:rPr>
                <w:b/>
                <w:sz w:val="24"/>
                <w:szCs w:val="24"/>
              </w:rPr>
            </w:pPr>
            <w:proofErr w:type="spellStart"/>
            <w:r w:rsidRPr="001E3CC0">
              <w:rPr>
                <w:b/>
                <w:sz w:val="24"/>
                <w:szCs w:val="24"/>
              </w:rPr>
              <w:t>Срок</w:t>
            </w:r>
            <w:proofErr w:type="spellEnd"/>
          </w:p>
          <w:p w:rsidR="00932BE9" w:rsidRPr="001E3CC0" w:rsidRDefault="00932BE9" w:rsidP="00990132">
            <w:pPr>
              <w:pStyle w:val="81"/>
              <w:spacing w:line="360" w:lineRule="auto"/>
              <w:ind w:firstLine="0"/>
              <w:jc w:val="center"/>
              <w:rPr>
                <w:color w:val="FF0000"/>
                <w:sz w:val="24"/>
                <w:szCs w:val="24"/>
              </w:rPr>
            </w:pPr>
            <w:proofErr w:type="spellStart"/>
            <w:r w:rsidRPr="001E3CC0">
              <w:rPr>
                <w:b/>
                <w:sz w:val="24"/>
                <w:szCs w:val="24"/>
              </w:rPr>
              <w:t>реализации</w:t>
            </w:r>
            <w:proofErr w:type="spellEnd"/>
          </w:p>
        </w:tc>
        <w:tc>
          <w:tcPr>
            <w:tcW w:w="3232" w:type="dxa"/>
          </w:tcPr>
          <w:p w:rsidR="00932BE9" w:rsidRPr="001E3CC0" w:rsidRDefault="00932BE9" w:rsidP="001171C8">
            <w:pPr>
              <w:spacing w:line="360" w:lineRule="auto"/>
              <w:ind w:right="175"/>
              <w:jc w:val="center"/>
              <w:rPr>
                <w:rFonts w:ascii="Times New Roman" w:hAnsi="Times New Roman"/>
                <w:b/>
                <w:sz w:val="24"/>
                <w:szCs w:val="24"/>
              </w:rPr>
            </w:pPr>
            <w:r w:rsidRPr="001E3CC0">
              <w:rPr>
                <w:rFonts w:ascii="Times New Roman" w:hAnsi="Times New Roman"/>
                <w:b/>
                <w:sz w:val="24"/>
                <w:szCs w:val="24"/>
              </w:rPr>
              <w:t>Учебно-методический комплект (УМК), авторы</w:t>
            </w:r>
          </w:p>
        </w:tc>
      </w:tr>
      <w:tr w:rsidR="00932BE9" w:rsidRPr="001E3CC0" w:rsidTr="00CC45E5">
        <w:tc>
          <w:tcPr>
            <w:tcW w:w="1839" w:type="dxa"/>
            <w:vMerge w:val="restart"/>
          </w:tcPr>
          <w:p w:rsidR="00932BE9" w:rsidRPr="001E3CC0" w:rsidRDefault="00932BE9" w:rsidP="00990132">
            <w:pPr>
              <w:pStyle w:val="81"/>
              <w:spacing w:line="360" w:lineRule="auto"/>
              <w:ind w:firstLine="0"/>
              <w:jc w:val="center"/>
              <w:rPr>
                <w:sz w:val="24"/>
                <w:szCs w:val="24"/>
              </w:rPr>
            </w:pPr>
            <w:proofErr w:type="spellStart"/>
            <w:r w:rsidRPr="001E3CC0">
              <w:rPr>
                <w:sz w:val="24"/>
                <w:szCs w:val="24"/>
              </w:rPr>
              <w:t>Музыкально-эстетическое</w:t>
            </w:r>
            <w:proofErr w:type="spellEnd"/>
            <w:r w:rsidRPr="001E3CC0">
              <w:rPr>
                <w:sz w:val="24"/>
                <w:szCs w:val="24"/>
              </w:rPr>
              <w:t xml:space="preserve"> </w:t>
            </w:r>
            <w:proofErr w:type="spellStart"/>
            <w:r w:rsidRPr="001E3CC0">
              <w:rPr>
                <w:sz w:val="24"/>
                <w:szCs w:val="24"/>
              </w:rPr>
              <w:t>отделение</w:t>
            </w:r>
            <w:proofErr w:type="spellEnd"/>
          </w:p>
        </w:tc>
        <w:tc>
          <w:tcPr>
            <w:tcW w:w="2955" w:type="dxa"/>
          </w:tcPr>
          <w:p w:rsidR="00932BE9" w:rsidRPr="001E3CC0" w:rsidRDefault="00932BE9" w:rsidP="00990132">
            <w:pPr>
              <w:pStyle w:val="81"/>
              <w:spacing w:line="360" w:lineRule="auto"/>
              <w:ind w:firstLine="0"/>
              <w:jc w:val="center"/>
              <w:rPr>
                <w:color w:val="FF0000"/>
                <w:sz w:val="24"/>
                <w:szCs w:val="24"/>
              </w:rPr>
            </w:pPr>
            <w:proofErr w:type="spellStart"/>
            <w:r w:rsidRPr="001E3CC0">
              <w:rPr>
                <w:sz w:val="24"/>
                <w:szCs w:val="24"/>
              </w:rPr>
              <w:t>Мировая</w:t>
            </w:r>
            <w:proofErr w:type="spellEnd"/>
            <w:r w:rsidRPr="001E3CC0">
              <w:rPr>
                <w:sz w:val="24"/>
                <w:szCs w:val="24"/>
              </w:rPr>
              <w:t xml:space="preserve"> </w:t>
            </w:r>
            <w:proofErr w:type="spellStart"/>
            <w:r w:rsidRPr="001E3CC0">
              <w:rPr>
                <w:sz w:val="24"/>
                <w:szCs w:val="24"/>
              </w:rPr>
              <w:t>художественная</w:t>
            </w:r>
            <w:proofErr w:type="spellEnd"/>
            <w:r w:rsidRPr="001E3CC0">
              <w:rPr>
                <w:sz w:val="24"/>
                <w:szCs w:val="24"/>
              </w:rPr>
              <w:t xml:space="preserve"> </w:t>
            </w:r>
            <w:proofErr w:type="spellStart"/>
            <w:r w:rsidRPr="001E3CC0">
              <w:rPr>
                <w:sz w:val="24"/>
                <w:szCs w:val="24"/>
              </w:rPr>
              <w:t>культура</w:t>
            </w:r>
            <w:proofErr w:type="spellEnd"/>
          </w:p>
        </w:tc>
        <w:tc>
          <w:tcPr>
            <w:tcW w:w="1586" w:type="dxa"/>
          </w:tcPr>
          <w:p w:rsidR="00932BE9" w:rsidRPr="001E3CC0" w:rsidRDefault="00932BE9" w:rsidP="00990132">
            <w:pPr>
              <w:pStyle w:val="81"/>
              <w:spacing w:line="360" w:lineRule="auto"/>
              <w:ind w:firstLine="0"/>
              <w:jc w:val="center"/>
              <w:rPr>
                <w:color w:val="FF0000"/>
                <w:sz w:val="24"/>
                <w:szCs w:val="24"/>
              </w:rPr>
            </w:pPr>
            <w:r w:rsidRPr="001E3CC0">
              <w:rPr>
                <w:sz w:val="24"/>
                <w:szCs w:val="24"/>
              </w:rPr>
              <w:t xml:space="preserve">10 </w:t>
            </w:r>
            <w:proofErr w:type="spellStart"/>
            <w:r w:rsidRPr="001E3CC0">
              <w:rPr>
                <w:sz w:val="24"/>
                <w:szCs w:val="24"/>
              </w:rPr>
              <w:t>класс</w:t>
            </w:r>
            <w:proofErr w:type="spellEnd"/>
            <w:r w:rsidRPr="001E3CC0">
              <w:rPr>
                <w:sz w:val="24"/>
                <w:szCs w:val="24"/>
              </w:rPr>
              <w:t xml:space="preserve"> - 1</w:t>
            </w:r>
          </w:p>
        </w:tc>
        <w:tc>
          <w:tcPr>
            <w:tcW w:w="1304" w:type="dxa"/>
          </w:tcPr>
          <w:p w:rsidR="00932BE9" w:rsidRPr="001E3CC0" w:rsidRDefault="00932BE9" w:rsidP="00990132">
            <w:pPr>
              <w:pStyle w:val="81"/>
              <w:spacing w:line="360" w:lineRule="auto"/>
              <w:ind w:firstLine="0"/>
              <w:jc w:val="center"/>
              <w:rPr>
                <w:color w:val="FF0000"/>
                <w:sz w:val="24"/>
                <w:szCs w:val="24"/>
              </w:rPr>
            </w:pPr>
            <w:r w:rsidRPr="001E3CC0">
              <w:rPr>
                <w:sz w:val="24"/>
                <w:szCs w:val="24"/>
              </w:rPr>
              <w:t xml:space="preserve">1 </w:t>
            </w:r>
            <w:proofErr w:type="spellStart"/>
            <w:r w:rsidRPr="001E3CC0">
              <w:rPr>
                <w:sz w:val="24"/>
                <w:szCs w:val="24"/>
              </w:rPr>
              <w:t>год</w:t>
            </w:r>
            <w:proofErr w:type="spellEnd"/>
          </w:p>
        </w:tc>
        <w:tc>
          <w:tcPr>
            <w:tcW w:w="3232" w:type="dxa"/>
          </w:tcPr>
          <w:p w:rsidR="00932BE9" w:rsidRPr="001E3CC0" w:rsidRDefault="00932BE9" w:rsidP="00990132">
            <w:pPr>
              <w:pStyle w:val="81"/>
              <w:spacing w:line="360" w:lineRule="auto"/>
              <w:ind w:firstLine="0"/>
              <w:jc w:val="both"/>
              <w:rPr>
                <w:color w:val="FF0000"/>
                <w:sz w:val="24"/>
                <w:szCs w:val="24"/>
                <w:lang w:val="ru-RU"/>
              </w:rPr>
            </w:pPr>
            <w:r w:rsidRPr="001E3CC0">
              <w:rPr>
                <w:sz w:val="24"/>
                <w:szCs w:val="24"/>
                <w:lang w:val="ru-RU"/>
              </w:rPr>
              <w:t>Данилова Г.И. Мировая художественная культура</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lang w:val="ru-RU"/>
              </w:rPr>
            </w:pPr>
          </w:p>
        </w:tc>
        <w:tc>
          <w:tcPr>
            <w:tcW w:w="2955" w:type="dxa"/>
            <w:vMerge w:val="restart"/>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Сольфеджио</w:t>
            </w:r>
            <w:proofErr w:type="spellEnd"/>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color w:val="FF0000"/>
                <w:sz w:val="24"/>
                <w:szCs w:val="24"/>
              </w:rPr>
            </w:pPr>
          </w:p>
        </w:tc>
        <w:tc>
          <w:tcPr>
            <w:tcW w:w="1586" w:type="dxa"/>
            <w:vMerge w:val="restart"/>
          </w:tcPr>
          <w:p w:rsidR="00CC45E5" w:rsidRPr="001E3CC0" w:rsidRDefault="00CC45E5" w:rsidP="00990132">
            <w:pPr>
              <w:pStyle w:val="81"/>
              <w:spacing w:line="360" w:lineRule="auto"/>
              <w:ind w:firstLine="0"/>
              <w:jc w:val="both"/>
              <w:rPr>
                <w:sz w:val="24"/>
                <w:szCs w:val="24"/>
              </w:rPr>
            </w:pPr>
            <w:r w:rsidRPr="001E3CC0">
              <w:rPr>
                <w:sz w:val="24"/>
                <w:szCs w:val="24"/>
              </w:rPr>
              <w:lastRenderedPageBreak/>
              <w:t xml:space="preserve">1 </w:t>
            </w:r>
            <w:proofErr w:type="spellStart"/>
            <w:r w:rsidRPr="001E3CC0">
              <w:rPr>
                <w:sz w:val="24"/>
                <w:szCs w:val="24"/>
              </w:rPr>
              <w:t>класс</w:t>
            </w:r>
            <w:proofErr w:type="spellEnd"/>
            <w:r w:rsidRPr="001E3CC0">
              <w:rPr>
                <w:sz w:val="24"/>
                <w:szCs w:val="24"/>
              </w:rPr>
              <w:t xml:space="preserve"> -1</w:t>
            </w:r>
          </w:p>
          <w:p w:rsidR="00CC45E5" w:rsidRPr="001E3CC0" w:rsidRDefault="00CC45E5" w:rsidP="00990132">
            <w:pPr>
              <w:pStyle w:val="81"/>
              <w:spacing w:line="360" w:lineRule="auto"/>
              <w:ind w:firstLine="0"/>
              <w:jc w:val="both"/>
              <w:rPr>
                <w:sz w:val="24"/>
                <w:szCs w:val="24"/>
              </w:rPr>
            </w:pPr>
            <w:r w:rsidRPr="001E3CC0">
              <w:rPr>
                <w:sz w:val="24"/>
                <w:szCs w:val="24"/>
              </w:rPr>
              <w:t xml:space="preserve">2-7 </w:t>
            </w:r>
            <w:proofErr w:type="spellStart"/>
            <w:r w:rsidRPr="001E3CC0">
              <w:rPr>
                <w:sz w:val="24"/>
                <w:szCs w:val="24"/>
              </w:rPr>
              <w:t>классы</w:t>
            </w:r>
            <w:proofErr w:type="spellEnd"/>
            <w:r w:rsidRPr="001E3CC0">
              <w:rPr>
                <w:sz w:val="24"/>
                <w:szCs w:val="24"/>
              </w:rPr>
              <w:t xml:space="preserve"> – 2</w:t>
            </w: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ind w:firstLine="0"/>
              <w:jc w:val="both"/>
              <w:rPr>
                <w:sz w:val="24"/>
                <w:szCs w:val="24"/>
              </w:rPr>
            </w:pPr>
          </w:p>
          <w:p w:rsidR="00CC45E5" w:rsidRPr="001E3CC0" w:rsidRDefault="00CC45E5" w:rsidP="00990132">
            <w:pPr>
              <w:pStyle w:val="81"/>
              <w:spacing w:line="360" w:lineRule="auto"/>
              <w:jc w:val="both"/>
              <w:rPr>
                <w:sz w:val="24"/>
                <w:szCs w:val="24"/>
              </w:rPr>
            </w:pPr>
          </w:p>
        </w:tc>
        <w:tc>
          <w:tcPr>
            <w:tcW w:w="1304" w:type="dxa"/>
            <w:vMerge w:val="restart"/>
          </w:tcPr>
          <w:p w:rsidR="00CC45E5" w:rsidRPr="00CC45E5" w:rsidRDefault="00CC45E5" w:rsidP="00990132">
            <w:pPr>
              <w:pStyle w:val="81"/>
              <w:spacing w:line="360" w:lineRule="auto"/>
              <w:ind w:firstLine="0"/>
              <w:jc w:val="center"/>
              <w:rPr>
                <w:sz w:val="24"/>
                <w:szCs w:val="24"/>
                <w:lang w:val="ru-RU"/>
              </w:rPr>
            </w:pPr>
          </w:p>
          <w:p w:rsidR="00CC45E5" w:rsidRPr="001E3CC0" w:rsidRDefault="00CC45E5" w:rsidP="00990132">
            <w:pPr>
              <w:pStyle w:val="81"/>
              <w:spacing w:line="360" w:lineRule="auto"/>
              <w:ind w:firstLine="0"/>
              <w:jc w:val="center"/>
              <w:rPr>
                <w:sz w:val="24"/>
                <w:szCs w:val="24"/>
              </w:rPr>
            </w:pPr>
            <w:r>
              <w:rPr>
                <w:sz w:val="24"/>
                <w:szCs w:val="24"/>
                <w:lang w:val="ru-RU"/>
              </w:rPr>
              <w:t>7</w:t>
            </w:r>
            <w:r w:rsidRPr="001E3CC0">
              <w:rPr>
                <w:sz w:val="24"/>
                <w:szCs w:val="24"/>
              </w:rPr>
              <w:t xml:space="preserve"> </w:t>
            </w:r>
            <w:proofErr w:type="spellStart"/>
            <w:r w:rsidRPr="001E3CC0">
              <w:rPr>
                <w:sz w:val="24"/>
                <w:szCs w:val="24"/>
              </w:rPr>
              <w:t>лет</w:t>
            </w:r>
            <w:proofErr w:type="spellEnd"/>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ind w:firstLine="0"/>
              <w:jc w:val="center"/>
              <w:rPr>
                <w:sz w:val="24"/>
                <w:szCs w:val="24"/>
              </w:rPr>
            </w:pPr>
          </w:p>
          <w:p w:rsidR="00CC45E5" w:rsidRPr="001E3CC0" w:rsidRDefault="00CC45E5" w:rsidP="00990132">
            <w:pPr>
              <w:pStyle w:val="81"/>
              <w:spacing w:line="360" w:lineRule="auto"/>
              <w:rPr>
                <w:sz w:val="24"/>
                <w:szCs w:val="24"/>
              </w:rPr>
            </w:pPr>
          </w:p>
        </w:tc>
        <w:tc>
          <w:tcPr>
            <w:tcW w:w="3232" w:type="dxa"/>
          </w:tcPr>
          <w:p w:rsidR="00CC45E5" w:rsidRPr="002849F3" w:rsidRDefault="00CC45E5" w:rsidP="002849F3">
            <w:pPr>
              <w:spacing w:line="360" w:lineRule="auto"/>
              <w:rPr>
                <w:sz w:val="24"/>
                <w:szCs w:val="24"/>
              </w:rPr>
            </w:pPr>
            <w:r w:rsidRPr="001E3CC0">
              <w:rPr>
                <w:rFonts w:ascii="Times New Roman" w:hAnsi="Times New Roman"/>
                <w:b/>
                <w:sz w:val="24"/>
                <w:szCs w:val="24"/>
              </w:rPr>
              <w:lastRenderedPageBreak/>
              <w:t>1 класс</w:t>
            </w:r>
            <w:r w:rsidRPr="002849F3">
              <w:rPr>
                <w:rFonts w:ascii="Times New Roman" w:hAnsi="Times New Roman"/>
                <w:sz w:val="24"/>
                <w:szCs w:val="24"/>
              </w:rPr>
              <w:t xml:space="preserve">: </w:t>
            </w:r>
            <w:r w:rsidRPr="002849F3">
              <w:rPr>
                <w:rStyle w:val="apple-converted-space"/>
                <w:rFonts w:ascii="Times New Roman" w:hAnsi="Times New Roman"/>
                <w:sz w:val="24"/>
                <w:szCs w:val="24"/>
                <w:shd w:val="clear" w:color="auto" w:fill="FFFFFF"/>
              </w:rPr>
              <w:t> </w:t>
            </w:r>
            <w:r w:rsidRPr="002849F3">
              <w:rPr>
                <w:rFonts w:ascii="Times New Roman" w:hAnsi="Times New Roman"/>
                <w:sz w:val="24"/>
                <w:szCs w:val="24"/>
                <w:shd w:val="clear" w:color="auto" w:fill="FFFFFF"/>
              </w:rPr>
              <w:t xml:space="preserve">Д. Романец «Нотная грамота», Ю. Фролова «Веселая </w:t>
            </w:r>
            <w:proofErr w:type="spellStart"/>
            <w:r w:rsidRPr="002849F3">
              <w:rPr>
                <w:rFonts w:ascii="Times New Roman" w:hAnsi="Times New Roman"/>
                <w:sz w:val="24"/>
                <w:szCs w:val="24"/>
                <w:shd w:val="clear" w:color="auto" w:fill="FFFFFF"/>
              </w:rPr>
              <w:t>музыкалочка</w:t>
            </w:r>
            <w:proofErr w:type="spellEnd"/>
            <w:r w:rsidRPr="002849F3">
              <w:rPr>
                <w:rFonts w:ascii="Times New Roman" w:hAnsi="Times New Roman"/>
                <w:sz w:val="24"/>
                <w:szCs w:val="24"/>
                <w:shd w:val="clear" w:color="auto" w:fill="FFFFFF"/>
              </w:rPr>
              <w:t>».</w:t>
            </w:r>
          </w:p>
        </w:tc>
      </w:tr>
      <w:tr w:rsidR="00CC45E5" w:rsidRPr="001E3CC0" w:rsidTr="00CC45E5">
        <w:tc>
          <w:tcPr>
            <w:tcW w:w="1839" w:type="dxa"/>
            <w:vMerge/>
          </w:tcPr>
          <w:p w:rsidR="00CC45E5" w:rsidRPr="002849F3" w:rsidRDefault="00CC45E5" w:rsidP="00990132">
            <w:pPr>
              <w:pStyle w:val="81"/>
              <w:spacing w:line="360" w:lineRule="auto"/>
              <w:ind w:firstLine="0"/>
              <w:jc w:val="both"/>
              <w:rPr>
                <w:color w:val="FF0000"/>
                <w:sz w:val="24"/>
                <w:szCs w:val="24"/>
                <w:lang w:val="ru-RU"/>
              </w:rPr>
            </w:pPr>
          </w:p>
        </w:tc>
        <w:tc>
          <w:tcPr>
            <w:tcW w:w="2955" w:type="dxa"/>
            <w:vMerge/>
          </w:tcPr>
          <w:p w:rsidR="00CC45E5" w:rsidRPr="002849F3" w:rsidRDefault="00CC45E5" w:rsidP="00990132">
            <w:pPr>
              <w:pStyle w:val="81"/>
              <w:spacing w:line="360" w:lineRule="auto"/>
              <w:ind w:firstLine="0"/>
              <w:jc w:val="both"/>
              <w:rPr>
                <w:color w:val="FF0000"/>
                <w:sz w:val="24"/>
                <w:szCs w:val="24"/>
                <w:lang w:val="ru-RU"/>
              </w:rPr>
            </w:pPr>
          </w:p>
        </w:tc>
        <w:tc>
          <w:tcPr>
            <w:tcW w:w="1586" w:type="dxa"/>
            <w:vMerge/>
          </w:tcPr>
          <w:p w:rsidR="00CC45E5" w:rsidRPr="00CC45E5" w:rsidRDefault="00CC45E5" w:rsidP="00990132">
            <w:pPr>
              <w:pStyle w:val="81"/>
              <w:spacing w:line="360" w:lineRule="auto"/>
              <w:ind w:firstLine="0"/>
              <w:jc w:val="both"/>
              <w:rPr>
                <w:sz w:val="24"/>
                <w:szCs w:val="24"/>
                <w:lang w:val="ru-RU"/>
              </w:rPr>
            </w:pPr>
          </w:p>
        </w:tc>
        <w:tc>
          <w:tcPr>
            <w:tcW w:w="1304" w:type="dxa"/>
            <w:vMerge/>
          </w:tcPr>
          <w:p w:rsidR="00CC45E5" w:rsidRPr="00460F9A" w:rsidRDefault="00CC45E5" w:rsidP="00990132">
            <w:pPr>
              <w:pStyle w:val="81"/>
              <w:spacing w:line="360" w:lineRule="auto"/>
              <w:ind w:firstLine="0"/>
              <w:rPr>
                <w:sz w:val="24"/>
                <w:szCs w:val="24"/>
                <w:lang w:val="ru-RU"/>
              </w:rPr>
            </w:pPr>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b/>
                <w:sz w:val="24"/>
                <w:szCs w:val="24"/>
              </w:rPr>
              <w:t xml:space="preserve">2 класс: </w:t>
            </w:r>
            <w:r w:rsidRPr="001E3CC0">
              <w:rPr>
                <w:rFonts w:ascii="Times New Roman" w:hAnsi="Times New Roman"/>
                <w:sz w:val="24"/>
                <w:szCs w:val="24"/>
              </w:rPr>
              <w:t xml:space="preserve">М. </w:t>
            </w:r>
            <w:proofErr w:type="spellStart"/>
            <w:r w:rsidRPr="001E3CC0">
              <w:rPr>
                <w:rFonts w:ascii="Times New Roman" w:hAnsi="Times New Roman"/>
                <w:sz w:val="24"/>
                <w:szCs w:val="24"/>
              </w:rPr>
              <w:t>Котляревкая</w:t>
            </w:r>
            <w:proofErr w:type="spellEnd"/>
            <w:r w:rsidRPr="001E3CC0">
              <w:rPr>
                <w:rFonts w:ascii="Times New Roman" w:hAnsi="Times New Roman"/>
                <w:sz w:val="24"/>
                <w:szCs w:val="24"/>
              </w:rPr>
              <w:t>–</w:t>
            </w:r>
            <w:proofErr w:type="spellStart"/>
            <w:r w:rsidRPr="001E3CC0">
              <w:rPr>
                <w:rFonts w:ascii="Times New Roman" w:hAnsi="Times New Roman"/>
                <w:sz w:val="24"/>
                <w:szCs w:val="24"/>
              </w:rPr>
              <w:t>Крафт</w:t>
            </w:r>
            <w:proofErr w:type="spellEnd"/>
            <w:r w:rsidRPr="001E3CC0">
              <w:rPr>
                <w:rFonts w:ascii="Times New Roman" w:hAnsi="Times New Roman"/>
                <w:sz w:val="24"/>
                <w:szCs w:val="24"/>
              </w:rPr>
              <w:t>. Сольфеджио</w:t>
            </w:r>
          </w:p>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 xml:space="preserve">Е. Баева, В. </w:t>
            </w:r>
            <w:proofErr w:type="spellStart"/>
            <w:r w:rsidRPr="001E3CC0">
              <w:rPr>
                <w:rFonts w:ascii="Times New Roman" w:hAnsi="Times New Roman"/>
                <w:sz w:val="24"/>
                <w:szCs w:val="24"/>
              </w:rPr>
              <w:t>Зебряк</w:t>
            </w:r>
            <w:proofErr w:type="spellEnd"/>
            <w:r w:rsidRPr="001E3CC0">
              <w:rPr>
                <w:rFonts w:ascii="Times New Roman" w:hAnsi="Times New Roman"/>
                <w:sz w:val="24"/>
                <w:szCs w:val="24"/>
              </w:rPr>
              <w:t xml:space="preserve">. </w:t>
            </w:r>
            <w:r w:rsidRPr="001E3CC0">
              <w:rPr>
                <w:rFonts w:ascii="Times New Roman" w:hAnsi="Times New Roman"/>
                <w:sz w:val="24"/>
                <w:szCs w:val="24"/>
              </w:rPr>
              <w:lastRenderedPageBreak/>
              <w:t xml:space="preserve">Сольфеджио </w:t>
            </w:r>
          </w:p>
          <w:p w:rsidR="00CC45E5" w:rsidRPr="001E3CC0" w:rsidRDefault="00CC45E5" w:rsidP="00990132">
            <w:pPr>
              <w:pStyle w:val="81"/>
              <w:spacing w:line="360" w:lineRule="auto"/>
              <w:ind w:firstLine="0"/>
              <w:jc w:val="both"/>
              <w:rPr>
                <w:sz w:val="24"/>
                <w:szCs w:val="24"/>
                <w:lang w:val="ru-RU"/>
              </w:rPr>
            </w:pPr>
            <w:r w:rsidRPr="001E3CC0">
              <w:rPr>
                <w:sz w:val="24"/>
                <w:szCs w:val="24"/>
                <w:lang w:val="ru-RU"/>
              </w:rPr>
              <w:t xml:space="preserve">А. </w:t>
            </w:r>
            <w:proofErr w:type="spellStart"/>
            <w:r w:rsidRPr="001E3CC0">
              <w:rPr>
                <w:sz w:val="24"/>
                <w:szCs w:val="24"/>
                <w:lang w:val="ru-RU"/>
              </w:rPr>
              <w:t>Барабошкина</w:t>
            </w:r>
            <w:proofErr w:type="spellEnd"/>
            <w:r w:rsidRPr="001E3CC0">
              <w:rPr>
                <w:sz w:val="24"/>
                <w:szCs w:val="24"/>
                <w:lang w:val="ru-RU"/>
              </w:rPr>
              <w:t>. Сольфеджио</w:t>
            </w:r>
          </w:p>
          <w:p w:rsidR="00CC45E5" w:rsidRPr="00A46F31" w:rsidRDefault="00CC45E5" w:rsidP="00990132">
            <w:pPr>
              <w:pStyle w:val="81"/>
              <w:spacing w:line="360" w:lineRule="auto"/>
              <w:ind w:firstLine="0"/>
              <w:jc w:val="both"/>
              <w:rPr>
                <w:color w:val="FF0000"/>
                <w:sz w:val="24"/>
                <w:szCs w:val="24"/>
                <w:lang w:val="ru-RU"/>
              </w:rPr>
            </w:pPr>
            <w:r w:rsidRPr="001E3CC0">
              <w:rPr>
                <w:sz w:val="24"/>
                <w:szCs w:val="24"/>
                <w:lang w:val="ru-RU"/>
              </w:rPr>
              <w:t xml:space="preserve">Г.Ф. Калинина. </w:t>
            </w:r>
            <w:proofErr w:type="spellStart"/>
            <w:r w:rsidRPr="001E3CC0">
              <w:rPr>
                <w:sz w:val="24"/>
                <w:szCs w:val="24"/>
              </w:rPr>
              <w:t>Сольфеджио</w:t>
            </w:r>
            <w:proofErr w:type="spellEnd"/>
            <w:r w:rsidRPr="001E3CC0">
              <w:rPr>
                <w:sz w:val="24"/>
                <w:szCs w:val="24"/>
              </w:rPr>
              <w:t xml:space="preserve">. </w:t>
            </w:r>
            <w:proofErr w:type="spellStart"/>
            <w:r w:rsidRPr="001E3CC0">
              <w:rPr>
                <w:sz w:val="24"/>
                <w:szCs w:val="24"/>
              </w:rPr>
              <w:t>Рабочая</w:t>
            </w:r>
            <w:proofErr w:type="spellEnd"/>
            <w:r w:rsidRPr="001E3CC0">
              <w:rPr>
                <w:sz w:val="24"/>
                <w:szCs w:val="24"/>
              </w:rPr>
              <w:t xml:space="preserve"> </w:t>
            </w:r>
            <w:proofErr w:type="spellStart"/>
            <w:r w:rsidRPr="001E3CC0">
              <w:rPr>
                <w:sz w:val="24"/>
                <w:szCs w:val="24"/>
              </w:rPr>
              <w:t>тетрадь</w:t>
            </w:r>
            <w:proofErr w:type="spellEnd"/>
            <w:r>
              <w:rPr>
                <w:sz w:val="24"/>
                <w:szCs w:val="24"/>
                <w:lang w:val="ru-RU"/>
              </w:rPr>
              <w:t xml:space="preserve"> 1 класс</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vMerge/>
          </w:tcPr>
          <w:p w:rsidR="00CC45E5" w:rsidRPr="001E3CC0" w:rsidRDefault="00CC45E5" w:rsidP="00990132">
            <w:pPr>
              <w:pStyle w:val="81"/>
              <w:spacing w:line="360" w:lineRule="auto"/>
              <w:ind w:firstLine="0"/>
              <w:jc w:val="both"/>
              <w:rPr>
                <w:color w:val="FF0000"/>
                <w:sz w:val="24"/>
                <w:szCs w:val="24"/>
              </w:rPr>
            </w:pPr>
          </w:p>
        </w:tc>
        <w:tc>
          <w:tcPr>
            <w:tcW w:w="1586" w:type="dxa"/>
            <w:vMerge/>
          </w:tcPr>
          <w:p w:rsidR="00CC45E5" w:rsidRPr="001E3CC0" w:rsidRDefault="00CC45E5" w:rsidP="00990132">
            <w:pPr>
              <w:pStyle w:val="81"/>
              <w:spacing w:line="360" w:lineRule="auto"/>
              <w:ind w:firstLine="0"/>
              <w:jc w:val="both"/>
              <w:rPr>
                <w:color w:val="FF0000"/>
                <w:sz w:val="24"/>
                <w:szCs w:val="24"/>
              </w:rPr>
            </w:pPr>
          </w:p>
        </w:tc>
        <w:tc>
          <w:tcPr>
            <w:tcW w:w="1304" w:type="dxa"/>
            <w:vMerge/>
          </w:tcPr>
          <w:p w:rsidR="00CC45E5" w:rsidRPr="001E3CC0" w:rsidRDefault="00CC45E5" w:rsidP="00990132">
            <w:pPr>
              <w:pStyle w:val="81"/>
              <w:spacing w:line="360" w:lineRule="auto"/>
              <w:ind w:firstLine="0"/>
              <w:jc w:val="both"/>
              <w:rPr>
                <w:color w:val="FF0000"/>
                <w:sz w:val="24"/>
                <w:szCs w:val="24"/>
              </w:rPr>
            </w:pPr>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b/>
                <w:sz w:val="24"/>
                <w:szCs w:val="24"/>
              </w:rPr>
              <w:t xml:space="preserve">3 класс: </w:t>
            </w:r>
            <w:r w:rsidRPr="001E3CC0">
              <w:rPr>
                <w:rFonts w:ascii="Times New Roman" w:hAnsi="Times New Roman"/>
                <w:sz w:val="24"/>
                <w:szCs w:val="24"/>
              </w:rPr>
              <w:t xml:space="preserve">Е. Баева, В. </w:t>
            </w:r>
            <w:proofErr w:type="spellStart"/>
            <w:r w:rsidRPr="001E3CC0">
              <w:rPr>
                <w:rFonts w:ascii="Times New Roman" w:hAnsi="Times New Roman"/>
                <w:sz w:val="24"/>
                <w:szCs w:val="24"/>
              </w:rPr>
              <w:t>Зебряк</w:t>
            </w:r>
            <w:proofErr w:type="spellEnd"/>
            <w:r w:rsidRPr="001E3CC0">
              <w:rPr>
                <w:rFonts w:ascii="Times New Roman" w:hAnsi="Times New Roman"/>
                <w:sz w:val="24"/>
                <w:szCs w:val="24"/>
              </w:rPr>
              <w:t>. Сольфеджио.</w:t>
            </w:r>
          </w:p>
          <w:p w:rsidR="00CC45E5" w:rsidRPr="00A46F31" w:rsidRDefault="00CC45E5" w:rsidP="00990132">
            <w:pPr>
              <w:pStyle w:val="81"/>
              <w:spacing w:line="360" w:lineRule="auto"/>
              <w:ind w:firstLine="0"/>
              <w:jc w:val="both"/>
              <w:rPr>
                <w:color w:val="FF0000"/>
                <w:sz w:val="24"/>
                <w:szCs w:val="24"/>
                <w:lang w:val="ru-RU"/>
              </w:rPr>
            </w:pPr>
            <w:r w:rsidRPr="001E3CC0">
              <w:rPr>
                <w:sz w:val="24"/>
                <w:szCs w:val="24"/>
                <w:lang w:val="ru-RU"/>
              </w:rPr>
              <w:t xml:space="preserve">А. </w:t>
            </w:r>
            <w:proofErr w:type="spellStart"/>
            <w:r w:rsidRPr="001E3CC0">
              <w:rPr>
                <w:sz w:val="24"/>
                <w:szCs w:val="24"/>
                <w:lang w:val="ru-RU"/>
              </w:rPr>
              <w:t>Барабошкина</w:t>
            </w:r>
            <w:proofErr w:type="spellEnd"/>
            <w:r w:rsidRPr="001E3CC0">
              <w:rPr>
                <w:sz w:val="24"/>
                <w:szCs w:val="24"/>
                <w:lang w:val="ru-RU"/>
              </w:rPr>
              <w:t>. Сольфеджио</w:t>
            </w:r>
            <w:r w:rsidRPr="001E3CC0">
              <w:rPr>
                <w:sz w:val="24"/>
                <w:szCs w:val="24"/>
                <w:lang w:val="ru-RU"/>
              </w:rPr>
              <w:br/>
              <w:t xml:space="preserve">Г.Ф. Калинина. </w:t>
            </w:r>
            <w:proofErr w:type="spellStart"/>
            <w:r w:rsidRPr="001E3CC0">
              <w:rPr>
                <w:sz w:val="24"/>
                <w:szCs w:val="24"/>
              </w:rPr>
              <w:t>Сольфеджио</w:t>
            </w:r>
            <w:proofErr w:type="spellEnd"/>
            <w:r w:rsidRPr="001E3CC0">
              <w:rPr>
                <w:sz w:val="24"/>
                <w:szCs w:val="24"/>
              </w:rPr>
              <w:t xml:space="preserve">. </w:t>
            </w:r>
            <w:proofErr w:type="spellStart"/>
            <w:r w:rsidRPr="001E3CC0">
              <w:rPr>
                <w:sz w:val="24"/>
                <w:szCs w:val="24"/>
              </w:rPr>
              <w:t>Рабочая</w:t>
            </w:r>
            <w:proofErr w:type="spellEnd"/>
            <w:r w:rsidRPr="001E3CC0">
              <w:rPr>
                <w:sz w:val="24"/>
                <w:szCs w:val="24"/>
              </w:rPr>
              <w:t xml:space="preserve"> </w:t>
            </w:r>
            <w:proofErr w:type="spellStart"/>
            <w:r w:rsidRPr="001E3CC0">
              <w:rPr>
                <w:sz w:val="24"/>
                <w:szCs w:val="24"/>
              </w:rPr>
              <w:t>тетрадь</w:t>
            </w:r>
            <w:proofErr w:type="spellEnd"/>
            <w:r>
              <w:rPr>
                <w:sz w:val="24"/>
                <w:szCs w:val="24"/>
                <w:lang w:val="ru-RU"/>
              </w:rPr>
              <w:t xml:space="preserve"> 2 класс</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vMerge/>
          </w:tcPr>
          <w:p w:rsidR="00CC45E5" w:rsidRPr="001E3CC0" w:rsidRDefault="00CC45E5" w:rsidP="00990132">
            <w:pPr>
              <w:pStyle w:val="81"/>
              <w:spacing w:line="360" w:lineRule="auto"/>
              <w:ind w:firstLine="0"/>
              <w:jc w:val="both"/>
              <w:rPr>
                <w:color w:val="FF0000"/>
                <w:sz w:val="24"/>
                <w:szCs w:val="24"/>
              </w:rPr>
            </w:pPr>
          </w:p>
        </w:tc>
        <w:tc>
          <w:tcPr>
            <w:tcW w:w="1586" w:type="dxa"/>
            <w:vMerge/>
          </w:tcPr>
          <w:p w:rsidR="00CC45E5" w:rsidRPr="001E3CC0" w:rsidRDefault="00CC45E5" w:rsidP="00990132">
            <w:pPr>
              <w:pStyle w:val="81"/>
              <w:spacing w:line="360" w:lineRule="auto"/>
              <w:ind w:firstLine="0"/>
              <w:jc w:val="both"/>
              <w:rPr>
                <w:color w:val="FF0000"/>
                <w:sz w:val="24"/>
                <w:szCs w:val="24"/>
              </w:rPr>
            </w:pPr>
          </w:p>
        </w:tc>
        <w:tc>
          <w:tcPr>
            <w:tcW w:w="1304" w:type="dxa"/>
            <w:vMerge/>
          </w:tcPr>
          <w:p w:rsidR="00CC45E5" w:rsidRPr="001E3CC0" w:rsidRDefault="00CC45E5" w:rsidP="00990132">
            <w:pPr>
              <w:pStyle w:val="81"/>
              <w:spacing w:line="360" w:lineRule="auto"/>
              <w:ind w:firstLine="0"/>
              <w:jc w:val="both"/>
              <w:rPr>
                <w:color w:val="FF0000"/>
                <w:sz w:val="24"/>
                <w:szCs w:val="24"/>
              </w:rPr>
            </w:pPr>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b/>
                <w:sz w:val="24"/>
                <w:szCs w:val="24"/>
              </w:rPr>
              <w:t xml:space="preserve">4-6 класс: </w:t>
            </w:r>
            <w:r w:rsidRPr="001E3CC0">
              <w:rPr>
                <w:rFonts w:ascii="Times New Roman" w:hAnsi="Times New Roman"/>
                <w:sz w:val="24"/>
                <w:szCs w:val="24"/>
              </w:rPr>
              <w:t>Е.В. Давыдова. Сольфеджио</w:t>
            </w:r>
          </w:p>
          <w:p w:rsidR="00CC45E5" w:rsidRPr="001E3CC0" w:rsidRDefault="00CC45E5" w:rsidP="00990132">
            <w:pPr>
              <w:pStyle w:val="81"/>
              <w:spacing w:line="360" w:lineRule="auto"/>
              <w:ind w:firstLine="0"/>
              <w:jc w:val="both"/>
              <w:rPr>
                <w:sz w:val="24"/>
                <w:szCs w:val="24"/>
                <w:lang w:val="ru-RU"/>
              </w:rPr>
            </w:pPr>
            <w:r w:rsidRPr="001E3CC0">
              <w:rPr>
                <w:sz w:val="24"/>
                <w:szCs w:val="24"/>
                <w:lang w:val="ru-RU"/>
              </w:rPr>
              <w:t xml:space="preserve">Б. Калмыков. Г. </w:t>
            </w:r>
            <w:proofErr w:type="spellStart"/>
            <w:r w:rsidRPr="001E3CC0">
              <w:rPr>
                <w:sz w:val="24"/>
                <w:szCs w:val="24"/>
                <w:lang w:val="ru-RU"/>
              </w:rPr>
              <w:t>Фридкин</w:t>
            </w:r>
            <w:proofErr w:type="spellEnd"/>
            <w:r w:rsidRPr="001E3CC0">
              <w:rPr>
                <w:sz w:val="24"/>
                <w:szCs w:val="24"/>
                <w:lang w:val="ru-RU"/>
              </w:rPr>
              <w:t>. Сольфеджио. В 2-х ч.</w:t>
            </w:r>
          </w:p>
          <w:p w:rsidR="00CC45E5" w:rsidRPr="001E3CC0" w:rsidRDefault="00CC45E5" w:rsidP="00990132">
            <w:pPr>
              <w:pStyle w:val="81"/>
              <w:spacing w:line="360" w:lineRule="auto"/>
              <w:ind w:firstLine="0"/>
              <w:jc w:val="both"/>
              <w:rPr>
                <w:color w:val="FF0000"/>
                <w:sz w:val="24"/>
                <w:szCs w:val="24"/>
                <w:lang w:val="ru-RU"/>
              </w:rPr>
            </w:pPr>
            <w:r w:rsidRPr="001E3CC0">
              <w:rPr>
                <w:sz w:val="24"/>
                <w:szCs w:val="24"/>
                <w:lang w:val="ru-RU"/>
              </w:rPr>
              <w:t>Г.Ф. Калинина. Сольфеджио. Рабочая тетрадь</w:t>
            </w:r>
            <w:r>
              <w:rPr>
                <w:sz w:val="24"/>
                <w:szCs w:val="24"/>
                <w:lang w:val="ru-RU"/>
              </w:rPr>
              <w:t xml:space="preserve"> 3-5 классы</w:t>
            </w:r>
          </w:p>
        </w:tc>
      </w:tr>
      <w:tr w:rsidR="00CC45E5" w:rsidRPr="001E3CC0" w:rsidTr="00CC45E5">
        <w:trPr>
          <w:trHeight w:val="1415"/>
        </w:trPr>
        <w:tc>
          <w:tcPr>
            <w:tcW w:w="1839" w:type="dxa"/>
            <w:vMerge/>
          </w:tcPr>
          <w:p w:rsidR="00CC45E5" w:rsidRPr="001E3CC0" w:rsidRDefault="00CC45E5" w:rsidP="00990132">
            <w:pPr>
              <w:pStyle w:val="81"/>
              <w:spacing w:line="360" w:lineRule="auto"/>
              <w:ind w:firstLine="0"/>
              <w:jc w:val="both"/>
              <w:rPr>
                <w:color w:val="FF0000"/>
                <w:sz w:val="24"/>
                <w:szCs w:val="24"/>
                <w:lang w:val="ru-RU"/>
              </w:rPr>
            </w:pPr>
          </w:p>
        </w:tc>
        <w:tc>
          <w:tcPr>
            <w:tcW w:w="2955" w:type="dxa"/>
            <w:vMerge/>
          </w:tcPr>
          <w:p w:rsidR="00CC45E5" w:rsidRPr="001E3CC0" w:rsidRDefault="00CC45E5" w:rsidP="00990132">
            <w:pPr>
              <w:pStyle w:val="81"/>
              <w:spacing w:line="360" w:lineRule="auto"/>
              <w:ind w:firstLine="0"/>
              <w:jc w:val="both"/>
              <w:rPr>
                <w:color w:val="FF0000"/>
                <w:sz w:val="24"/>
                <w:szCs w:val="24"/>
                <w:lang w:val="ru-RU"/>
              </w:rPr>
            </w:pPr>
          </w:p>
        </w:tc>
        <w:tc>
          <w:tcPr>
            <w:tcW w:w="1586" w:type="dxa"/>
            <w:vMerge/>
          </w:tcPr>
          <w:p w:rsidR="00CC45E5" w:rsidRPr="001E3CC0" w:rsidRDefault="00CC45E5" w:rsidP="00990132">
            <w:pPr>
              <w:pStyle w:val="81"/>
              <w:spacing w:line="360" w:lineRule="auto"/>
              <w:ind w:firstLine="0"/>
              <w:jc w:val="both"/>
              <w:rPr>
                <w:color w:val="FF0000"/>
                <w:sz w:val="24"/>
                <w:szCs w:val="24"/>
                <w:lang w:val="ru-RU"/>
              </w:rPr>
            </w:pPr>
          </w:p>
        </w:tc>
        <w:tc>
          <w:tcPr>
            <w:tcW w:w="1304" w:type="dxa"/>
            <w:vMerge/>
          </w:tcPr>
          <w:p w:rsidR="00CC45E5" w:rsidRPr="001E3CC0" w:rsidRDefault="00CC45E5" w:rsidP="00990132">
            <w:pPr>
              <w:pStyle w:val="81"/>
              <w:spacing w:line="360" w:lineRule="auto"/>
              <w:ind w:firstLine="0"/>
              <w:jc w:val="both"/>
              <w:rPr>
                <w:color w:val="FF0000"/>
                <w:sz w:val="24"/>
                <w:szCs w:val="24"/>
                <w:lang w:val="ru-RU"/>
              </w:rPr>
            </w:pPr>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b/>
                <w:sz w:val="24"/>
                <w:szCs w:val="24"/>
              </w:rPr>
              <w:t xml:space="preserve">7 класс: </w:t>
            </w:r>
            <w:r w:rsidRPr="001E3CC0">
              <w:rPr>
                <w:rFonts w:ascii="Times New Roman" w:hAnsi="Times New Roman"/>
                <w:sz w:val="24"/>
                <w:szCs w:val="24"/>
              </w:rPr>
              <w:t xml:space="preserve">Б. Калмыков. Г. </w:t>
            </w:r>
            <w:proofErr w:type="spellStart"/>
            <w:r w:rsidRPr="001E3CC0">
              <w:rPr>
                <w:rFonts w:ascii="Times New Roman" w:hAnsi="Times New Roman"/>
                <w:sz w:val="24"/>
                <w:szCs w:val="24"/>
              </w:rPr>
              <w:t>Фридкин</w:t>
            </w:r>
            <w:proofErr w:type="spellEnd"/>
            <w:r w:rsidRPr="001E3CC0">
              <w:rPr>
                <w:rFonts w:ascii="Times New Roman" w:hAnsi="Times New Roman"/>
                <w:sz w:val="24"/>
                <w:szCs w:val="24"/>
              </w:rPr>
              <w:t>. Сольфеджио. В 2-х ч.</w:t>
            </w:r>
          </w:p>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Г. Калужская. Сольфеджио</w:t>
            </w:r>
          </w:p>
          <w:p w:rsidR="00CC45E5" w:rsidRPr="001E3CC0" w:rsidRDefault="00CC45E5" w:rsidP="00990132">
            <w:pPr>
              <w:spacing w:line="360" w:lineRule="auto"/>
              <w:jc w:val="both"/>
              <w:rPr>
                <w:rFonts w:ascii="Times New Roman" w:hAnsi="Times New Roman"/>
                <w:b/>
                <w:sz w:val="24"/>
                <w:szCs w:val="24"/>
              </w:rPr>
            </w:pPr>
            <w:r w:rsidRPr="001E3CC0">
              <w:rPr>
                <w:rFonts w:ascii="Times New Roman" w:hAnsi="Times New Roman"/>
                <w:sz w:val="24"/>
                <w:szCs w:val="24"/>
              </w:rPr>
              <w:t>Г.Ф. Калинина. Сольфеджио. Рабочая тетрадь</w:t>
            </w:r>
            <w:r>
              <w:rPr>
                <w:rFonts w:ascii="Times New Roman" w:hAnsi="Times New Roman"/>
                <w:sz w:val="24"/>
                <w:szCs w:val="24"/>
              </w:rPr>
              <w:t xml:space="preserve"> 6 класс</w:t>
            </w:r>
          </w:p>
        </w:tc>
      </w:tr>
      <w:tr w:rsidR="00932BE9" w:rsidRPr="001E3CC0" w:rsidTr="00CC45E5">
        <w:tc>
          <w:tcPr>
            <w:tcW w:w="1839" w:type="dxa"/>
            <w:vMerge/>
          </w:tcPr>
          <w:p w:rsidR="00932BE9" w:rsidRPr="001E3CC0" w:rsidRDefault="00932BE9" w:rsidP="00990132">
            <w:pPr>
              <w:pStyle w:val="81"/>
              <w:spacing w:line="360" w:lineRule="auto"/>
              <w:ind w:firstLine="0"/>
              <w:jc w:val="both"/>
              <w:rPr>
                <w:color w:val="FF0000"/>
                <w:sz w:val="24"/>
                <w:szCs w:val="24"/>
              </w:rPr>
            </w:pPr>
          </w:p>
        </w:tc>
        <w:tc>
          <w:tcPr>
            <w:tcW w:w="2955" w:type="dxa"/>
          </w:tcPr>
          <w:p w:rsidR="00932BE9" w:rsidRPr="001E3CC0" w:rsidRDefault="00932BE9" w:rsidP="00990132">
            <w:pPr>
              <w:spacing w:line="360" w:lineRule="auto"/>
              <w:jc w:val="center"/>
              <w:rPr>
                <w:rFonts w:ascii="Times New Roman" w:hAnsi="Times New Roman"/>
                <w:sz w:val="24"/>
                <w:szCs w:val="24"/>
              </w:rPr>
            </w:pPr>
            <w:r w:rsidRPr="001E3CC0">
              <w:rPr>
                <w:rFonts w:ascii="Times New Roman" w:hAnsi="Times New Roman"/>
                <w:sz w:val="24"/>
                <w:szCs w:val="24"/>
              </w:rPr>
              <w:t>Коллективное музицирование</w:t>
            </w:r>
          </w:p>
          <w:p w:rsidR="00932BE9" w:rsidRPr="001E3CC0" w:rsidRDefault="00932BE9" w:rsidP="00990132">
            <w:pPr>
              <w:pStyle w:val="81"/>
              <w:spacing w:line="360" w:lineRule="auto"/>
              <w:ind w:firstLine="0"/>
              <w:jc w:val="center"/>
              <w:rPr>
                <w:color w:val="FF0000"/>
                <w:sz w:val="24"/>
                <w:szCs w:val="24"/>
              </w:rPr>
            </w:pPr>
            <w:r w:rsidRPr="001E3CC0">
              <w:rPr>
                <w:sz w:val="24"/>
                <w:szCs w:val="24"/>
              </w:rPr>
              <w:t>(</w:t>
            </w:r>
            <w:proofErr w:type="spellStart"/>
            <w:r w:rsidRPr="001E3CC0">
              <w:rPr>
                <w:sz w:val="24"/>
                <w:szCs w:val="24"/>
              </w:rPr>
              <w:t>хор</w:t>
            </w:r>
            <w:proofErr w:type="spellEnd"/>
            <w:r w:rsidRPr="001E3CC0">
              <w:rPr>
                <w:sz w:val="24"/>
                <w:szCs w:val="24"/>
              </w:rPr>
              <w:t>)</w:t>
            </w:r>
          </w:p>
        </w:tc>
        <w:tc>
          <w:tcPr>
            <w:tcW w:w="1586" w:type="dxa"/>
          </w:tcPr>
          <w:p w:rsidR="00282F40" w:rsidRDefault="00932BE9" w:rsidP="00990132">
            <w:pPr>
              <w:pStyle w:val="81"/>
              <w:spacing w:line="360" w:lineRule="auto"/>
              <w:ind w:firstLine="0"/>
              <w:jc w:val="center"/>
              <w:rPr>
                <w:sz w:val="24"/>
                <w:szCs w:val="24"/>
                <w:lang w:val="ru-RU"/>
              </w:rPr>
            </w:pPr>
            <w:r w:rsidRPr="001E3CC0">
              <w:rPr>
                <w:sz w:val="24"/>
                <w:szCs w:val="24"/>
              </w:rPr>
              <w:t xml:space="preserve">7 </w:t>
            </w:r>
            <w:proofErr w:type="spellStart"/>
            <w:r w:rsidRPr="001E3CC0">
              <w:rPr>
                <w:sz w:val="24"/>
                <w:szCs w:val="24"/>
              </w:rPr>
              <w:t>класс</w:t>
            </w:r>
            <w:proofErr w:type="spellEnd"/>
            <w:r w:rsidRPr="001E3CC0">
              <w:rPr>
                <w:sz w:val="24"/>
                <w:szCs w:val="24"/>
              </w:rPr>
              <w:t xml:space="preserve"> – 3</w:t>
            </w:r>
          </w:p>
          <w:p w:rsidR="00932BE9" w:rsidRPr="001E3CC0" w:rsidRDefault="00932BE9" w:rsidP="00990132">
            <w:pPr>
              <w:pStyle w:val="81"/>
              <w:spacing w:line="360" w:lineRule="auto"/>
              <w:ind w:firstLine="0"/>
              <w:jc w:val="center"/>
              <w:rPr>
                <w:color w:val="FF0000"/>
                <w:sz w:val="24"/>
                <w:szCs w:val="24"/>
              </w:rPr>
            </w:pPr>
            <w:r w:rsidRPr="001E3CC0">
              <w:rPr>
                <w:sz w:val="24"/>
                <w:szCs w:val="24"/>
              </w:rPr>
              <w:t xml:space="preserve"> 8-10 </w:t>
            </w:r>
            <w:proofErr w:type="spellStart"/>
            <w:r w:rsidRPr="001E3CC0">
              <w:rPr>
                <w:sz w:val="24"/>
                <w:szCs w:val="24"/>
              </w:rPr>
              <w:t>класс</w:t>
            </w:r>
            <w:proofErr w:type="spellEnd"/>
            <w:r w:rsidRPr="001E3CC0">
              <w:rPr>
                <w:sz w:val="24"/>
                <w:szCs w:val="24"/>
              </w:rPr>
              <w:t xml:space="preserve"> - 2</w:t>
            </w:r>
          </w:p>
        </w:tc>
        <w:tc>
          <w:tcPr>
            <w:tcW w:w="1304" w:type="dxa"/>
          </w:tcPr>
          <w:p w:rsidR="00932BE9" w:rsidRPr="00CC45E5" w:rsidRDefault="00CC45E5" w:rsidP="00990132">
            <w:pPr>
              <w:pStyle w:val="81"/>
              <w:spacing w:line="360" w:lineRule="auto"/>
              <w:ind w:firstLine="0"/>
              <w:jc w:val="center"/>
              <w:rPr>
                <w:color w:val="FF0000"/>
                <w:sz w:val="24"/>
                <w:szCs w:val="24"/>
                <w:lang w:val="ru-RU"/>
              </w:rPr>
            </w:pPr>
            <w:r>
              <w:rPr>
                <w:sz w:val="24"/>
                <w:szCs w:val="24"/>
                <w:lang w:val="ru-RU"/>
              </w:rPr>
              <w:t>4 года</w:t>
            </w:r>
          </w:p>
        </w:tc>
        <w:tc>
          <w:tcPr>
            <w:tcW w:w="3232" w:type="dxa"/>
          </w:tcPr>
          <w:p w:rsidR="00932BE9" w:rsidRPr="001E3CC0" w:rsidRDefault="00932BE9" w:rsidP="00990132">
            <w:pPr>
              <w:spacing w:line="360" w:lineRule="auto"/>
              <w:jc w:val="both"/>
              <w:rPr>
                <w:rFonts w:ascii="Times New Roman" w:hAnsi="Times New Roman"/>
                <w:bCs/>
                <w:sz w:val="24"/>
                <w:szCs w:val="24"/>
                <w:shd w:val="clear" w:color="auto" w:fill="FFFFFF"/>
              </w:rPr>
            </w:pPr>
            <w:proofErr w:type="spellStart"/>
            <w:r w:rsidRPr="001E3CC0">
              <w:rPr>
                <w:rFonts w:ascii="Times New Roman" w:hAnsi="Times New Roman"/>
                <w:bCs/>
                <w:sz w:val="24"/>
                <w:szCs w:val="24"/>
                <w:shd w:val="clear" w:color="auto" w:fill="FFFFFF"/>
              </w:rPr>
              <w:t>Е.Красотина</w:t>
            </w:r>
            <w:proofErr w:type="spellEnd"/>
            <w:r w:rsidRPr="001E3CC0">
              <w:rPr>
                <w:rFonts w:ascii="Times New Roman" w:hAnsi="Times New Roman"/>
                <w:bCs/>
                <w:sz w:val="24"/>
                <w:szCs w:val="24"/>
                <w:shd w:val="clear" w:color="auto" w:fill="FFFFFF"/>
              </w:rPr>
              <w:t>, К.Рюмина, Ю.Левит</w:t>
            </w:r>
          </w:p>
          <w:p w:rsidR="00932BE9" w:rsidRPr="001E3CC0" w:rsidRDefault="00932BE9" w:rsidP="00990132">
            <w:pPr>
              <w:spacing w:line="360" w:lineRule="auto"/>
              <w:jc w:val="both"/>
              <w:rPr>
                <w:rFonts w:ascii="Times New Roman" w:hAnsi="Times New Roman"/>
                <w:b/>
                <w:sz w:val="24"/>
                <w:szCs w:val="24"/>
              </w:rPr>
            </w:pPr>
            <w:r w:rsidRPr="001E3CC0">
              <w:rPr>
                <w:rFonts w:ascii="Times New Roman" w:hAnsi="Times New Roman"/>
                <w:bCs/>
                <w:sz w:val="24"/>
                <w:szCs w:val="24"/>
                <w:shd w:val="clear" w:color="auto" w:fill="FFFFFF"/>
              </w:rPr>
              <w:t xml:space="preserve">Хрестоматия по </w:t>
            </w:r>
            <w:proofErr w:type="spellStart"/>
            <w:r w:rsidRPr="001E3CC0">
              <w:rPr>
                <w:rFonts w:ascii="Times New Roman" w:hAnsi="Times New Roman"/>
                <w:bCs/>
                <w:sz w:val="24"/>
                <w:szCs w:val="24"/>
                <w:shd w:val="clear" w:color="auto" w:fill="FFFFFF"/>
              </w:rPr>
              <w:t>дирижированию</w:t>
            </w:r>
            <w:proofErr w:type="spellEnd"/>
            <w:r w:rsidRPr="001E3CC0">
              <w:rPr>
                <w:rFonts w:ascii="Times New Roman" w:hAnsi="Times New Roman"/>
                <w:bCs/>
                <w:sz w:val="24"/>
                <w:szCs w:val="24"/>
                <w:shd w:val="clear" w:color="auto" w:fill="FFFFFF"/>
              </w:rPr>
              <w:t xml:space="preserve"> хором</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tcPr>
          <w:p w:rsidR="00CC45E5" w:rsidRPr="00286E7B" w:rsidRDefault="00CC45E5" w:rsidP="00077912">
            <w:pPr>
              <w:jc w:val="center"/>
              <w:rPr>
                <w:rFonts w:ascii="Times New Roman" w:eastAsia="Times New Roman" w:hAnsi="Times New Roman"/>
                <w:sz w:val="24"/>
                <w:szCs w:val="24"/>
              </w:rPr>
            </w:pPr>
            <w:r w:rsidRPr="00286E7B">
              <w:rPr>
                <w:rFonts w:ascii="Times New Roman" w:eastAsia="Times New Roman" w:hAnsi="Times New Roman"/>
                <w:sz w:val="24"/>
                <w:szCs w:val="24"/>
              </w:rPr>
              <w:t xml:space="preserve">Коллективное музицирование </w:t>
            </w:r>
          </w:p>
          <w:p w:rsidR="00CC45E5" w:rsidRPr="00286E7B"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(оркестр народных инструментов)</w:t>
            </w:r>
          </w:p>
        </w:tc>
        <w:tc>
          <w:tcPr>
            <w:tcW w:w="1586" w:type="dxa"/>
          </w:tcPr>
          <w:p w:rsidR="00CC45E5" w:rsidRDefault="00CC45E5" w:rsidP="00077912">
            <w:pPr>
              <w:jc w:val="center"/>
              <w:rPr>
                <w:rFonts w:ascii="Times New Roman" w:eastAsia="Times New Roman" w:hAnsi="Times New Roman"/>
                <w:sz w:val="24"/>
                <w:szCs w:val="24"/>
              </w:rPr>
            </w:pPr>
            <w:r w:rsidRPr="00286E7B">
              <w:rPr>
                <w:rFonts w:ascii="Times New Roman" w:eastAsia="Times New Roman" w:hAnsi="Times New Roman"/>
                <w:sz w:val="24"/>
                <w:szCs w:val="24"/>
              </w:rPr>
              <w:t xml:space="preserve">7 класс – 3 </w:t>
            </w:r>
          </w:p>
          <w:p w:rsidR="00CC45E5" w:rsidRDefault="00CC45E5" w:rsidP="00077912">
            <w:pPr>
              <w:jc w:val="center"/>
              <w:rPr>
                <w:rFonts w:ascii="Times New Roman" w:eastAsia="Times New Roman" w:hAnsi="Times New Roman"/>
                <w:sz w:val="24"/>
                <w:szCs w:val="24"/>
              </w:rPr>
            </w:pPr>
            <w:r w:rsidRPr="00286E7B">
              <w:rPr>
                <w:rFonts w:ascii="Times New Roman" w:eastAsia="Times New Roman" w:hAnsi="Times New Roman"/>
                <w:sz w:val="24"/>
                <w:szCs w:val="24"/>
              </w:rPr>
              <w:t>8-10 класс - 2</w:t>
            </w:r>
          </w:p>
        </w:tc>
        <w:tc>
          <w:tcPr>
            <w:tcW w:w="1304" w:type="dxa"/>
          </w:tcPr>
          <w:p w:rsidR="00CC45E5"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4 года</w:t>
            </w:r>
          </w:p>
        </w:tc>
        <w:tc>
          <w:tcPr>
            <w:tcW w:w="3232" w:type="dxa"/>
          </w:tcPr>
          <w:p w:rsidR="00CC45E5" w:rsidRDefault="00CC45E5" w:rsidP="00077912">
            <w:pP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Л. Лебединский. Хрестоматия по </w:t>
            </w:r>
            <w:proofErr w:type="spellStart"/>
            <w:r>
              <w:rPr>
                <w:rFonts w:ascii="Times New Roman" w:hAnsi="Times New Roman"/>
                <w:bCs/>
                <w:sz w:val="24"/>
                <w:szCs w:val="24"/>
                <w:shd w:val="clear" w:color="auto" w:fill="FFFFFF"/>
              </w:rPr>
              <w:t>дирижированию</w:t>
            </w:r>
            <w:proofErr w:type="spellEnd"/>
            <w:r>
              <w:rPr>
                <w:rFonts w:ascii="Times New Roman" w:hAnsi="Times New Roman"/>
                <w:bCs/>
                <w:sz w:val="24"/>
                <w:szCs w:val="24"/>
                <w:shd w:val="clear" w:color="auto" w:fill="FFFFFF"/>
              </w:rPr>
              <w:t xml:space="preserve"> оркестром народных инструментов</w:t>
            </w:r>
          </w:p>
          <w:p w:rsidR="00CC45E5" w:rsidRDefault="00CC45E5" w:rsidP="00077912">
            <w:pP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А. </w:t>
            </w:r>
            <w:proofErr w:type="spellStart"/>
            <w:r>
              <w:rPr>
                <w:rFonts w:ascii="Times New Roman" w:hAnsi="Times New Roman"/>
                <w:bCs/>
                <w:sz w:val="24"/>
                <w:szCs w:val="24"/>
                <w:shd w:val="clear" w:color="auto" w:fill="FFFFFF"/>
              </w:rPr>
              <w:t>Иванов-Радкевич</w:t>
            </w:r>
            <w:proofErr w:type="spellEnd"/>
            <w:r>
              <w:rPr>
                <w:rFonts w:ascii="Times New Roman" w:hAnsi="Times New Roman"/>
                <w:bCs/>
                <w:sz w:val="24"/>
                <w:szCs w:val="24"/>
                <w:shd w:val="clear" w:color="auto" w:fill="FFFFFF"/>
              </w:rPr>
              <w:t>. Хрестоматия для начинающих дирижеров и руководителей оркестров народных инструментов</w:t>
            </w:r>
          </w:p>
          <w:p w:rsidR="00CC45E5" w:rsidRPr="00286E7B" w:rsidRDefault="00CC45E5" w:rsidP="00077912">
            <w:pP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А. Каргин. Работа с самодеятельным оркестром </w:t>
            </w:r>
            <w:r>
              <w:rPr>
                <w:rFonts w:ascii="Times New Roman" w:hAnsi="Times New Roman"/>
                <w:bCs/>
                <w:sz w:val="24"/>
                <w:szCs w:val="24"/>
                <w:shd w:val="clear" w:color="auto" w:fill="FFFFFF"/>
              </w:rPr>
              <w:lastRenderedPageBreak/>
              <w:t>русских народных инструментов</w:t>
            </w:r>
          </w:p>
        </w:tc>
      </w:tr>
      <w:tr w:rsidR="00CC45E5" w:rsidRPr="001E3CC0" w:rsidTr="00CC45E5">
        <w:tc>
          <w:tcPr>
            <w:tcW w:w="1839" w:type="dxa"/>
            <w:vMerge/>
          </w:tcPr>
          <w:p w:rsidR="00CC45E5" w:rsidRPr="00CC45E5" w:rsidRDefault="00CC45E5" w:rsidP="00990132">
            <w:pPr>
              <w:pStyle w:val="81"/>
              <w:spacing w:line="360" w:lineRule="auto"/>
              <w:ind w:firstLine="0"/>
              <w:jc w:val="both"/>
              <w:rPr>
                <w:color w:val="FF0000"/>
                <w:sz w:val="24"/>
                <w:szCs w:val="24"/>
                <w:lang w:val="ru-RU"/>
              </w:rPr>
            </w:pPr>
          </w:p>
        </w:tc>
        <w:tc>
          <w:tcPr>
            <w:tcW w:w="2955" w:type="dxa"/>
          </w:tcPr>
          <w:p w:rsidR="00CC45E5" w:rsidRPr="001E3CC0" w:rsidRDefault="00CC45E5" w:rsidP="00990132">
            <w:pPr>
              <w:pStyle w:val="81"/>
              <w:spacing w:line="360" w:lineRule="auto"/>
              <w:ind w:firstLine="0"/>
              <w:jc w:val="center"/>
              <w:rPr>
                <w:color w:val="FF0000"/>
                <w:sz w:val="24"/>
                <w:szCs w:val="24"/>
              </w:rPr>
            </w:pPr>
            <w:proofErr w:type="spellStart"/>
            <w:r w:rsidRPr="001E3CC0">
              <w:rPr>
                <w:sz w:val="24"/>
                <w:szCs w:val="24"/>
              </w:rPr>
              <w:t>Фортепиано</w:t>
            </w:r>
            <w:proofErr w:type="spellEnd"/>
          </w:p>
        </w:tc>
        <w:tc>
          <w:tcPr>
            <w:tcW w:w="1586"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 xml:space="preserve">О. </w:t>
            </w:r>
            <w:proofErr w:type="spellStart"/>
            <w:r w:rsidRPr="001E3CC0">
              <w:rPr>
                <w:rFonts w:ascii="Times New Roman" w:hAnsi="Times New Roman"/>
                <w:sz w:val="24"/>
                <w:szCs w:val="24"/>
              </w:rPr>
              <w:t>Геталова</w:t>
            </w:r>
            <w:proofErr w:type="spellEnd"/>
            <w:r w:rsidRPr="001E3CC0">
              <w:rPr>
                <w:rFonts w:ascii="Times New Roman" w:hAnsi="Times New Roman"/>
                <w:sz w:val="24"/>
                <w:szCs w:val="24"/>
              </w:rPr>
              <w:t xml:space="preserve">, И. </w:t>
            </w:r>
            <w:proofErr w:type="spellStart"/>
            <w:r w:rsidRPr="001E3CC0">
              <w:rPr>
                <w:rFonts w:ascii="Times New Roman" w:hAnsi="Times New Roman"/>
                <w:sz w:val="24"/>
                <w:szCs w:val="24"/>
              </w:rPr>
              <w:t>Визная</w:t>
            </w:r>
            <w:proofErr w:type="spellEnd"/>
            <w:r w:rsidRPr="001E3CC0">
              <w:rPr>
                <w:rFonts w:ascii="Times New Roman" w:hAnsi="Times New Roman"/>
                <w:sz w:val="24"/>
                <w:szCs w:val="24"/>
              </w:rPr>
              <w:t xml:space="preserve">. В музыку с радостью </w:t>
            </w:r>
          </w:p>
          <w:p w:rsidR="00CC45E5" w:rsidRPr="001E3CC0" w:rsidRDefault="00CC45E5" w:rsidP="00990132">
            <w:pPr>
              <w:spacing w:line="360" w:lineRule="auto"/>
              <w:jc w:val="both"/>
              <w:rPr>
                <w:rFonts w:ascii="Times New Roman" w:hAnsi="Times New Roman"/>
                <w:b/>
                <w:sz w:val="24"/>
                <w:szCs w:val="24"/>
              </w:rPr>
            </w:pPr>
            <w:r w:rsidRPr="001E3CC0">
              <w:rPr>
                <w:rFonts w:ascii="Times New Roman" w:hAnsi="Times New Roman"/>
                <w:sz w:val="24"/>
                <w:szCs w:val="24"/>
              </w:rPr>
              <w:t xml:space="preserve">Б.Е. </w:t>
            </w:r>
            <w:proofErr w:type="spellStart"/>
            <w:r w:rsidRPr="001E3CC0">
              <w:rPr>
                <w:rFonts w:ascii="Times New Roman" w:hAnsi="Times New Roman"/>
                <w:sz w:val="24"/>
                <w:szCs w:val="24"/>
              </w:rPr>
              <w:t>Милич</w:t>
            </w:r>
            <w:proofErr w:type="spellEnd"/>
            <w:r w:rsidRPr="001E3CC0">
              <w:rPr>
                <w:rFonts w:ascii="Times New Roman" w:hAnsi="Times New Roman"/>
                <w:sz w:val="24"/>
                <w:szCs w:val="24"/>
              </w:rPr>
              <w:t xml:space="preserve"> Фортепиано</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tcPr>
          <w:p w:rsidR="00CC45E5" w:rsidRPr="001E3CC0" w:rsidRDefault="00CC45E5" w:rsidP="00990132">
            <w:pPr>
              <w:pStyle w:val="81"/>
              <w:spacing w:line="360" w:lineRule="auto"/>
              <w:ind w:firstLine="0"/>
              <w:jc w:val="center"/>
              <w:rPr>
                <w:color w:val="FF0000"/>
                <w:sz w:val="24"/>
                <w:szCs w:val="24"/>
              </w:rPr>
            </w:pPr>
            <w:proofErr w:type="spellStart"/>
            <w:r w:rsidRPr="001E3CC0">
              <w:rPr>
                <w:sz w:val="24"/>
                <w:szCs w:val="24"/>
              </w:rPr>
              <w:t>Скрипка</w:t>
            </w:r>
            <w:proofErr w:type="spellEnd"/>
          </w:p>
        </w:tc>
        <w:tc>
          <w:tcPr>
            <w:tcW w:w="1586" w:type="dxa"/>
          </w:tcPr>
          <w:p w:rsidR="00CC45E5" w:rsidRPr="001E3CC0" w:rsidRDefault="00CC45E5" w:rsidP="00990132">
            <w:pPr>
              <w:pStyle w:val="81"/>
              <w:spacing w:line="360" w:lineRule="auto"/>
              <w:ind w:firstLine="0"/>
              <w:jc w:val="both"/>
              <w:rPr>
                <w:color w:val="FF0000"/>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М. Галицкий, К. Родионов, Ю. Уткин, К. Фортунатов Хрестоматия для скрипки </w:t>
            </w:r>
          </w:p>
          <w:p w:rsidR="00CC45E5" w:rsidRPr="001E3CC0" w:rsidRDefault="00CC45E5" w:rsidP="00990132">
            <w:pPr>
              <w:spacing w:line="360" w:lineRule="auto"/>
              <w:jc w:val="both"/>
              <w:rPr>
                <w:rFonts w:ascii="Times New Roman" w:hAnsi="Times New Roman"/>
                <w:b/>
                <w:sz w:val="24"/>
                <w:szCs w:val="24"/>
              </w:rPr>
            </w:pPr>
            <w:r w:rsidRPr="001E3CC0">
              <w:rPr>
                <w:rFonts w:ascii="Times New Roman" w:hAnsi="Times New Roman"/>
                <w:sz w:val="24"/>
                <w:szCs w:val="24"/>
              </w:rPr>
              <w:t>К. Фортунатов. Юный скрипач</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tcPr>
          <w:p w:rsidR="00CC45E5" w:rsidRPr="001E3CC0" w:rsidRDefault="00CC45E5" w:rsidP="00990132">
            <w:pPr>
              <w:pStyle w:val="81"/>
              <w:spacing w:line="360" w:lineRule="auto"/>
              <w:ind w:firstLine="0"/>
              <w:jc w:val="center"/>
              <w:rPr>
                <w:color w:val="FF0000"/>
                <w:sz w:val="24"/>
                <w:szCs w:val="24"/>
              </w:rPr>
            </w:pPr>
            <w:proofErr w:type="spellStart"/>
            <w:r w:rsidRPr="001E3CC0">
              <w:rPr>
                <w:sz w:val="24"/>
                <w:szCs w:val="24"/>
              </w:rPr>
              <w:t>Флейта</w:t>
            </w:r>
            <w:proofErr w:type="spellEnd"/>
          </w:p>
        </w:tc>
        <w:tc>
          <w:tcPr>
            <w:tcW w:w="1586" w:type="dxa"/>
          </w:tcPr>
          <w:p w:rsidR="00CC45E5" w:rsidRPr="001E3CC0" w:rsidRDefault="00CC45E5" w:rsidP="00990132">
            <w:pPr>
              <w:pStyle w:val="81"/>
              <w:spacing w:line="360" w:lineRule="auto"/>
              <w:ind w:firstLine="0"/>
              <w:jc w:val="both"/>
              <w:rPr>
                <w:color w:val="FF0000"/>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Ю. </w:t>
            </w:r>
            <w:proofErr w:type="spellStart"/>
            <w:r w:rsidRPr="001E3CC0">
              <w:rPr>
                <w:rFonts w:ascii="Times New Roman" w:hAnsi="Times New Roman"/>
                <w:sz w:val="24"/>
                <w:szCs w:val="24"/>
              </w:rPr>
              <w:t>Должиков</w:t>
            </w:r>
            <w:proofErr w:type="spellEnd"/>
            <w:r w:rsidRPr="001E3CC0">
              <w:rPr>
                <w:rFonts w:ascii="Times New Roman" w:hAnsi="Times New Roman"/>
                <w:sz w:val="24"/>
                <w:szCs w:val="24"/>
              </w:rPr>
              <w:t>. Хрестоматия для флейты</w:t>
            </w:r>
          </w:p>
          <w:p w:rsidR="00CC45E5" w:rsidRPr="001E3CC0" w:rsidRDefault="00CC45E5" w:rsidP="00990132">
            <w:pPr>
              <w:spacing w:line="360" w:lineRule="auto"/>
              <w:jc w:val="both"/>
              <w:rPr>
                <w:rFonts w:ascii="Times New Roman" w:hAnsi="Times New Roman"/>
                <w:b/>
                <w:sz w:val="24"/>
                <w:szCs w:val="24"/>
              </w:rPr>
            </w:pPr>
            <w:r w:rsidRPr="001E3CC0">
              <w:rPr>
                <w:rFonts w:ascii="Times New Roman" w:hAnsi="Times New Roman"/>
                <w:sz w:val="24"/>
                <w:szCs w:val="24"/>
              </w:rPr>
              <w:t xml:space="preserve">Е.Левин Хрестоматия для </w:t>
            </w:r>
            <w:proofErr w:type="spellStart"/>
            <w:r w:rsidRPr="001E3CC0">
              <w:rPr>
                <w:rFonts w:ascii="Times New Roman" w:hAnsi="Times New Roman"/>
                <w:sz w:val="24"/>
                <w:szCs w:val="24"/>
              </w:rPr>
              <w:t>блокфлейты</w:t>
            </w:r>
            <w:proofErr w:type="spellEnd"/>
            <w:r w:rsidRPr="001E3CC0">
              <w:rPr>
                <w:rFonts w:ascii="Times New Roman" w:hAnsi="Times New Roman"/>
                <w:sz w:val="24"/>
                <w:szCs w:val="24"/>
              </w:rPr>
              <w:t>. Для начинающих</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rPr>
            </w:pPr>
          </w:p>
        </w:tc>
        <w:tc>
          <w:tcPr>
            <w:tcW w:w="2955" w:type="dxa"/>
          </w:tcPr>
          <w:p w:rsidR="00CC45E5" w:rsidRPr="001E3CC0" w:rsidRDefault="00CC45E5" w:rsidP="00990132">
            <w:pPr>
              <w:pStyle w:val="81"/>
              <w:spacing w:line="360" w:lineRule="auto"/>
              <w:ind w:firstLine="0"/>
              <w:jc w:val="center"/>
              <w:rPr>
                <w:color w:val="FF0000"/>
                <w:sz w:val="24"/>
                <w:szCs w:val="24"/>
              </w:rPr>
            </w:pPr>
            <w:proofErr w:type="spellStart"/>
            <w:r w:rsidRPr="001E3CC0">
              <w:rPr>
                <w:sz w:val="24"/>
                <w:szCs w:val="24"/>
              </w:rPr>
              <w:t>Домра</w:t>
            </w:r>
            <w:proofErr w:type="spellEnd"/>
          </w:p>
        </w:tc>
        <w:tc>
          <w:tcPr>
            <w:tcW w:w="1586"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color w:val="FF0000"/>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Александров А. Азбука домриста</w:t>
            </w:r>
          </w:p>
          <w:p w:rsidR="00CC45E5" w:rsidRPr="001E3CC0" w:rsidRDefault="00CC45E5" w:rsidP="00990132">
            <w:pPr>
              <w:spacing w:line="360" w:lineRule="auto"/>
              <w:jc w:val="both"/>
              <w:rPr>
                <w:rFonts w:ascii="Times New Roman" w:hAnsi="Times New Roman"/>
                <w:b/>
                <w:sz w:val="24"/>
                <w:szCs w:val="24"/>
              </w:rPr>
            </w:pPr>
            <w:r w:rsidRPr="001E3CC0">
              <w:rPr>
                <w:rFonts w:ascii="Times New Roman" w:hAnsi="Times New Roman"/>
                <w:sz w:val="24"/>
                <w:szCs w:val="24"/>
              </w:rPr>
              <w:t>Александров А. Школа игры</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lang w:val="ru-RU"/>
              </w:rPr>
            </w:pPr>
          </w:p>
        </w:tc>
        <w:tc>
          <w:tcPr>
            <w:tcW w:w="2955" w:type="dxa"/>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Балалайка</w:t>
            </w:r>
            <w:proofErr w:type="spellEnd"/>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А. </w:t>
            </w:r>
            <w:proofErr w:type="spellStart"/>
            <w:r w:rsidRPr="001E3CC0">
              <w:rPr>
                <w:rFonts w:ascii="Times New Roman" w:hAnsi="Times New Roman"/>
                <w:sz w:val="24"/>
                <w:szCs w:val="24"/>
              </w:rPr>
              <w:t>Илюхин</w:t>
            </w:r>
            <w:proofErr w:type="spellEnd"/>
            <w:r w:rsidRPr="001E3CC0">
              <w:rPr>
                <w:rFonts w:ascii="Times New Roman" w:hAnsi="Times New Roman"/>
                <w:sz w:val="24"/>
                <w:szCs w:val="24"/>
              </w:rPr>
              <w:t xml:space="preserve"> Курс обучения игре на балалайке</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Н. Бекназаров. Альбом начинающего балалаечника</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lang w:val="ru-RU"/>
              </w:rPr>
            </w:pPr>
          </w:p>
        </w:tc>
        <w:tc>
          <w:tcPr>
            <w:tcW w:w="2955" w:type="dxa"/>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Гитара</w:t>
            </w:r>
            <w:proofErr w:type="spellEnd"/>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5-9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5 </w:t>
            </w:r>
            <w:proofErr w:type="spellStart"/>
            <w:r w:rsidRPr="001E3CC0">
              <w:rPr>
                <w:sz w:val="24"/>
                <w:szCs w:val="24"/>
              </w:rPr>
              <w:t>лет</w:t>
            </w:r>
            <w:proofErr w:type="spellEnd"/>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А. Иванов-Крамской. Школа игры на шестиструнной гитаре</w:t>
            </w:r>
          </w:p>
        </w:tc>
      </w:tr>
      <w:tr w:rsidR="00CC45E5" w:rsidRPr="001E3CC0" w:rsidTr="00CC45E5">
        <w:tc>
          <w:tcPr>
            <w:tcW w:w="1839" w:type="dxa"/>
            <w:vMerge/>
          </w:tcPr>
          <w:p w:rsidR="00CC45E5" w:rsidRPr="001E3CC0" w:rsidRDefault="00CC45E5" w:rsidP="00990132">
            <w:pPr>
              <w:pStyle w:val="81"/>
              <w:spacing w:line="360" w:lineRule="auto"/>
              <w:ind w:firstLine="0"/>
              <w:jc w:val="both"/>
              <w:rPr>
                <w:color w:val="FF0000"/>
                <w:sz w:val="24"/>
                <w:szCs w:val="24"/>
                <w:lang w:val="ru-RU"/>
              </w:rPr>
            </w:pPr>
          </w:p>
        </w:tc>
        <w:tc>
          <w:tcPr>
            <w:tcW w:w="2955" w:type="dxa"/>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Баян</w:t>
            </w:r>
            <w:proofErr w:type="spellEnd"/>
            <w:r w:rsidRPr="001E3CC0">
              <w:rPr>
                <w:sz w:val="24"/>
                <w:szCs w:val="24"/>
              </w:rPr>
              <w:t xml:space="preserve"> - </w:t>
            </w:r>
            <w:proofErr w:type="spellStart"/>
            <w:r w:rsidRPr="001E3CC0">
              <w:rPr>
                <w:sz w:val="24"/>
                <w:szCs w:val="24"/>
              </w:rPr>
              <w:t>аккордеон</w:t>
            </w:r>
            <w:proofErr w:type="spellEnd"/>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jc w:val="both"/>
              <w:rPr>
                <w:rFonts w:ascii="Times New Roman" w:hAnsi="Times New Roman"/>
                <w:sz w:val="24"/>
                <w:szCs w:val="24"/>
              </w:rPr>
            </w:pPr>
            <w:r w:rsidRPr="001E3CC0">
              <w:rPr>
                <w:rFonts w:ascii="Times New Roman" w:hAnsi="Times New Roman"/>
                <w:sz w:val="24"/>
                <w:szCs w:val="24"/>
              </w:rPr>
              <w:t>Ю. Акимов. Школа игры на баяне</w:t>
            </w:r>
          </w:p>
        </w:tc>
      </w:tr>
      <w:tr w:rsidR="00CC45E5" w:rsidRPr="001E3CC0" w:rsidTr="00CC45E5">
        <w:tc>
          <w:tcPr>
            <w:tcW w:w="1839" w:type="dxa"/>
            <w:vMerge w:val="restart"/>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Внеурочная</w:t>
            </w:r>
            <w:proofErr w:type="spellEnd"/>
            <w:r w:rsidRPr="001E3CC0">
              <w:rPr>
                <w:sz w:val="24"/>
                <w:szCs w:val="24"/>
              </w:rPr>
              <w:t xml:space="preserve"> </w:t>
            </w:r>
            <w:proofErr w:type="spellStart"/>
            <w:r w:rsidRPr="001E3CC0">
              <w:rPr>
                <w:sz w:val="24"/>
                <w:szCs w:val="24"/>
              </w:rPr>
              <w:t>деятельность</w:t>
            </w:r>
            <w:proofErr w:type="spellEnd"/>
          </w:p>
        </w:tc>
        <w:tc>
          <w:tcPr>
            <w:tcW w:w="2955" w:type="dxa"/>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Хореография</w:t>
            </w:r>
            <w:proofErr w:type="spellEnd"/>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1-4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4 </w:t>
            </w:r>
            <w:proofErr w:type="spellStart"/>
            <w:r w:rsidRPr="001E3CC0">
              <w:rPr>
                <w:sz w:val="24"/>
                <w:szCs w:val="24"/>
              </w:rPr>
              <w:t>года</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В.С. </w:t>
            </w:r>
            <w:proofErr w:type="spellStart"/>
            <w:r w:rsidRPr="001E3CC0">
              <w:rPr>
                <w:rFonts w:ascii="Times New Roman" w:hAnsi="Times New Roman"/>
                <w:sz w:val="24"/>
                <w:szCs w:val="24"/>
              </w:rPr>
              <w:t>Костровицкая</w:t>
            </w:r>
            <w:proofErr w:type="spellEnd"/>
            <w:r w:rsidRPr="001E3CC0">
              <w:rPr>
                <w:rFonts w:ascii="Times New Roman" w:hAnsi="Times New Roman"/>
                <w:sz w:val="24"/>
                <w:szCs w:val="24"/>
              </w:rPr>
              <w:t>. 100 уроков классического танца</w:t>
            </w:r>
          </w:p>
        </w:tc>
      </w:tr>
      <w:tr w:rsidR="00CC45E5" w:rsidRPr="001E3CC0" w:rsidTr="00CC45E5">
        <w:tc>
          <w:tcPr>
            <w:tcW w:w="1839" w:type="dxa"/>
            <w:vMerge/>
          </w:tcPr>
          <w:p w:rsidR="00CC45E5" w:rsidRPr="001E3CC0" w:rsidRDefault="00CC45E5" w:rsidP="00990132">
            <w:pPr>
              <w:pStyle w:val="81"/>
              <w:spacing w:line="360" w:lineRule="auto"/>
              <w:ind w:firstLine="0"/>
              <w:jc w:val="center"/>
              <w:rPr>
                <w:sz w:val="24"/>
                <w:szCs w:val="24"/>
                <w:lang w:val="ru-RU"/>
              </w:rPr>
            </w:pPr>
          </w:p>
        </w:tc>
        <w:tc>
          <w:tcPr>
            <w:tcW w:w="2955" w:type="dxa"/>
          </w:tcPr>
          <w:p w:rsidR="00CC45E5" w:rsidRPr="001E3CC0" w:rsidRDefault="00CC45E5" w:rsidP="00990132">
            <w:pPr>
              <w:pStyle w:val="81"/>
              <w:spacing w:line="360" w:lineRule="auto"/>
              <w:ind w:firstLine="0"/>
              <w:jc w:val="center"/>
              <w:rPr>
                <w:sz w:val="24"/>
                <w:szCs w:val="24"/>
                <w:lang w:val="ru-RU"/>
              </w:rPr>
            </w:pPr>
            <w:r w:rsidRPr="001E3CC0">
              <w:rPr>
                <w:sz w:val="24"/>
                <w:szCs w:val="24"/>
                <w:lang w:val="ru-RU"/>
              </w:rPr>
              <w:t>«С песней мир интересней» (хор)</w:t>
            </w:r>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1-4 </w:t>
            </w:r>
            <w:proofErr w:type="spellStart"/>
            <w:r w:rsidRPr="001E3CC0">
              <w:rPr>
                <w:sz w:val="24"/>
                <w:szCs w:val="24"/>
              </w:rPr>
              <w:t>класс</w:t>
            </w:r>
            <w:proofErr w:type="spellEnd"/>
            <w:r w:rsidRPr="001E3CC0">
              <w:rPr>
                <w:sz w:val="24"/>
                <w:szCs w:val="24"/>
              </w:rPr>
              <w:t xml:space="preserve"> – 2      </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4 </w:t>
            </w:r>
            <w:proofErr w:type="spellStart"/>
            <w:r w:rsidRPr="001E3CC0">
              <w:rPr>
                <w:sz w:val="24"/>
                <w:szCs w:val="24"/>
              </w:rPr>
              <w:t>года</w:t>
            </w:r>
            <w:proofErr w:type="spellEnd"/>
          </w:p>
        </w:tc>
        <w:tc>
          <w:tcPr>
            <w:tcW w:w="3232" w:type="dxa"/>
          </w:tcPr>
          <w:p w:rsidR="00CC45E5" w:rsidRPr="001E3CC0" w:rsidRDefault="00CC45E5" w:rsidP="00990132">
            <w:pPr>
              <w:spacing w:line="360" w:lineRule="auto"/>
              <w:rPr>
                <w:rFonts w:ascii="Times New Roman" w:hAnsi="Times New Roman"/>
                <w:bCs/>
                <w:sz w:val="24"/>
                <w:szCs w:val="24"/>
              </w:rPr>
            </w:pPr>
            <w:r w:rsidRPr="001E3CC0">
              <w:rPr>
                <w:rFonts w:ascii="Times New Roman" w:hAnsi="Times New Roman"/>
                <w:bCs/>
                <w:sz w:val="24"/>
                <w:szCs w:val="24"/>
              </w:rPr>
              <w:t xml:space="preserve">Е. </w:t>
            </w:r>
            <w:proofErr w:type="spellStart"/>
            <w:r w:rsidRPr="001E3CC0">
              <w:rPr>
                <w:rFonts w:ascii="Times New Roman" w:hAnsi="Times New Roman"/>
                <w:bCs/>
                <w:sz w:val="24"/>
                <w:szCs w:val="24"/>
              </w:rPr>
              <w:t>Красотина</w:t>
            </w:r>
            <w:proofErr w:type="spellEnd"/>
            <w:r w:rsidRPr="001E3CC0">
              <w:rPr>
                <w:rFonts w:ascii="Times New Roman" w:hAnsi="Times New Roman"/>
                <w:bCs/>
                <w:sz w:val="24"/>
                <w:szCs w:val="24"/>
              </w:rPr>
              <w:t>, К. Рюмина, Ю. Левит.</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bCs/>
                <w:sz w:val="24"/>
                <w:szCs w:val="24"/>
              </w:rPr>
              <w:t xml:space="preserve">Хрестоматия по </w:t>
            </w:r>
            <w:proofErr w:type="spellStart"/>
            <w:r w:rsidRPr="001E3CC0">
              <w:rPr>
                <w:rFonts w:ascii="Times New Roman" w:hAnsi="Times New Roman"/>
                <w:bCs/>
                <w:sz w:val="24"/>
                <w:szCs w:val="24"/>
              </w:rPr>
              <w:t>дирижированию</w:t>
            </w:r>
            <w:proofErr w:type="spellEnd"/>
            <w:r w:rsidRPr="001E3CC0">
              <w:rPr>
                <w:rFonts w:ascii="Times New Roman" w:hAnsi="Times New Roman"/>
                <w:bCs/>
                <w:sz w:val="24"/>
                <w:szCs w:val="24"/>
              </w:rPr>
              <w:t xml:space="preserve"> хором</w:t>
            </w:r>
          </w:p>
        </w:tc>
      </w:tr>
      <w:tr w:rsidR="00CC45E5" w:rsidRPr="001E3CC0" w:rsidTr="00CC45E5">
        <w:tc>
          <w:tcPr>
            <w:tcW w:w="1839" w:type="dxa"/>
            <w:vMerge/>
          </w:tcPr>
          <w:p w:rsidR="00CC45E5" w:rsidRPr="001E3CC0" w:rsidRDefault="00CC45E5" w:rsidP="00990132">
            <w:pPr>
              <w:pStyle w:val="81"/>
              <w:spacing w:line="360" w:lineRule="auto"/>
              <w:ind w:firstLine="0"/>
              <w:jc w:val="center"/>
              <w:rPr>
                <w:sz w:val="24"/>
                <w:szCs w:val="24"/>
                <w:lang w:val="ru-RU"/>
              </w:rPr>
            </w:pPr>
          </w:p>
        </w:tc>
        <w:tc>
          <w:tcPr>
            <w:tcW w:w="2955" w:type="dxa"/>
          </w:tcPr>
          <w:p w:rsidR="00CC45E5" w:rsidRPr="00286E7B" w:rsidRDefault="00CC45E5" w:rsidP="00077912">
            <w:pPr>
              <w:jc w:val="center"/>
              <w:rPr>
                <w:rFonts w:ascii="Times New Roman" w:eastAsia="Times New Roman" w:hAnsi="Times New Roman"/>
                <w:sz w:val="24"/>
                <w:szCs w:val="24"/>
              </w:rPr>
            </w:pPr>
            <w:r w:rsidRPr="00286E7B">
              <w:rPr>
                <w:rFonts w:ascii="Times New Roman" w:eastAsia="Times New Roman" w:hAnsi="Times New Roman"/>
                <w:sz w:val="24"/>
                <w:szCs w:val="24"/>
              </w:rPr>
              <w:t xml:space="preserve">Коллективное музицирование </w:t>
            </w:r>
          </w:p>
          <w:p w:rsidR="00CC45E5" w:rsidRPr="00286E7B"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(кандидатский хор)</w:t>
            </w:r>
          </w:p>
        </w:tc>
        <w:tc>
          <w:tcPr>
            <w:tcW w:w="1586" w:type="dxa"/>
          </w:tcPr>
          <w:p w:rsidR="00CC45E5"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5-6 класс - 3</w:t>
            </w:r>
          </w:p>
        </w:tc>
        <w:tc>
          <w:tcPr>
            <w:tcW w:w="1304" w:type="dxa"/>
          </w:tcPr>
          <w:p w:rsidR="00CC45E5"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2 года</w:t>
            </w:r>
          </w:p>
        </w:tc>
        <w:tc>
          <w:tcPr>
            <w:tcW w:w="3232" w:type="dxa"/>
          </w:tcPr>
          <w:p w:rsidR="00CC45E5" w:rsidRPr="00286E7B" w:rsidRDefault="00CC45E5" w:rsidP="00077912">
            <w:pPr>
              <w:rPr>
                <w:rFonts w:ascii="Times New Roman" w:hAnsi="Times New Roman"/>
                <w:bCs/>
                <w:sz w:val="24"/>
                <w:szCs w:val="24"/>
                <w:shd w:val="clear" w:color="auto" w:fill="FFFFFF"/>
              </w:rPr>
            </w:pPr>
            <w:proofErr w:type="spellStart"/>
            <w:r w:rsidRPr="00286E7B">
              <w:rPr>
                <w:rFonts w:ascii="Times New Roman" w:hAnsi="Times New Roman"/>
                <w:bCs/>
                <w:sz w:val="24"/>
                <w:szCs w:val="24"/>
                <w:shd w:val="clear" w:color="auto" w:fill="FFFFFF"/>
              </w:rPr>
              <w:t>Е.Красотина</w:t>
            </w:r>
            <w:proofErr w:type="spellEnd"/>
            <w:r w:rsidRPr="00286E7B">
              <w:rPr>
                <w:rFonts w:ascii="Times New Roman" w:hAnsi="Times New Roman"/>
                <w:bCs/>
                <w:sz w:val="24"/>
                <w:szCs w:val="24"/>
                <w:shd w:val="clear" w:color="auto" w:fill="FFFFFF"/>
              </w:rPr>
              <w:t xml:space="preserve">, К.Рюмина, </w:t>
            </w:r>
            <w:r>
              <w:rPr>
                <w:rFonts w:ascii="Times New Roman" w:hAnsi="Times New Roman"/>
                <w:bCs/>
                <w:sz w:val="24"/>
                <w:szCs w:val="24"/>
                <w:shd w:val="clear" w:color="auto" w:fill="FFFFFF"/>
              </w:rPr>
              <w:t>Ю.Левит</w:t>
            </w:r>
          </w:p>
          <w:p w:rsidR="00CC45E5" w:rsidRPr="00286E7B" w:rsidRDefault="00CC45E5" w:rsidP="00077912">
            <w:pPr>
              <w:rPr>
                <w:rFonts w:ascii="Times New Roman" w:hAnsi="Times New Roman"/>
                <w:bCs/>
                <w:sz w:val="24"/>
                <w:szCs w:val="24"/>
                <w:shd w:val="clear" w:color="auto" w:fill="FFFFFF"/>
              </w:rPr>
            </w:pPr>
            <w:r w:rsidRPr="00286E7B">
              <w:rPr>
                <w:rFonts w:ascii="Times New Roman" w:hAnsi="Times New Roman"/>
                <w:bCs/>
                <w:sz w:val="24"/>
                <w:szCs w:val="24"/>
                <w:shd w:val="clear" w:color="auto" w:fill="FFFFFF"/>
              </w:rPr>
              <w:t xml:space="preserve">Хрестоматия по </w:t>
            </w:r>
            <w:proofErr w:type="spellStart"/>
            <w:r w:rsidRPr="00286E7B">
              <w:rPr>
                <w:rFonts w:ascii="Times New Roman" w:hAnsi="Times New Roman"/>
                <w:bCs/>
                <w:sz w:val="24"/>
                <w:szCs w:val="24"/>
                <w:shd w:val="clear" w:color="auto" w:fill="FFFFFF"/>
              </w:rPr>
              <w:lastRenderedPageBreak/>
              <w:t>дирижированию</w:t>
            </w:r>
            <w:proofErr w:type="spellEnd"/>
            <w:r w:rsidRPr="00286E7B">
              <w:rPr>
                <w:rFonts w:ascii="Times New Roman" w:hAnsi="Times New Roman"/>
                <w:bCs/>
                <w:sz w:val="24"/>
                <w:szCs w:val="24"/>
                <w:shd w:val="clear" w:color="auto" w:fill="FFFFFF"/>
              </w:rPr>
              <w:t xml:space="preserve"> хором</w:t>
            </w:r>
          </w:p>
        </w:tc>
      </w:tr>
      <w:tr w:rsidR="00CC45E5" w:rsidRPr="001E3CC0" w:rsidTr="00CC45E5">
        <w:tc>
          <w:tcPr>
            <w:tcW w:w="1839" w:type="dxa"/>
          </w:tcPr>
          <w:p w:rsidR="00CC45E5" w:rsidRPr="001E3CC0" w:rsidRDefault="00CC45E5" w:rsidP="00990132">
            <w:pPr>
              <w:pStyle w:val="81"/>
              <w:spacing w:line="360" w:lineRule="auto"/>
              <w:ind w:firstLine="0"/>
              <w:jc w:val="center"/>
              <w:rPr>
                <w:sz w:val="24"/>
                <w:szCs w:val="24"/>
                <w:lang w:val="ru-RU"/>
              </w:rPr>
            </w:pPr>
          </w:p>
        </w:tc>
        <w:tc>
          <w:tcPr>
            <w:tcW w:w="2955" w:type="dxa"/>
          </w:tcPr>
          <w:p w:rsidR="00CC45E5" w:rsidRPr="00286E7B" w:rsidRDefault="00CC45E5" w:rsidP="00077912">
            <w:pPr>
              <w:jc w:val="center"/>
              <w:rPr>
                <w:rFonts w:ascii="Times New Roman" w:eastAsia="Times New Roman" w:hAnsi="Times New Roman"/>
                <w:sz w:val="24"/>
                <w:szCs w:val="24"/>
              </w:rPr>
            </w:pPr>
            <w:r w:rsidRPr="00286E7B">
              <w:rPr>
                <w:rFonts w:ascii="Times New Roman" w:eastAsia="Times New Roman" w:hAnsi="Times New Roman"/>
                <w:sz w:val="24"/>
                <w:szCs w:val="24"/>
              </w:rPr>
              <w:t xml:space="preserve">Коллективное музицирование </w:t>
            </w:r>
          </w:p>
          <w:p w:rsidR="00CC45E5" w:rsidRPr="00286E7B"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(оркестр народных инструментов)</w:t>
            </w:r>
          </w:p>
        </w:tc>
        <w:tc>
          <w:tcPr>
            <w:tcW w:w="1586" w:type="dxa"/>
          </w:tcPr>
          <w:p w:rsidR="00CC45E5"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5-6 класс - 3</w:t>
            </w:r>
          </w:p>
        </w:tc>
        <w:tc>
          <w:tcPr>
            <w:tcW w:w="1304" w:type="dxa"/>
          </w:tcPr>
          <w:p w:rsidR="00CC45E5" w:rsidRDefault="00CC45E5" w:rsidP="00077912">
            <w:pPr>
              <w:jc w:val="center"/>
              <w:rPr>
                <w:rFonts w:ascii="Times New Roman" w:eastAsia="Times New Roman" w:hAnsi="Times New Roman"/>
                <w:sz w:val="24"/>
                <w:szCs w:val="24"/>
              </w:rPr>
            </w:pPr>
            <w:r>
              <w:rPr>
                <w:rFonts w:ascii="Times New Roman" w:eastAsia="Times New Roman" w:hAnsi="Times New Roman"/>
                <w:sz w:val="24"/>
                <w:szCs w:val="24"/>
              </w:rPr>
              <w:t>2 года</w:t>
            </w:r>
          </w:p>
        </w:tc>
        <w:tc>
          <w:tcPr>
            <w:tcW w:w="3232" w:type="dxa"/>
          </w:tcPr>
          <w:p w:rsidR="00CC45E5" w:rsidRDefault="00CC45E5" w:rsidP="00077912">
            <w:pP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Л. Лебединский. Хрестоматия по </w:t>
            </w:r>
            <w:proofErr w:type="spellStart"/>
            <w:r>
              <w:rPr>
                <w:rFonts w:ascii="Times New Roman" w:hAnsi="Times New Roman"/>
                <w:bCs/>
                <w:sz w:val="24"/>
                <w:szCs w:val="24"/>
                <w:shd w:val="clear" w:color="auto" w:fill="FFFFFF"/>
              </w:rPr>
              <w:t>дирижированию</w:t>
            </w:r>
            <w:proofErr w:type="spellEnd"/>
            <w:r>
              <w:rPr>
                <w:rFonts w:ascii="Times New Roman" w:hAnsi="Times New Roman"/>
                <w:bCs/>
                <w:sz w:val="24"/>
                <w:szCs w:val="24"/>
                <w:shd w:val="clear" w:color="auto" w:fill="FFFFFF"/>
              </w:rPr>
              <w:t xml:space="preserve"> оркестром народных инструментов</w:t>
            </w:r>
          </w:p>
          <w:p w:rsidR="00CC45E5" w:rsidRPr="00286E7B" w:rsidRDefault="00CC45E5" w:rsidP="00077912">
            <w:pPr>
              <w:rPr>
                <w:rFonts w:ascii="Times New Roman" w:hAnsi="Times New Roman"/>
                <w:bCs/>
                <w:sz w:val="24"/>
                <w:szCs w:val="24"/>
                <w:shd w:val="clear" w:color="auto" w:fill="FFFFFF"/>
              </w:rPr>
            </w:pPr>
          </w:p>
        </w:tc>
      </w:tr>
      <w:tr w:rsidR="00CC45E5" w:rsidRPr="001E3CC0" w:rsidTr="00CC45E5">
        <w:tc>
          <w:tcPr>
            <w:tcW w:w="1839" w:type="dxa"/>
            <w:vMerge w:val="restart"/>
          </w:tcPr>
          <w:p w:rsidR="00CC45E5" w:rsidRPr="001E3CC0" w:rsidRDefault="00CC45E5" w:rsidP="00990132">
            <w:pPr>
              <w:pStyle w:val="81"/>
              <w:spacing w:line="360" w:lineRule="auto"/>
              <w:ind w:firstLine="0"/>
              <w:jc w:val="center"/>
              <w:rPr>
                <w:sz w:val="24"/>
                <w:szCs w:val="24"/>
              </w:rPr>
            </w:pPr>
            <w:proofErr w:type="spellStart"/>
            <w:r w:rsidRPr="001E3CC0">
              <w:rPr>
                <w:sz w:val="24"/>
                <w:szCs w:val="24"/>
              </w:rPr>
              <w:t>Платные</w:t>
            </w:r>
            <w:proofErr w:type="spellEnd"/>
            <w:r w:rsidRPr="001E3CC0">
              <w:rPr>
                <w:sz w:val="24"/>
                <w:szCs w:val="24"/>
              </w:rPr>
              <w:t xml:space="preserve"> </w:t>
            </w:r>
            <w:proofErr w:type="spellStart"/>
            <w:r w:rsidRPr="001E3CC0">
              <w:rPr>
                <w:sz w:val="24"/>
                <w:szCs w:val="24"/>
              </w:rPr>
              <w:t>услуги</w:t>
            </w:r>
            <w:proofErr w:type="spellEnd"/>
          </w:p>
        </w:tc>
        <w:tc>
          <w:tcPr>
            <w:tcW w:w="2955" w:type="dxa"/>
          </w:tcPr>
          <w:p w:rsidR="00CC45E5" w:rsidRPr="001E3CC0" w:rsidRDefault="00CC45E5" w:rsidP="00990132">
            <w:pPr>
              <w:pStyle w:val="81"/>
              <w:spacing w:line="360" w:lineRule="auto"/>
              <w:ind w:firstLine="0"/>
              <w:jc w:val="center"/>
              <w:rPr>
                <w:sz w:val="24"/>
                <w:szCs w:val="24"/>
                <w:lang w:val="ru-RU"/>
              </w:rPr>
            </w:pPr>
            <w:r w:rsidRPr="001E3CC0">
              <w:rPr>
                <w:sz w:val="24"/>
                <w:szCs w:val="24"/>
                <w:lang w:val="ru-RU"/>
              </w:rPr>
              <w:t>«В музыку с радостью» (фортепиано)</w:t>
            </w:r>
          </w:p>
        </w:tc>
        <w:tc>
          <w:tcPr>
            <w:tcW w:w="1586" w:type="dxa"/>
          </w:tcPr>
          <w:p w:rsidR="00CC45E5" w:rsidRPr="001E3CC0" w:rsidRDefault="00CC45E5" w:rsidP="00990132">
            <w:pPr>
              <w:pStyle w:val="81"/>
              <w:spacing w:line="360" w:lineRule="auto"/>
              <w:ind w:firstLine="0"/>
              <w:rPr>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–0,5</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А. </w:t>
            </w:r>
            <w:proofErr w:type="spellStart"/>
            <w:r w:rsidRPr="001E3CC0">
              <w:rPr>
                <w:rFonts w:ascii="Times New Roman" w:hAnsi="Times New Roman"/>
                <w:sz w:val="24"/>
                <w:szCs w:val="24"/>
              </w:rPr>
              <w:t>Бахчиев</w:t>
            </w:r>
            <w:proofErr w:type="spellEnd"/>
            <w:r w:rsidRPr="001E3CC0">
              <w:rPr>
                <w:rFonts w:ascii="Times New Roman" w:hAnsi="Times New Roman"/>
                <w:sz w:val="24"/>
                <w:szCs w:val="24"/>
              </w:rPr>
              <w:t>, Е. Сорокина. Пьесы в 4 руки</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Фортепианные дуэты</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Ж. </w:t>
            </w:r>
            <w:proofErr w:type="spellStart"/>
            <w:r w:rsidRPr="001E3CC0">
              <w:rPr>
                <w:rFonts w:ascii="Times New Roman" w:hAnsi="Times New Roman"/>
                <w:sz w:val="24"/>
                <w:szCs w:val="24"/>
              </w:rPr>
              <w:t>Антонян</w:t>
            </w:r>
            <w:proofErr w:type="spellEnd"/>
            <w:r w:rsidRPr="001E3CC0">
              <w:rPr>
                <w:rFonts w:ascii="Times New Roman" w:hAnsi="Times New Roman"/>
                <w:sz w:val="24"/>
                <w:szCs w:val="24"/>
              </w:rPr>
              <w:t>. Фортепианные дуэты. Выпуски 1-4</w:t>
            </w:r>
          </w:p>
        </w:tc>
      </w:tr>
      <w:tr w:rsidR="00CC45E5" w:rsidRPr="001E3CC0" w:rsidTr="00CC45E5">
        <w:tc>
          <w:tcPr>
            <w:tcW w:w="1839" w:type="dxa"/>
            <w:vMerge/>
          </w:tcPr>
          <w:p w:rsidR="00CC45E5" w:rsidRPr="001E3CC0" w:rsidRDefault="00CC45E5" w:rsidP="00990132">
            <w:pPr>
              <w:pStyle w:val="81"/>
              <w:spacing w:line="360" w:lineRule="auto"/>
              <w:ind w:firstLine="0"/>
              <w:jc w:val="center"/>
              <w:rPr>
                <w:sz w:val="24"/>
                <w:szCs w:val="24"/>
              </w:rPr>
            </w:pPr>
          </w:p>
        </w:tc>
        <w:tc>
          <w:tcPr>
            <w:tcW w:w="2955" w:type="dxa"/>
          </w:tcPr>
          <w:p w:rsidR="00CC45E5" w:rsidRPr="001E3CC0" w:rsidRDefault="00CC45E5" w:rsidP="00990132">
            <w:pPr>
              <w:pStyle w:val="81"/>
              <w:spacing w:line="360" w:lineRule="auto"/>
              <w:ind w:firstLine="0"/>
              <w:jc w:val="center"/>
              <w:rPr>
                <w:sz w:val="24"/>
                <w:szCs w:val="24"/>
              </w:rPr>
            </w:pPr>
            <w:r w:rsidRPr="001E3CC0">
              <w:rPr>
                <w:sz w:val="24"/>
                <w:szCs w:val="24"/>
              </w:rPr>
              <w:t>«</w:t>
            </w:r>
            <w:proofErr w:type="spellStart"/>
            <w:r w:rsidRPr="001E3CC0">
              <w:rPr>
                <w:sz w:val="24"/>
                <w:szCs w:val="24"/>
              </w:rPr>
              <w:t>Любимое</w:t>
            </w:r>
            <w:proofErr w:type="spellEnd"/>
            <w:r w:rsidRPr="001E3CC0">
              <w:rPr>
                <w:sz w:val="24"/>
                <w:szCs w:val="24"/>
              </w:rPr>
              <w:t xml:space="preserve"> </w:t>
            </w:r>
            <w:proofErr w:type="spellStart"/>
            <w:r w:rsidRPr="001E3CC0">
              <w:rPr>
                <w:sz w:val="24"/>
                <w:szCs w:val="24"/>
              </w:rPr>
              <w:t>фортепиано</w:t>
            </w:r>
            <w:proofErr w:type="spellEnd"/>
            <w:r w:rsidRPr="001E3CC0">
              <w:rPr>
                <w:sz w:val="24"/>
                <w:szCs w:val="24"/>
              </w:rPr>
              <w:t>» (</w:t>
            </w:r>
            <w:proofErr w:type="spellStart"/>
            <w:r w:rsidRPr="001E3CC0">
              <w:rPr>
                <w:sz w:val="24"/>
                <w:szCs w:val="24"/>
              </w:rPr>
              <w:t>фортепиано</w:t>
            </w:r>
            <w:proofErr w:type="spellEnd"/>
            <w:r w:rsidRPr="001E3CC0">
              <w:rPr>
                <w:sz w:val="24"/>
                <w:szCs w:val="24"/>
              </w:rPr>
              <w:t>)</w:t>
            </w:r>
          </w:p>
        </w:tc>
        <w:tc>
          <w:tcPr>
            <w:tcW w:w="1586"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2-9 </w:t>
            </w:r>
            <w:proofErr w:type="spellStart"/>
            <w:r w:rsidRPr="001E3CC0">
              <w:rPr>
                <w:sz w:val="24"/>
                <w:szCs w:val="24"/>
              </w:rPr>
              <w:t>класс</w:t>
            </w:r>
            <w:proofErr w:type="spellEnd"/>
            <w:r w:rsidRPr="001E3CC0">
              <w:rPr>
                <w:sz w:val="24"/>
                <w:szCs w:val="24"/>
              </w:rPr>
              <w:t xml:space="preserve"> - 1</w:t>
            </w:r>
          </w:p>
        </w:tc>
        <w:tc>
          <w:tcPr>
            <w:tcW w:w="1304" w:type="dxa"/>
          </w:tcPr>
          <w:p w:rsidR="00CC45E5" w:rsidRPr="001E3CC0" w:rsidRDefault="00CC45E5" w:rsidP="00990132">
            <w:pPr>
              <w:pStyle w:val="81"/>
              <w:spacing w:line="360" w:lineRule="auto"/>
              <w:ind w:firstLine="0"/>
              <w:jc w:val="center"/>
              <w:rPr>
                <w:sz w:val="24"/>
                <w:szCs w:val="24"/>
              </w:rPr>
            </w:pPr>
            <w:r w:rsidRPr="001E3CC0">
              <w:rPr>
                <w:sz w:val="24"/>
                <w:szCs w:val="24"/>
              </w:rPr>
              <w:t xml:space="preserve">8 </w:t>
            </w:r>
            <w:proofErr w:type="spellStart"/>
            <w:r w:rsidRPr="001E3CC0">
              <w:rPr>
                <w:sz w:val="24"/>
                <w:szCs w:val="24"/>
              </w:rPr>
              <w:t>лет</w:t>
            </w:r>
            <w:proofErr w:type="spellEnd"/>
          </w:p>
        </w:tc>
        <w:tc>
          <w:tcPr>
            <w:tcW w:w="3232" w:type="dxa"/>
          </w:tcPr>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М. Беленькая, С.Ильинская Пособие по развитию навыков игры по слуху и транспонирование.</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Г. </w:t>
            </w:r>
            <w:proofErr w:type="spellStart"/>
            <w:r w:rsidRPr="001E3CC0">
              <w:rPr>
                <w:rFonts w:ascii="Times New Roman" w:hAnsi="Times New Roman"/>
                <w:sz w:val="24"/>
                <w:szCs w:val="24"/>
              </w:rPr>
              <w:t>Шатковский</w:t>
            </w:r>
            <w:proofErr w:type="spellEnd"/>
            <w:r w:rsidRPr="001E3CC0">
              <w:rPr>
                <w:rFonts w:ascii="Times New Roman" w:hAnsi="Times New Roman"/>
                <w:sz w:val="24"/>
                <w:szCs w:val="24"/>
              </w:rPr>
              <w:t>. Сочинение и импровизация мелодий</w:t>
            </w:r>
          </w:p>
          <w:p w:rsidR="00CC45E5" w:rsidRPr="001E3CC0" w:rsidRDefault="00CC45E5" w:rsidP="00990132">
            <w:pPr>
              <w:spacing w:line="360" w:lineRule="auto"/>
              <w:rPr>
                <w:rFonts w:ascii="Times New Roman" w:hAnsi="Times New Roman"/>
                <w:sz w:val="24"/>
                <w:szCs w:val="24"/>
              </w:rPr>
            </w:pPr>
            <w:r w:rsidRPr="001E3CC0">
              <w:rPr>
                <w:rFonts w:ascii="Times New Roman" w:hAnsi="Times New Roman"/>
                <w:sz w:val="24"/>
                <w:szCs w:val="24"/>
              </w:rPr>
              <w:t xml:space="preserve">М. Калугина, П. </w:t>
            </w:r>
            <w:proofErr w:type="spellStart"/>
            <w:r w:rsidRPr="001E3CC0">
              <w:rPr>
                <w:rFonts w:ascii="Times New Roman" w:hAnsi="Times New Roman"/>
                <w:sz w:val="24"/>
                <w:szCs w:val="24"/>
              </w:rPr>
              <w:t>Халабузарь</w:t>
            </w:r>
            <w:proofErr w:type="spellEnd"/>
            <w:r w:rsidRPr="001E3CC0">
              <w:rPr>
                <w:rFonts w:ascii="Times New Roman" w:hAnsi="Times New Roman"/>
                <w:sz w:val="24"/>
                <w:szCs w:val="24"/>
              </w:rPr>
              <w:t>. Воспитание творческих навыков на уроках сольфеджо</w:t>
            </w:r>
          </w:p>
        </w:tc>
      </w:tr>
    </w:tbl>
    <w:p w:rsidR="00932BE9" w:rsidRPr="001E3CC0" w:rsidRDefault="00932BE9" w:rsidP="00446242">
      <w:pPr>
        <w:pStyle w:val="81"/>
        <w:spacing w:line="360" w:lineRule="auto"/>
        <w:ind w:firstLine="709"/>
        <w:jc w:val="both"/>
        <w:rPr>
          <w:color w:val="FF0000"/>
          <w:sz w:val="24"/>
          <w:szCs w:val="24"/>
          <w:lang w:val="ru-RU"/>
        </w:rPr>
      </w:pPr>
    </w:p>
    <w:p w:rsidR="00932BE9" w:rsidRPr="001E3CC0" w:rsidRDefault="00932BE9" w:rsidP="00446242">
      <w:pPr>
        <w:pStyle w:val="81"/>
        <w:spacing w:line="360" w:lineRule="auto"/>
        <w:ind w:firstLine="709"/>
        <w:jc w:val="both"/>
        <w:rPr>
          <w:rStyle w:val="af9"/>
          <w:color w:val="FF0000"/>
          <w:sz w:val="24"/>
          <w:szCs w:val="24"/>
          <w:u w:val="none"/>
          <w:lang w:val="ru-RU"/>
        </w:rPr>
      </w:pPr>
      <w:r w:rsidRPr="001E3CC0">
        <w:rPr>
          <w:rStyle w:val="af9"/>
          <w:color w:val="auto"/>
          <w:sz w:val="24"/>
          <w:szCs w:val="24"/>
          <w:u w:val="none"/>
          <w:lang w:val="ru-RU"/>
        </w:rPr>
        <w:t xml:space="preserve">Преподавание предметов осуществляется в соответствии с </w:t>
      </w:r>
      <w:r w:rsidRPr="00282F40">
        <w:rPr>
          <w:rStyle w:val="af9"/>
          <w:b/>
          <w:i/>
          <w:color w:val="auto"/>
          <w:sz w:val="24"/>
          <w:szCs w:val="24"/>
          <w:u w:val="none"/>
          <w:lang w:val="ru-RU"/>
        </w:rPr>
        <w:t>Рабочими программами:</w:t>
      </w:r>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Мировая</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художественная</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культура</w:t>
      </w:r>
      <w:proofErr w:type="spellEnd"/>
      <w:r w:rsidRPr="001E3CC0">
        <w:rPr>
          <w:rStyle w:val="af9"/>
          <w:color w:val="auto"/>
          <w:sz w:val="24"/>
          <w:szCs w:val="24"/>
          <w:u w:val="none"/>
        </w:rPr>
        <w:t xml:space="preserve"> </w:t>
      </w:r>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Музыка</w:t>
      </w:r>
      <w:proofErr w:type="spellEnd"/>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Сольфеджио</w:t>
      </w:r>
      <w:proofErr w:type="spellEnd"/>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Хореография</w:t>
      </w:r>
      <w:proofErr w:type="spellEnd"/>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Коллективное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музицирование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хор</w:t>
      </w:r>
      <w:proofErr w:type="spellEnd"/>
      <w:r w:rsidR="00CC45E5">
        <w:rPr>
          <w:rStyle w:val="af9"/>
          <w:color w:val="auto"/>
          <w:sz w:val="24"/>
          <w:szCs w:val="24"/>
          <w:u w:val="none"/>
          <w:lang w:val="ru-RU"/>
        </w:rPr>
        <w:t>, оркестр</w:t>
      </w:r>
      <w:r w:rsidRPr="001E3CC0">
        <w:rPr>
          <w:rStyle w:val="af9"/>
          <w:color w:val="auto"/>
          <w:sz w:val="24"/>
          <w:szCs w:val="24"/>
          <w:u w:val="none"/>
        </w:rPr>
        <w:t>)</w:t>
      </w:r>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Фортепиано</w:t>
      </w:r>
      <w:proofErr w:type="spellEnd"/>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Скрипка</w:t>
      </w:r>
      <w:proofErr w:type="spellEnd"/>
    </w:p>
    <w:p w:rsidR="00932BE9" w:rsidRPr="001E3CC0" w:rsidRDefault="00932BE9" w:rsidP="00446242">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Домра</w:t>
      </w:r>
      <w:proofErr w:type="spellEnd"/>
    </w:p>
    <w:p w:rsidR="00932BE9" w:rsidRPr="001E3CC0" w:rsidRDefault="00932BE9" w:rsidP="00932BE9">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Балалайка</w:t>
      </w:r>
      <w:proofErr w:type="spellEnd"/>
    </w:p>
    <w:p w:rsidR="00932BE9" w:rsidRPr="001E3CC0" w:rsidRDefault="00932BE9" w:rsidP="00932BE9">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Гитара</w:t>
      </w:r>
      <w:proofErr w:type="spellEnd"/>
    </w:p>
    <w:p w:rsidR="00932BE9" w:rsidRPr="001E3CC0" w:rsidRDefault="00932BE9" w:rsidP="00932BE9">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Баян</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аккордеон</w:t>
      </w:r>
      <w:proofErr w:type="spellEnd"/>
      <w:r w:rsidRPr="001E3CC0">
        <w:rPr>
          <w:rStyle w:val="af9"/>
          <w:color w:val="auto"/>
          <w:sz w:val="24"/>
          <w:szCs w:val="24"/>
          <w:u w:val="none"/>
        </w:rPr>
        <w:t>)</w:t>
      </w:r>
    </w:p>
    <w:p w:rsidR="00932BE9" w:rsidRPr="001E3CC0" w:rsidRDefault="00932BE9" w:rsidP="00932BE9">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t>Флейта</w:t>
      </w:r>
      <w:proofErr w:type="spellEnd"/>
    </w:p>
    <w:p w:rsidR="00932BE9" w:rsidRPr="00282F40" w:rsidRDefault="00932BE9" w:rsidP="00932BE9">
      <w:pPr>
        <w:pStyle w:val="81"/>
        <w:numPr>
          <w:ilvl w:val="0"/>
          <w:numId w:val="11"/>
        </w:numPr>
        <w:spacing w:line="360" w:lineRule="auto"/>
        <w:ind w:left="0"/>
        <w:jc w:val="both"/>
        <w:rPr>
          <w:rStyle w:val="af9"/>
          <w:color w:val="auto"/>
          <w:sz w:val="24"/>
          <w:szCs w:val="24"/>
          <w:u w:val="none"/>
        </w:rPr>
      </w:pPr>
      <w:proofErr w:type="spellStart"/>
      <w:r w:rsidRPr="001E3CC0">
        <w:rPr>
          <w:rStyle w:val="af9"/>
          <w:color w:val="auto"/>
          <w:sz w:val="24"/>
          <w:szCs w:val="24"/>
          <w:u w:val="none"/>
        </w:rPr>
        <w:lastRenderedPageBreak/>
        <w:t>Синтезатор</w:t>
      </w:r>
      <w:proofErr w:type="spellEnd"/>
    </w:p>
    <w:p w:rsidR="00282F40" w:rsidRPr="001E3CC0" w:rsidRDefault="00282F40" w:rsidP="00282F40">
      <w:pPr>
        <w:pStyle w:val="81"/>
        <w:spacing w:line="360" w:lineRule="auto"/>
        <w:ind w:firstLine="0"/>
        <w:jc w:val="both"/>
        <w:rPr>
          <w:rStyle w:val="af9"/>
          <w:color w:val="auto"/>
          <w:sz w:val="24"/>
          <w:szCs w:val="24"/>
          <w:u w:val="none"/>
        </w:rPr>
      </w:pPr>
    </w:p>
    <w:p w:rsidR="001A4505" w:rsidRPr="00446242" w:rsidRDefault="001A4505" w:rsidP="00446242">
      <w:pPr>
        <w:pStyle w:val="ac"/>
        <w:numPr>
          <w:ilvl w:val="0"/>
          <w:numId w:val="4"/>
        </w:numPr>
        <w:tabs>
          <w:tab w:val="left" w:pos="1134"/>
          <w:tab w:val="left" w:pos="1560"/>
        </w:tabs>
        <w:spacing w:after="0" w:line="360" w:lineRule="auto"/>
        <w:jc w:val="center"/>
        <w:rPr>
          <w:rFonts w:ascii="Times New Roman" w:hAnsi="Times New Roman"/>
          <w:b/>
          <w:sz w:val="24"/>
          <w:szCs w:val="24"/>
        </w:rPr>
      </w:pPr>
      <w:r w:rsidRPr="00932BE9">
        <w:rPr>
          <w:rFonts w:ascii="Times New Roman" w:hAnsi="Times New Roman"/>
          <w:b/>
          <w:sz w:val="24"/>
          <w:szCs w:val="24"/>
        </w:rPr>
        <w:t>Организационно-педагогические условия реализации образовательной программы</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Обучение на музыкально-эстетическом отделении предоставляется для всех учащихся гимназии с 1 по 11 класс.</w:t>
      </w:r>
    </w:p>
    <w:p w:rsidR="00446242"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Учебно-воспитательная работа реализуется в форме классных, индивидуальных, групповых и коллективных занятий. </w:t>
      </w:r>
    </w:p>
    <w:p w:rsidR="00446242" w:rsidRPr="00282F40" w:rsidRDefault="00446242" w:rsidP="00446242">
      <w:pPr>
        <w:pStyle w:val="81"/>
        <w:spacing w:line="360" w:lineRule="auto"/>
        <w:ind w:firstLine="0"/>
        <w:jc w:val="both"/>
        <w:rPr>
          <w:rStyle w:val="af9"/>
          <w:b/>
          <w:i/>
          <w:color w:val="auto"/>
          <w:sz w:val="24"/>
          <w:szCs w:val="24"/>
          <w:u w:val="none"/>
        </w:rPr>
      </w:pPr>
      <w:proofErr w:type="spellStart"/>
      <w:r w:rsidRPr="00282F40">
        <w:rPr>
          <w:rStyle w:val="af9"/>
          <w:b/>
          <w:i/>
          <w:color w:val="auto"/>
          <w:sz w:val="24"/>
          <w:szCs w:val="24"/>
          <w:u w:val="none"/>
        </w:rPr>
        <w:t>Формы</w:t>
      </w:r>
      <w:proofErr w:type="spellEnd"/>
      <w:r w:rsidRPr="00282F40">
        <w:rPr>
          <w:rStyle w:val="af9"/>
          <w:b/>
          <w:i/>
          <w:color w:val="auto"/>
          <w:sz w:val="24"/>
          <w:szCs w:val="24"/>
          <w:u w:val="none"/>
        </w:rPr>
        <w:t xml:space="preserve"> </w:t>
      </w:r>
      <w:proofErr w:type="spellStart"/>
      <w:r w:rsidRPr="00282F40">
        <w:rPr>
          <w:rStyle w:val="af9"/>
          <w:b/>
          <w:i/>
          <w:color w:val="auto"/>
          <w:sz w:val="24"/>
          <w:szCs w:val="24"/>
          <w:u w:val="none"/>
        </w:rPr>
        <w:t>организации</w:t>
      </w:r>
      <w:proofErr w:type="spellEnd"/>
      <w:r w:rsidRPr="00282F40">
        <w:rPr>
          <w:rStyle w:val="af9"/>
          <w:b/>
          <w:i/>
          <w:color w:val="auto"/>
          <w:sz w:val="24"/>
          <w:szCs w:val="24"/>
          <w:u w:val="none"/>
        </w:rPr>
        <w:t xml:space="preserve"> </w:t>
      </w:r>
      <w:proofErr w:type="spellStart"/>
      <w:r w:rsidRPr="00282F40">
        <w:rPr>
          <w:rStyle w:val="af9"/>
          <w:b/>
          <w:i/>
          <w:color w:val="auto"/>
          <w:sz w:val="24"/>
          <w:szCs w:val="24"/>
          <w:u w:val="none"/>
        </w:rPr>
        <w:t>учебных</w:t>
      </w:r>
      <w:proofErr w:type="spellEnd"/>
      <w:r w:rsidRPr="00282F40">
        <w:rPr>
          <w:rStyle w:val="af9"/>
          <w:b/>
          <w:i/>
          <w:color w:val="auto"/>
          <w:sz w:val="24"/>
          <w:szCs w:val="24"/>
          <w:u w:val="none"/>
        </w:rPr>
        <w:t xml:space="preserve"> </w:t>
      </w:r>
      <w:proofErr w:type="spellStart"/>
      <w:r w:rsidRPr="00282F40">
        <w:rPr>
          <w:rStyle w:val="af9"/>
          <w:b/>
          <w:i/>
          <w:color w:val="auto"/>
          <w:sz w:val="24"/>
          <w:szCs w:val="24"/>
          <w:u w:val="none"/>
        </w:rPr>
        <w:t>занятий</w:t>
      </w:r>
      <w:proofErr w:type="spellEnd"/>
      <w:r w:rsidRPr="00282F40">
        <w:rPr>
          <w:rStyle w:val="af9"/>
          <w:b/>
          <w:i/>
          <w:color w:val="auto"/>
          <w:sz w:val="24"/>
          <w:szCs w:val="24"/>
          <w:u w:val="none"/>
        </w:rPr>
        <w:t>:</w:t>
      </w:r>
    </w:p>
    <w:p w:rsidR="00446242" w:rsidRPr="001E3CC0" w:rsidRDefault="00446242" w:rsidP="00446242">
      <w:pPr>
        <w:pStyle w:val="81"/>
        <w:numPr>
          <w:ilvl w:val="0"/>
          <w:numId w:val="12"/>
        </w:numPr>
        <w:spacing w:line="360" w:lineRule="auto"/>
        <w:ind w:left="0"/>
        <w:rPr>
          <w:rStyle w:val="af9"/>
          <w:color w:val="auto"/>
          <w:sz w:val="24"/>
          <w:szCs w:val="24"/>
          <w:u w:val="none"/>
        </w:rPr>
      </w:pPr>
      <w:proofErr w:type="spellStart"/>
      <w:r w:rsidRPr="001E3CC0">
        <w:rPr>
          <w:rStyle w:val="af9"/>
          <w:color w:val="auto"/>
          <w:sz w:val="24"/>
          <w:szCs w:val="24"/>
          <w:u w:val="none"/>
        </w:rPr>
        <w:t>Классные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занятия</w:t>
      </w:r>
      <w:proofErr w:type="spellEnd"/>
    </w:p>
    <w:p w:rsidR="00446242" w:rsidRPr="001E3CC0" w:rsidRDefault="00446242" w:rsidP="00446242">
      <w:pPr>
        <w:pStyle w:val="81"/>
        <w:numPr>
          <w:ilvl w:val="0"/>
          <w:numId w:val="12"/>
        </w:numPr>
        <w:spacing w:line="360" w:lineRule="auto"/>
        <w:ind w:left="0"/>
        <w:rPr>
          <w:rStyle w:val="af9"/>
          <w:color w:val="auto"/>
          <w:sz w:val="24"/>
          <w:szCs w:val="24"/>
          <w:u w:val="none"/>
        </w:rPr>
      </w:pPr>
      <w:proofErr w:type="spellStart"/>
      <w:r w:rsidRPr="001E3CC0">
        <w:rPr>
          <w:rStyle w:val="af9"/>
          <w:color w:val="auto"/>
          <w:sz w:val="24"/>
          <w:szCs w:val="24"/>
          <w:u w:val="none"/>
        </w:rPr>
        <w:t>Групповые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занятия</w:t>
      </w:r>
      <w:proofErr w:type="spellEnd"/>
    </w:p>
    <w:p w:rsidR="00446242" w:rsidRPr="001E3CC0" w:rsidRDefault="00446242" w:rsidP="00446242">
      <w:pPr>
        <w:pStyle w:val="81"/>
        <w:numPr>
          <w:ilvl w:val="0"/>
          <w:numId w:val="12"/>
        </w:numPr>
        <w:spacing w:line="360" w:lineRule="auto"/>
        <w:ind w:left="0"/>
        <w:rPr>
          <w:rStyle w:val="af9"/>
          <w:color w:val="auto"/>
          <w:sz w:val="24"/>
          <w:szCs w:val="24"/>
          <w:u w:val="none"/>
        </w:rPr>
      </w:pPr>
      <w:proofErr w:type="spellStart"/>
      <w:r w:rsidRPr="001E3CC0">
        <w:rPr>
          <w:rStyle w:val="af9"/>
          <w:color w:val="auto"/>
          <w:sz w:val="24"/>
          <w:szCs w:val="24"/>
          <w:u w:val="none"/>
        </w:rPr>
        <w:t>Индивидуальные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занятия</w:t>
      </w:r>
      <w:proofErr w:type="spellEnd"/>
    </w:p>
    <w:p w:rsidR="00446242" w:rsidRDefault="00446242" w:rsidP="00446242">
      <w:pPr>
        <w:pStyle w:val="81"/>
        <w:numPr>
          <w:ilvl w:val="0"/>
          <w:numId w:val="12"/>
        </w:numPr>
        <w:spacing w:line="360" w:lineRule="auto"/>
        <w:ind w:left="0"/>
        <w:rPr>
          <w:rStyle w:val="af9"/>
          <w:color w:val="auto"/>
          <w:sz w:val="24"/>
          <w:szCs w:val="24"/>
          <w:u w:val="none"/>
          <w:lang w:val="ru-RU"/>
        </w:rPr>
      </w:pPr>
      <w:r w:rsidRPr="001E3CC0">
        <w:rPr>
          <w:rStyle w:val="af9"/>
          <w:color w:val="auto"/>
          <w:sz w:val="24"/>
          <w:szCs w:val="24"/>
          <w:u w:val="none"/>
          <w:lang w:val="ru-RU"/>
        </w:rPr>
        <w:t>Коллективные занятия (сво</w:t>
      </w:r>
      <w:r>
        <w:rPr>
          <w:rStyle w:val="af9"/>
          <w:color w:val="auto"/>
          <w:sz w:val="24"/>
          <w:szCs w:val="24"/>
          <w:u w:val="none"/>
          <w:lang w:val="ru-RU"/>
        </w:rPr>
        <w:t xml:space="preserve">дные репетиции хоров, оркестра, </w:t>
      </w:r>
      <w:r w:rsidRPr="001E3CC0">
        <w:rPr>
          <w:rStyle w:val="af9"/>
          <w:color w:val="auto"/>
          <w:sz w:val="24"/>
          <w:szCs w:val="24"/>
          <w:u w:val="none"/>
          <w:lang w:val="ru-RU"/>
        </w:rPr>
        <w:t>ансамблей)</w:t>
      </w:r>
    </w:p>
    <w:p w:rsidR="00446242" w:rsidRPr="001171C8" w:rsidRDefault="00446242" w:rsidP="00446242">
      <w:pPr>
        <w:pStyle w:val="81"/>
        <w:spacing w:line="360" w:lineRule="auto"/>
        <w:ind w:firstLine="0"/>
        <w:jc w:val="both"/>
        <w:rPr>
          <w:rStyle w:val="af9"/>
          <w:color w:val="auto"/>
          <w:sz w:val="24"/>
          <w:szCs w:val="24"/>
          <w:u w:val="none"/>
          <w:lang w:val="ru-RU"/>
        </w:rPr>
      </w:pPr>
      <w:r w:rsidRPr="00282F40">
        <w:rPr>
          <w:rStyle w:val="af9"/>
          <w:b/>
          <w:i/>
          <w:color w:val="auto"/>
          <w:sz w:val="24"/>
          <w:szCs w:val="24"/>
          <w:u w:val="none"/>
          <w:lang w:val="ru-RU"/>
        </w:rPr>
        <w:t>Классные занятия</w:t>
      </w:r>
      <w:r w:rsidRPr="001171C8">
        <w:rPr>
          <w:rStyle w:val="af9"/>
          <w:color w:val="auto"/>
          <w:sz w:val="24"/>
          <w:szCs w:val="24"/>
          <w:u w:val="none"/>
          <w:lang w:val="ru-RU"/>
        </w:rPr>
        <w:t xml:space="preserve"> по предме</w:t>
      </w:r>
      <w:r>
        <w:rPr>
          <w:rStyle w:val="af9"/>
          <w:color w:val="auto"/>
          <w:sz w:val="24"/>
          <w:szCs w:val="24"/>
          <w:u w:val="none"/>
          <w:lang w:val="ru-RU"/>
        </w:rPr>
        <w:t xml:space="preserve">там культурологического цикла, формирующие </w:t>
      </w:r>
      <w:r w:rsidRPr="001171C8">
        <w:rPr>
          <w:rStyle w:val="af9"/>
          <w:color w:val="auto"/>
          <w:sz w:val="24"/>
          <w:szCs w:val="24"/>
          <w:u w:val="none"/>
          <w:lang w:val="ru-RU"/>
        </w:rPr>
        <w:t>эстетическую культуру учащихся:</w:t>
      </w:r>
    </w:p>
    <w:p w:rsidR="00446242" w:rsidRPr="001E3CC0" w:rsidRDefault="00446242" w:rsidP="00446242">
      <w:pPr>
        <w:pStyle w:val="81"/>
        <w:numPr>
          <w:ilvl w:val="0"/>
          <w:numId w:val="47"/>
        </w:numPr>
        <w:tabs>
          <w:tab w:val="left" w:pos="1430"/>
        </w:tabs>
        <w:spacing w:line="360" w:lineRule="auto"/>
        <w:jc w:val="both"/>
        <w:rPr>
          <w:rStyle w:val="af9"/>
          <w:color w:val="auto"/>
          <w:sz w:val="24"/>
          <w:szCs w:val="24"/>
          <w:u w:val="none"/>
          <w:lang w:val="ru-RU"/>
        </w:rPr>
      </w:pPr>
      <w:r w:rsidRPr="001E3CC0">
        <w:rPr>
          <w:rStyle w:val="af9"/>
          <w:color w:val="auto"/>
          <w:sz w:val="24"/>
          <w:szCs w:val="24"/>
          <w:u w:val="none"/>
          <w:lang w:val="ru-RU"/>
        </w:rPr>
        <w:t>Музыка (основы теории и истории</w:t>
      </w:r>
      <w:r>
        <w:rPr>
          <w:rStyle w:val="af9"/>
          <w:color w:val="auto"/>
          <w:sz w:val="24"/>
          <w:szCs w:val="24"/>
          <w:u w:val="none"/>
          <w:lang w:val="ru-RU"/>
        </w:rPr>
        <w:t xml:space="preserve"> музыкального искусства) 1-9</w:t>
      </w:r>
      <w:r w:rsidRPr="001E3CC0">
        <w:rPr>
          <w:rStyle w:val="af9"/>
          <w:color w:val="auto"/>
          <w:sz w:val="24"/>
          <w:szCs w:val="24"/>
          <w:u w:val="none"/>
          <w:lang w:val="ru-RU"/>
        </w:rPr>
        <w:br/>
        <w:t>классы;</w:t>
      </w:r>
    </w:p>
    <w:p w:rsidR="00446242" w:rsidRPr="001E3CC0" w:rsidRDefault="00446242" w:rsidP="00446242">
      <w:pPr>
        <w:pStyle w:val="81"/>
        <w:numPr>
          <w:ilvl w:val="0"/>
          <w:numId w:val="47"/>
        </w:numPr>
        <w:tabs>
          <w:tab w:val="left" w:pos="1475"/>
        </w:tabs>
        <w:spacing w:line="360" w:lineRule="auto"/>
        <w:jc w:val="both"/>
        <w:rPr>
          <w:rStyle w:val="af9"/>
          <w:color w:val="auto"/>
          <w:sz w:val="24"/>
          <w:szCs w:val="24"/>
          <w:u w:val="none"/>
        </w:rPr>
      </w:pPr>
      <w:proofErr w:type="spellStart"/>
      <w:r w:rsidRPr="001E3CC0">
        <w:rPr>
          <w:rStyle w:val="af9"/>
          <w:color w:val="auto"/>
          <w:sz w:val="24"/>
          <w:szCs w:val="24"/>
          <w:u w:val="none"/>
        </w:rPr>
        <w:t>Ми</w:t>
      </w:r>
      <w:r>
        <w:rPr>
          <w:rStyle w:val="af9"/>
          <w:color w:val="auto"/>
          <w:sz w:val="24"/>
          <w:szCs w:val="24"/>
          <w:u w:val="none"/>
        </w:rPr>
        <w:t>ровая</w:t>
      </w:r>
      <w:proofErr w:type="spellEnd"/>
      <w:r>
        <w:rPr>
          <w:rStyle w:val="af9"/>
          <w:color w:val="auto"/>
          <w:sz w:val="24"/>
          <w:szCs w:val="24"/>
          <w:u w:val="none"/>
        </w:rPr>
        <w:t xml:space="preserve"> </w:t>
      </w:r>
      <w:proofErr w:type="spellStart"/>
      <w:r>
        <w:rPr>
          <w:rStyle w:val="af9"/>
          <w:color w:val="auto"/>
          <w:sz w:val="24"/>
          <w:szCs w:val="24"/>
          <w:u w:val="none"/>
        </w:rPr>
        <w:t>художественная</w:t>
      </w:r>
      <w:proofErr w:type="spellEnd"/>
      <w:r>
        <w:rPr>
          <w:rStyle w:val="af9"/>
          <w:color w:val="auto"/>
          <w:sz w:val="24"/>
          <w:szCs w:val="24"/>
          <w:u w:val="none"/>
        </w:rPr>
        <w:t xml:space="preserve"> </w:t>
      </w:r>
      <w:proofErr w:type="spellStart"/>
      <w:r>
        <w:rPr>
          <w:rStyle w:val="af9"/>
          <w:color w:val="auto"/>
          <w:sz w:val="24"/>
          <w:szCs w:val="24"/>
          <w:u w:val="none"/>
        </w:rPr>
        <w:t>культура</w:t>
      </w:r>
      <w:proofErr w:type="spellEnd"/>
      <w:r>
        <w:rPr>
          <w:rStyle w:val="af9"/>
          <w:color w:val="auto"/>
          <w:sz w:val="24"/>
          <w:szCs w:val="24"/>
          <w:u w:val="none"/>
        </w:rPr>
        <w:t xml:space="preserve"> 1</w:t>
      </w:r>
      <w:r>
        <w:rPr>
          <w:rStyle w:val="af9"/>
          <w:color w:val="auto"/>
          <w:sz w:val="24"/>
          <w:szCs w:val="24"/>
          <w:u w:val="none"/>
          <w:lang w:val="ru-RU"/>
        </w:rPr>
        <w:t>0</w:t>
      </w:r>
      <w:r w:rsidR="00282F40">
        <w:rPr>
          <w:rStyle w:val="af9"/>
          <w:color w:val="auto"/>
          <w:sz w:val="24"/>
          <w:szCs w:val="24"/>
          <w:u w:val="none"/>
          <w:lang w:val="ru-RU"/>
        </w:rPr>
        <w:t>-11</w:t>
      </w:r>
      <w:r>
        <w:rPr>
          <w:rStyle w:val="af9"/>
          <w:color w:val="auto"/>
          <w:sz w:val="24"/>
          <w:szCs w:val="24"/>
          <w:u w:val="none"/>
        </w:rPr>
        <w:t xml:space="preserve"> </w:t>
      </w:r>
      <w:proofErr w:type="spellStart"/>
      <w:r>
        <w:rPr>
          <w:rStyle w:val="af9"/>
          <w:color w:val="auto"/>
          <w:sz w:val="24"/>
          <w:szCs w:val="24"/>
          <w:u w:val="none"/>
        </w:rPr>
        <w:t>класс</w:t>
      </w:r>
      <w:proofErr w:type="spellEnd"/>
      <w:r w:rsidRPr="001E3CC0">
        <w:rPr>
          <w:rStyle w:val="af9"/>
          <w:color w:val="auto"/>
          <w:sz w:val="24"/>
          <w:szCs w:val="24"/>
          <w:u w:val="none"/>
        </w:rPr>
        <w:t>.</w:t>
      </w:r>
    </w:p>
    <w:p w:rsidR="00446242" w:rsidRPr="001E3CC0" w:rsidRDefault="00446242" w:rsidP="00446242">
      <w:pPr>
        <w:pStyle w:val="81"/>
        <w:tabs>
          <w:tab w:val="left" w:pos="1475"/>
        </w:tabs>
        <w:spacing w:line="360" w:lineRule="auto"/>
        <w:ind w:firstLine="0"/>
        <w:jc w:val="both"/>
        <w:rPr>
          <w:rStyle w:val="af9"/>
          <w:color w:val="auto"/>
          <w:sz w:val="24"/>
          <w:szCs w:val="24"/>
          <w:u w:val="none"/>
          <w:lang w:val="ru-RU"/>
        </w:rPr>
      </w:pPr>
      <w:r w:rsidRPr="001E3CC0">
        <w:rPr>
          <w:rStyle w:val="af9"/>
          <w:color w:val="auto"/>
          <w:sz w:val="24"/>
          <w:szCs w:val="24"/>
          <w:u w:val="none"/>
          <w:lang w:val="ru-RU"/>
        </w:rPr>
        <w:t>Основные задачи предметов культурологического цикла:</w:t>
      </w:r>
    </w:p>
    <w:p w:rsidR="00446242" w:rsidRPr="001E3CC0" w:rsidRDefault="00446242" w:rsidP="00446242">
      <w:pPr>
        <w:pStyle w:val="81"/>
        <w:numPr>
          <w:ilvl w:val="0"/>
          <w:numId w:val="14"/>
        </w:numPr>
        <w:tabs>
          <w:tab w:val="left" w:pos="2155"/>
        </w:tabs>
        <w:spacing w:line="360" w:lineRule="auto"/>
        <w:ind w:left="0"/>
        <w:jc w:val="both"/>
        <w:rPr>
          <w:rStyle w:val="af9"/>
          <w:color w:val="auto"/>
          <w:sz w:val="24"/>
          <w:szCs w:val="24"/>
          <w:u w:val="none"/>
          <w:lang w:val="ru-RU"/>
        </w:rPr>
      </w:pPr>
      <w:r w:rsidRPr="001E3CC0">
        <w:rPr>
          <w:rStyle w:val="af9"/>
          <w:color w:val="auto"/>
          <w:sz w:val="24"/>
          <w:szCs w:val="24"/>
          <w:u w:val="none"/>
          <w:lang w:val="ru-RU"/>
        </w:rPr>
        <w:t>Развитие художественно - образного мышления, являющегося одним</w:t>
      </w:r>
      <w:r w:rsidRPr="001E3CC0">
        <w:rPr>
          <w:rStyle w:val="af9"/>
          <w:color w:val="auto"/>
          <w:sz w:val="24"/>
          <w:szCs w:val="24"/>
          <w:u w:val="none"/>
          <w:lang w:val="ru-RU"/>
        </w:rPr>
        <w:br/>
        <w:t>из ведущих способов постижения мира (наряду с научным способом).</w:t>
      </w:r>
    </w:p>
    <w:p w:rsidR="00446242" w:rsidRPr="001E3CC0" w:rsidRDefault="00446242" w:rsidP="00446242">
      <w:pPr>
        <w:pStyle w:val="81"/>
        <w:numPr>
          <w:ilvl w:val="0"/>
          <w:numId w:val="14"/>
        </w:numPr>
        <w:tabs>
          <w:tab w:val="left" w:pos="2218"/>
        </w:tabs>
        <w:spacing w:line="360" w:lineRule="auto"/>
        <w:ind w:left="0"/>
        <w:jc w:val="both"/>
        <w:rPr>
          <w:rStyle w:val="af9"/>
          <w:color w:val="auto"/>
          <w:sz w:val="24"/>
          <w:szCs w:val="24"/>
          <w:u w:val="none"/>
          <w:lang w:val="ru-RU"/>
        </w:rPr>
      </w:pPr>
      <w:r w:rsidRPr="001E3CC0">
        <w:rPr>
          <w:rStyle w:val="af9"/>
          <w:color w:val="auto"/>
          <w:sz w:val="24"/>
          <w:szCs w:val="24"/>
          <w:u w:val="none"/>
          <w:lang w:val="ru-RU"/>
        </w:rPr>
        <w:t>Формирование творческой личности с развитым художественным</w:t>
      </w:r>
      <w:r w:rsidRPr="001E3CC0">
        <w:rPr>
          <w:rStyle w:val="af9"/>
          <w:color w:val="auto"/>
          <w:sz w:val="24"/>
          <w:szCs w:val="24"/>
          <w:u w:val="none"/>
          <w:lang w:val="ru-RU"/>
        </w:rPr>
        <w:br/>
        <w:t>вкусом, развитие универсальных способностей личности (фантазии,</w:t>
      </w:r>
      <w:r w:rsidRPr="001E3CC0">
        <w:rPr>
          <w:rStyle w:val="af9"/>
          <w:color w:val="auto"/>
          <w:sz w:val="24"/>
          <w:szCs w:val="24"/>
          <w:u w:val="none"/>
          <w:lang w:val="ru-RU"/>
        </w:rPr>
        <w:br/>
        <w:t>воображения, артистичности и т.д.), необходимых в любых сферах</w:t>
      </w:r>
      <w:r w:rsidRPr="001E3CC0">
        <w:rPr>
          <w:rStyle w:val="af9"/>
          <w:color w:val="auto"/>
          <w:sz w:val="24"/>
          <w:szCs w:val="24"/>
          <w:u w:val="none"/>
          <w:lang w:val="ru-RU"/>
        </w:rPr>
        <w:br/>
        <w:t>деятельности человека.</w:t>
      </w:r>
    </w:p>
    <w:p w:rsidR="00446242" w:rsidRPr="001E3CC0" w:rsidRDefault="00446242" w:rsidP="00446242">
      <w:pPr>
        <w:pStyle w:val="81"/>
        <w:numPr>
          <w:ilvl w:val="0"/>
          <w:numId w:val="14"/>
        </w:numPr>
        <w:tabs>
          <w:tab w:val="left" w:pos="2160"/>
        </w:tabs>
        <w:spacing w:line="360" w:lineRule="auto"/>
        <w:ind w:left="0"/>
        <w:jc w:val="both"/>
        <w:rPr>
          <w:rStyle w:val="af9"/>
          <w:color w:val="auto"/>
          <w:sz w:val="24"/>
          <w:szCs w:val="24"/>
          <w:u w:val="none"/>
          <w:lang w:val="ru-RU"/>
        </w:rPr>
      </w:pPr>
      <w:r w:rsidRPr="001E3CC0">
        <w:rPr>
          <w:rStyle w:val="af9"/>
          <w:color w:val="auto"/>
          <w:sz w:val="24"/>
          <w:szCs w:val="24"/>
          <w:u w:val="none"/>
          <w:lang w:val="ru-RU"/>
        </w:rPr>
        <w:t>Формирование духовно развитой личности учащегося, его идейн</w:t>
      </w:r>
      <w:proofErr w:type="gramStart"/>
      <w:r w:rsidRPr="001E3CC0">
        <w:rPr>
          <w:rStyle w:val="af9"/>
          <w:color w:val="auto"/>
          <w:sz w:val="24"/>
          <w:szCs w:val="24"/>
          <w:u w:val="none"/>
          <w:lang w:val="ru-RU"/>
        </w:rPr>
        <w:t>о-</w:t>
      </w:r>
      <w:proofErr w:type="gramEnd"/>
      <w:r w:rsidRPr="001E3CC0">
        <w:rPr>
          <w:rStyle w:val="af9"/>
          <w:color w:val="auto"/>
          <w:sz w:val="24"/>
          <w:szCs w:val="24"/>
          <w:u w:val="none"/>
          <w:lang w:val="ru-RU"/>
        </w:rPr>
        <w:br/>
        <w:t>нравственных убеждений, эстетической воспитанности,</w:t>
      </w:r>
      <w:r w:rsidRPr="001E3CC0">
        <w:rPr>
          <w:rStyle w:val="af9"/>
          <w:color w:val="auto"/>
          <w:sz w:val="24"/>
          <w:szCs w:val="24"/>
          <w:u w:val="none"/>
          <w:lang w:val="ru-RU"/>
        </w:rPr>
        <w:br/>
        <w:t>составляющих основу мировоззрения.</w:t>
      </w:r>
    </w:p>
    <w:p w:rsidR="00446242" w:rsidRPr="001E3CC0" w:rsidRDefault="00446242" w:rsidP="00446242">
      <w:pPr>
        <w:pStyle w:val="12"/>
        <w:keepNext/>
        <w:keepLines/>
        <w:spacing w:line="360" w:lineRule="auto"/>
        <w:ind w:firstLine="709"/>
        <w:jc w:val="both"/>
        <w:rPr>
          <w:rStyle w:val="af9"/>
          <w:color w:val="auto"/>
          <w:sz w:val="24"/>
          <w:szCs w:val="24"/>
          <w:u w:val="none"/>
          <w:lang w:val="ru-RU"/>
        </w:rPr>
      </w:pPr>
      <w:r w:rsidRPr="00282F40">
        <w:rPr>
          <w:rStyle w:val="af9"/>
          <w:b/>
          <w:i/>
          <w:color w:val="auto"/>
          <w:sz w:val="24"/>
          <w:szCs w:val="24"/>
          <w:u w:val="none"/>
          <w:lang w:val="ru-RU"/>
        </w:rPr>
        <w:t>Классные и групповые занятия</w:t>
      </w:r>
      <w:r w:rsidRPr="001E3CC0">
        <w:rPr>
          <w:rStyle w:val="af9"/>
          <w:color w:val="auto"/>
          <w:sz w:val="24"/>
          <w:szCs w:val="24"/>
          <w:u w:val="none"/>
          <w:lang w:val="ru-RU"/>
        </w:rPr>
        <w:t xml:space="preserve"> по предметам, в которых ведущим</w:t>
      </w:r>
      <w:r w:rsidRPr="001E3CC0">
        <w:rPr>
          <w:rStyle w:val="af9"/>
          <w:color w:val="auto"/>
          <w:sz w:val="24"/>
          <w:szCs w:val="24"/>
          <w:u w:val="none"/>
          <w:lang w:val="ru-RU"/>
        </w:rPr>
        <w:br/>
        <w:t>компонентом являются способы деятельности:</w:t>
      </w:r>
    </w:p>
    <w:p w:rsidR="00446242" w:rsidRPr="001E3CC0" w:rsidRDefault="00446242" w:rsidP="00446242">
      <w:pPr>
        <w:pStyle w:val="81"/>
        <w:numPr>
          <w:ilvl w:val="0"/>
          <w:numId w:val="15"/>
        </w:numPr>
        <w:tabs>
          <w:tab w:val="left" w:pos="2155"/>
          <w:tab w:val="left" w:pos="6024"/>
        </w:tabs>
        <w:spacing w:line="360" w:lineRule="auto"/>
        <w:ind w:left="0"/>
        <w:rPr>
          <w:rStyle w:val="af9"/>
          <w:color w:val="auto"/>
          <w:sz w:val="24"/>
          <w:szCs w:val="24"/>
          <w:u w:val="none"/>
        </w:rPr>
      </w:pPr>
      <w:proofErr w:type="spellStart"/>
      <w:r w:rsidRPr="001E3CC0">
        <w:rPr>
          <w:rStyle w:val="af9"/>
          <w:color w:val="auto"/>
          <w:sz w:val="24"/>
          <w:szCs w:val="24"/>
          <w:u w:val="none"/>
        </w:rPr>
        <w:t>Сольфеджио</w:t>
      </w:r>
      <w:proofErr w:type="spellEnd"/>
      <w:r w:rsidRPr="001E3CC0">
        <w:rPr>
          <w:rStyle w:val="af9"/>
          <w:color w:val="auto"/>
          <w:sz w:val="24"/>
          <w:szCs w:val="24"/>
          <w:u w:val="none"/>
        </w:rPr>
        <w:t xml:space="preserve"> 1-7 </w:t>
      </w:r>
      <w:proofErr w:type="spellStart"/>
      <w:r w:rsidRPr="001E3CC0">
        <w:rPr>
          <w:rStyle w:val="af9"/>
          <w:color w:val="auto"/>
          <w:sz w:val="24"/>
          <w:szCs w:val="24"/>
          <w:u w:val="none"/>
        </w:rPr>
        <w:t>классы</w:t>
      </w:r>
      <w:proofErr w:type="spellEnd"/>
      <w:r w:rsidRPr="001E3CC0">
        <w:rPr>
          <w:rStyle w:val="af9"/>
          <w:color w:val="auto"/>
          <w:sz w:val="24"/>
          <w:szCs w:val="24"/>
          <w:u w:val="none"/>
        </w:rPr>
        <w:t xml:space="preserve">         3 </w:t>
      </w:r>
      <w:proofErr w:type="spellStart"/>
      <w:r w:rsidRPr="001E3CC0">
        <w:rPr>
          <w:rStyle w:val="af9"/>
          <w:color w:val="auto"/>
          <w:sz w:val="24"/>
          <w:szCs w:val="24"/>
          <w:u w:val="none"/>
        </w:rPr>
        <w:t>группы</w:t>
      </w:r>
      <w:proofErr w:type="spellEnd"/>
      <w:r w:rsidRPr="001E3CC0">
        <w:rPr>
          <w:rStyle w:val="af9"/>
          <w:color w:val="auto"/>
          <w:sz w:val="24"/>
          <w:szCs w:val="24"/>
          <w:u w:val="none"/>
        </w:rPr>
        <w:t>;</w:t>
      </w:r>
    </w:p>
    <w:p w:rsidR="00446242" w:rsidRPr="001E3CC0" w:rsidRDefault="00446242" w:rsidP="00446242">
      <w:pPr>
        <w:pStyle w:val="81"/>
        <w:numPr>
          <w:ilvl w:val="0"/>
          <w:numId w:val="15"/>
        </w:numPr>
        <w:tabs>
          <w:tab w:val="left" w:pos="2150"/>
          <w:tab w:val="left" w:pos="6086"/>
        </w:tabs>
        <w:spacing w:line="360" w:lineRule="auto"/>
        <w:ind w:left="0"/>
        <w:jc w:val="both"/>
        <w:rPr>
          <w:rStyle w:val="af9"/>
          <w:color w:val="auto"/>
          <w:sz w:val="24"/>
          <w:szCs w:val="24"/>
          <w:u w:val="none"/>
        </w:rPr>
      </w:pPr>
      <w:proofErr w:type="spellStart"/>
      <w:r w:rsidRPr="001E3CC0">
        <w:rPr>
          <w:rStyle w:val="af9"/>
          <w:color w:val="auto"/>
          <w:sz w:val="24"/>
          <w:szCs w:val="24"/>
          <w:u w:val="none"/>
        </w:rPr>
        <w:t>Хор</w:t>
      </w:r>
      <w:proofErr w:type="spellEnd"/>
      <w:r w:rsidRPr="001E3CC0">
        <w:rPr>
          <w:rStyle w:val="af9"/>
          <w:color w:val="auto"/>
          <w:sz w:val="24"/>
          <w:szCs w:val="24"/>
          <w:u w:val="none"/>
        </w:rPr>
        <w:t xml:space="preserve"> 1 -4 </w:t>
      </w:r>
      <w:proofErr w:type="spellStart"/>
      <w:r w:rsidRPr="001E3CC0">
        <w:rPr>
          <w:rStyle w:val="af9"/>
          <w:color w:val="auto"/>
          <w:sz w:val="24"/>
          <w:szCs w:val="24"/>
          <w:u w:val="none"/>
        </w:rPr>
        <w:t>классы</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класс</w:t>
      </w:r>
      <w:proofErr w:type="spellEnd"/>
    </w:p>
    <w:p w:rsidR="00446242" w:rsidRPr="001E3CC0" w:rsidRDefault="00446242" w:rsidP="00446242">
      <w:pPr>
        <w:pStyle w:val="81"/>
        <w:numPr>
          <w:ilvl w:val="0"/>
          <w:numId w:val="15"/>
        </w:numPr>
        <w:tabs>
          <w:tab w:val="left" w:pos="2155"/>
          <w:tab w:val="left" w:pos="5976"/>
        </w:tabs>
        <w:spacing w:line="360" w:lineRule="auto"/>
        <w:ind w:left="0"/>
        <w:jc w:val="both"/>
        <w:rPr>
          <w:rStyle w:val="af9"/>
          <w:color w:val="auto"/>
          <w:sz w:val="24"/>
          <w:szCs w:val="24"/>
          <w:u w:val="none"/>
        </w:rPr>
      </w:pPr>
      <w:proofErr w:type="spellStart"/>
      <w:r w:rsidRPr="001E3CC0">
        <w:rPr>
          <w:rStyle w:val="af9"/>
          <w:color w:val="auto"/>
          <w:sz w:val="24"/>
          <w:szCs w:val="24"/>
          <w:u w:val="none"/>
        </w:rPr>
        <w:t>Хор</w:t>
      </w:r>
      <w:proofErr w:type="spellEnd"/>
      <w:r w:rsidRPr="001E3CC0">
        <w:rPr>
          <w:rStyle w:val="af9"/>
          <w:color w:val="auto"/>
          <w:sz w:val="24"/>
          <w:szCs w:val="24"/>
          <w:u w:val="none"/>
        </w:rPr>
        <w:t xml:space="preserve"> 1-7 </w:t>
      </w:r>
      <w:proofErr w:type="spellStart"/>
      <w:r w:rsidRPr="001E3CC0">
        <w:rPr>
          <w:rStyle w:val="af9"/>
          <w:color w:val="auto"/>
          <w:sz w:val="24"/>
          <w:szCs w:val="24"/>
          <w:u w:val="none"/>
        </w:rPr>
        <w:t>классы</w:t>
      </w:r>
      <w:proofErr w:type="spellEnd"/>
      <w:r w:rsidRPr="001E3CC0">
        <w:rPr>
          <w:rStyle w:val="af9"/>
          <w:color w:val="auto"/>
          <w:sz w:val="24"/>
          <w:szCs w:val="24"/>
          <w:u w:val="none"/>
        </w:rPr>
        <w:t xml:space="preserve">                         2 </w:t>
      </w:r>
      <w:proofErr w:type="spellStart"/>
      <w:r w:rsidRPr="001E3CC0">
        <w:rPr>
          <w:rStyle w:val="af9"/>
          <w:color w:val="auto"/>
          <w:sz w:val="24"/>
          <w:szCs w:val="24"/>
          <w:u w:val="none"/>
        </w:rPr>
        <w:t>группы</w:t>
      </w:r>
      <w:proofErr w:type="spellEnd"/>
      <w:r w:rsidRPr="001E3CC0">
        <w:rPr>
          <w:rStyle w:val="af9"/>
          <w:color w:val="auto"/>
          <w:sz w:val="24"/>
          <w:szCs w:val="24"/>
          <w:u w:val="none"/>
        </w:rPr>
        <w:t>;</w:t>
      </w:r>
    </w:p>
    <w:p w:rsidR="00446242" w:rsidRPr="001E3CC0" w:rsidRDefault="00446242" w:rsidP="00446242">
      <w:pPr>
        <w:pStyle w:val="81"/>
        <w:numPr>
          <w:ilvl w:val="0"/>
          <w:numId w:val="15"/>
        </w:numPr>
        <w:tabs>
          <w:tab w:val="left" w:pos="2136"/>
          <w:tab w:val="left" w:pos="6115"/>
        </w:tabs>
        <w:spacing w:line="360" w:lineRule="auto"/>
        <w:ind w:left="0"/>
        <w:jc w:val="both"/>
        <w:rPr>
          <w:rStyle w:val="af9"/>
          <w:color w:val="auto"/>
          <w:sz w:val="24"/>
          <w:szCs w:val="24"/>
          <w:u w:val="none"/>
        </w:rPr>
      </w:pPr>
      <w:proofErr w:type="spellStart"/>
      <w:r w:rsidRPr="001E3CC0">
        <w:rPr>
          <w:rStyle w:val="af9"/>
          <w:color w:val="auto"/>
          <w:sz w:val="24"/>
          <w:szCs w:val="24"/>
          <w:u w:val="none"/>
        </w:rPr>
        <w:t>Хореография</w:t>
      </w:r>
      <w:proofErr w:type="spellEnd"/>
      <w:r w:rsidRPr="001E3CC0">
        <w:rPr>
          <w:rStyle w:val="af9"/>
          <w:color w:val="auto"/>
          <w:sz w:val="24"/>
          <w:szCs w:val="24"/>
          <w:u w:val="none"/>
        </w:rPr>
        <w:t xml:space="preserve"> 1-4 </w:t>
      </w:r>
      <w:proofErr w:type="spellStart"/>
      <w:r w:rsidRPr="001E3CC0">
        <w:rPr>
          <w:rStyle w:val="af9"/>
          <w:color w:val="auto"/>
          <w:sz w:val="24"/>
          <w:szCs w:val="24"/>
          <w:u w:val="none"/>
        </w:rPr>
        <w:t>классы</w:t>
      </w:r>
      <w:proofErr w:type="spellEnd"/>
      <w:r w:rsidRPr="001E3CC0">
        <w:rPr>
          <w:rStyle w:val="af9"/>
          <w:color w:val="auto"/>
          <w:sz w:val="24"/>
          <w:szCs w:val="24"/>
          <w:u w:val="none"/>
        </w:rPr>
        <w:t xml:space="preserve">         2 </w:t>
      </w:r>
      <w:proofErr w:type="spellStart"/>
      <w:r w:rsidRPr="001E3CC0">
        <w:rPr>
          <w:rStyle w:val="af9"/>
          <w:color w:val="auto"/>
          <w:sz w:val="24"/>
          <w:szCs w:val="24"/>
          <w:u w:val="none"/>
        </w:rPr>
        <w:t>группы</w:t>
      </w:r>
      <w:proofErr w:type="spellEnd"/>
      <w:r w:rsidRPr="001E3CC0">
        <w:rPr>
          <w:rStyle w:val="af9"/>
          <w:color w:val="auto"/>
          <w:sz w:val="24"/>
          <w:szCs w:val="24"/>
          <w:u w:val="none"/>
        </w:rPr>
        <w:t>.</w:t>
      </w:r>
    </w:p>
    <w:p w:rsidR="00446242" w:rsidRPr="001E3CC0" w:rsidRDefault="00446242" w:rsidP="00446242">
      <w:pPr>
        <w:pStyle w:val="81"/>
        <w:tabs>
          <w:tab w:val="left" w:pos="2136"/>
          <w:tab w:val="left" w:pos="6115"/>
        </w:tabs>
        <w:spacing w:line="360" w:lineRule="auto"/>
        <w:ind w:firstLine="0"/>
        <w:jc w:val="both"/>
        <w:rPr>
          <w:rStyle w:val="af9"/>
          <w:color w:val="auto"/>
          <w:sz w:val="24"/>
          <w:szCs w:val="24"/>
          <w:u w:val="none"/>
          <w:lang w:val="ru-RU"/>
        </w:rPr>
      </w:pPr>
      <w:r w:rsidRPr="001E3CC0">
        <w:rPr>
          <w:rStyle w:val="af9"/>
          <w:color w:val="auto"/>
          <w:sz w:val="24"/>
          <w:szCs w:val="24"/>
          <w:u w:val="none"/>
          <w:lang w:val="ru-RU"/>
        </w:rPr>
        <w:lastRenderedPageBreak/>
        <w:t>Основными задачами предметов данной группы являются:</w:t>
      </w:r>
    </w:p>
    <w:p w:rsidR="00446242" w:rsidRPr="001E3CC0" w:rsidRDefault="00446242" w:rsidP="00446242">
      <w:pPr>
        <w:pStyle w:val="81"/>
        <w:numPr>
          <w:ilvl w:val="0"/>
          <w:numId w:val="16"/>
        </w:numPr>
        <w:tabs>
          <w:tab w:val="left" w:pos="2155"/>
        </w:tabs>
        <w:spacing w:line="360" w:lineRule="auto"/>
        <w:ind w:left="0"/>
        <w:jc w:val="both"/>
        <w:rPr>
          <w:rStyle w:val="af9"/>
          <w:color w:val="auto"/>
          <w:sz w:val="24"/>
          <w:szCs w:val="24"/>
          <w:u w:val="none"/>
          <w:lang w:val="ru-RU"/>
        </w:rPr>
      </w:pPr>
      <w:r w:rsidRPr="001E3CC0">
        <w:rPr>
          <w:rStyle w:val="af9"/>
          <w:color w:val="auto"/>
          <w:sz w:val="24"/>
          <w:szCs w:val="24"/>
          <w:u w:val="none"/>
          <w:lang w:val="ru-RU"/>
        </w:rPr>
        <w:t>Воспитание просвещенных любителей искусства, свободно</w:t>
      </w:r>
      <w:r w:rsidRPr="001E3CC0">
        <w:rPr>
          <w:rStyle w:val="af9"/>
          <w:color w:val="auto"/>
          <w:sz w:val="24"/>
          <w:szCs w:val="24"/>
          <w:u w:val="none"/>
          <w:lang w:val="ru-RU"/>
        </w:rPr>
        <w:br/>
        <w:t>ориентирующихся в теории искусства, способных применить эти</w:t>
      </w:r>
      <w:r w:rsidRPr="001E3CC0">
        <w:rPr>
          <w:rStyle w:val="af9"/>
          <w:color w:val="auto"/>
          <w:sz w:val="24"/>
          <w:szCs w:val="24"/>
          <w:u w:val="none"/>
          <w:lang w:val="ru-RU"/>
        </w:rPr>
        <w:br/>
        <w:t>знания на практике.</w:t>
      </w:r>
    </w:p>
    <w:p w:rsidR="00446242" w:rsidRPr="001E3CC0" w:rsidRDefault="00446242" w:rsidP="00446242">
      <w:pPr>
        <w:pStyle w:val="81"/>
        <w:numPr>
          <w:ilvl w:val="0"/>
          <w:numId w:val="16"/>
        </w:numPr>
        <w:tabs>
          <w:tab w:val="left" w:pos="2160"/>
        </w:tabs>
        <w:spacing w:line="360" w:lineRule="auto"/>
        <w:ind w:left="0"/>
        <w:jc w:val="both"/>
        <w:rPr>
          <w:rStyle w:val="af9"/>
          <w:color w:val="auto"/>
          <w:sz w:val="24"/>
          <w:szCs w:val="24"/>
          <w:u w:val="none"/>
        </w:rPr>
      </w:pPr>
      <w:proofErr w:type="spellStart"/>
      <w:r w:rsidRPr="001E3CC0">
        <w:rPr>
          <w:rStyle w:val="af9"/>
          <w:color w:val="auto"/>
          <w:sz w:val="24"/>
          <w:szCs w:val="24"/>
          <w:u w:val="none"/>
        </w:rPr>
        <w:t>Формирование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эстетической</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культуры</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учащихся</w:t>
      </w:r>
      <w:proofErr w:type="spellEnd"/>
      <w:r w:rsidRPr="001E3CC0">
        <w:rPr>
          <w:rStyle w:val="af9"/>
          <w:color w:val="auto"/>
          <w:sz w:val="24"/>
          <w:szCs w:val="24"/>
          <w:u w:val="none"/>
        </w:rPr>
        <w:t>.</w:t>
      </w:r>
    </w:p>
    <w:p w:rsidR="00446242" w:rsidRPr="001E3CC0" w:rsidRDefault="00446242" w:rsidP="00446242">
      <w:pPr>
        <w:pStyle w:val="81"/>
        <w:numPr>
          <w:ilvl w:val="0"/>
          <w:numId w:val="16"/>
        </w:numPr>
        <w:tabs>
          <w:tab w:val="left" w:pos="2150"/>
        </w:tabs>
        <w:spacing w:line="360" w:lineRule="auto"/>
        <w:ind w:left="0"/>
        <w:jc w:val="both"/>
        <w:rPr>
          <w:rStyle w:val="af9"/>
          <w:color w:val="auto"/>
          <w:sz w:val="24"/>
          <w:szCs w:val="24"/>
          <w:u w:val="none"/>
          <w:lang w:val="ru-RU"/>
        </w:rPr>
      </w:pPr>
      <w:r w:rsidRPr="001E3CC0">
        <w:rPr>
          <w:rStyle w:val="af9"/>
          <w:color w:val="auto"/>
          <w:sz w:val="24"/>
          <w:szCs w:val="24"/>
          <w:u w:val="none"/>
          <w:lang w:val="ru-RU"/>
        </w:rPr>
        <w:t>Развитие творческих способностей и художественного вкуса</w:t>
      </w:r>
      <w:r w:rsidRPr="001E3CC0">
        <w:rPr>
          <w:rStyle w:val="af9"/>
          <w:color w:val="auto"/>
          <w:sz w:val="24"/>
          <w:szCs w:val="24"/>
          <w:u w:val="none"/>
          <w:lang w:val="ru-RU"/>
        </w:rPr>
        <w:br/>
        <w:t>учащихся.</w:t>
      </w:r>
    </w:p>
    <w:p w:rsidR="00446242" w:rsidRPr="001E3CC0" w:rsidRDefault="00446242" w:rsidP="00446242">
      <w:pPr>
        <w:pStyle w:val="81"/>
        <w:spacing w:line="360" w:lineRule="auto"/>
        <w:ind w:firstLine="709"/>
        <w:jc w:val="both"/>
        <w:rPr>
          <w:rStyle w:val="af9"/>
          <w:color w:val="auto"/>
          <w:sz w:val="24"/>
          <w:szCs w:val="24"/>
          <w:u w:val="none"/>
          <w:lang w:val="ru-RU"/>
        </w:rPr>
      </w:pPr>
      <w:r w:rsidRPr="00282F40">
        <w:rPr>
          <w:rStyle w:val="af9"/>
          <w:b/>
          <w:i/>
          <w:color w:val="auto"/>
          <w:sz w:val="24"/>
          <w:szCs w:val="24"/>
          <w:u w:val="none"/>
          <w:lang w:val="ru-RU"/>
        </w:rPr>
        <w:t>Коллективные занятия</w:t>
      </w:r>
      <w:r w:rsidRPr="001E3CC0">
        <w:rPr>
          <w:rStyle w:val="af9"/>
          <w:color w:val="auto"/>
          <w:sz w:val="24"/>
          <w:szCs w:val="24"/>
          <w:u w:val="none"/>
          <w:lang w:val="ru-RU"/>
        </w:rPr>
        <w:t xml:space="preserve"> - сводные репетиции хоров «Кандидатский» для учащихся</w:t>
      </w:r>
      <w:r w:rsidRPr="001E3CC0">
        <w:rPr>
          <w:rStyle w:val="af9"/>
          <w:color w:val="auto"/>
          <w:sz w:val="24"/>
          <w:szCs w:val="24"/>
          <w:u w:val="none"/>
          <w:lang w:val="ru-RU"/>
        </w:rPr>
        <w:br/>
        <w:t>5-6 классов, «Благовест», «Апрель» для учащихся 7-10 классов;</w:t>
      </w:r>
      <w:r>
        <w:rPr>
          <w:rStyle w:val="af9"/>
          <w:color w:val="auto"/>
          <w:sz w:val="24"/>
          <w:szCs w:val="24"/>
          <w:u w:val="none"/>
          <w:lang w:val="ru-RU"/>
        </w:rPr>
        <w:t xml:space="preserve"> оркестра народных</w:t>
      </w:r>
      <w:r>
        <w:rPr>
          <w:rStyle w:val="af9"/>
          <w:color w:val="auto"/>
          <w:sz w:val="24"/>
          <w:szCs w:val="24"/>
          <w:u w:val="none"/>
          <w:lang w:val="ru-RU"/>
        </w:rPr>
        <w:br/>
        <w:t>инструментов для учащихся 7-10 классов</w:t>
      </w:r>
    </w:p>
    <w:p w:rsidR="00446242" w:rsidRPr="001E3CC0" w:rsidRDefault="00446242" w:rsidP="00446242">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Участие детей в работе творческих коллективах имеет большое воспитательное</w:t>
      </w:r>
      <w:r w:rsidRPr="001E3CC0">
        <w:rPr>
          <w:rStyle w:val="af9"/>
          <w:color w:val="auto"/>
          <w:sz w:val="24"/>
          <w:szCs w:val="24"/>
          <w:u w:val="none"/>
          <w:lang w:val="ru-RU"/>
        </w:rPr>
        <w:br/>
        <w:t>значение.</w:t>
      </w:r>
    </w:p>
    <w:p w:rsidR="00446242" w:rsidRPr="001E3CC0" w:rsidRDefault="00446242" w:rsidP="00446242">
      <w:pPr>
        <w:pStyle w:val="81"/>
        <w:spacing w:line="360" w:lineRule="auto"/>
        <w:ind w:firstLine="0"/>
        <w:jc w:val="both"/>
        <w:rPr>
          <w:rStyle w:val="af9"/>
          <w:b/>
          <w:color w:val="auto"/>
          <w:sz w:val="24"/>
          <w:szCs w:val="24"/>
          <w:u w:val="none"/>
        </w:rPr>
      </w:pPr>
      <w:proofErr w:type="spellStart"/>
      <w:r w:rsidRPr="001E3CC0">
        <w:rPr>
          <w:rStyle w:val="af9"/>
          <w:color w:val="auto"/>
          <w:sz w:val="24"/>
          <w:szCs w:val="24"/>
          <w:u w:val="none"/>
        </w:rPr>
        <w:t>Основные</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задачи</w:t>
      </w:r>
      <w:proofErr w:type="spellEnd"/>
      <w:r w:rsidRPr="001E3CC0">
        <w:rPr>
          <w:rStyle w:val="af9"/>
          <w:color w:val="auto"/>
          <w:sz w:val="24"/>
          <w:szCs w:val="24"/>
          <w:u w:val="none"/>
        </w:rPr>
        <w:t>:</w:t>
      </w:r>
    </w:p>
    <w:p w:rsidR="00446242" w:rsidRPr="001E3CC0" w:rsidRDefault="00446242" w:rsidP="00446242">
      <w:pPr>
        <w:pStyle w:val="81"/>
        <w:numPr>
          <w:ilvl w:val="0"/>
          <w:numId w:val="19"/>
        </w:numPr>
        <w:tabs>
          <w:tab w:val="left" w:pos="2480"/>
        </w:tabs>
        <w:spacing w:line="360" w:lineRule="auto"/>
        <w:ind w:left="0"/>
        <w:jc w:val="both"/>
        <w:rPr>
          <w:rStyle w:val="af9"/>
          <w:color w:val="auto"/>
          <w:sz w:val="24"/>
          <w:szCs w:val="24"/>
          <w:u w:val="none"/>
          <w:lang w:val="ru-RU"/>
        </w:rPr>
      </w:pPr>
      <w:r w:rsidRPr="001E3CC0">
        <w:rPr>
          <w:rStyle w:val="af9"/>
          <w:color w:val="auto"/>
          <w:sz w:val="24"/>
          <w:szCs w:val="24"/>
          <w:u w:val="none"/>
          <w:lang w:val="ru-RU"/>
        </w:rPr>
        <w:t>Формирование музыкального вкуса и культуры исполнения</w:t>
      </w:r>
      <w:r w:rsidRPr="001E3CC0">
        <w:rPr>
          <w:rStyle w:val="af9"/>
          <w:color w:val="auto"/>
          <w:sz w:val="24"/>
          <w:szCs w:val="24"/>
          <w:u w:val="none"/>
          <w:lang w:val="ru-RU"/>
        </w:rPr>
        <w:br/>
        <w:t>музыкальных произведений.</w:t>
      </w:r>
    </w:p>
    <w:p w:rsidR="00446242" w:rsidRPr="001E3CC0" w:rsidRDefault="00446242" w:rsidP="00446242">
      <w:pPr>
        <w:pStyle w:val="81"/>
        <w:numPr>
          <w:ilvl w:val="0"/>
          <w:numId w:val="17"/>
        </w:numPr>
        <w:tabs>
          <w:tab w:val="left" w:pos="2475"/>
        </w:tabs>
        <w:spacing w:line="360" w:lineRule="auto"/>
        <w:ind w:left="0" w:hanging="357"/>
        <w:jc w:val="both"/>
        <w:rPr>
          <w:rStyle w:val="af9"/>
          <w:color w:val="auto"/>
          <w:sz w:val="24"/>
          <w:szCs w:val="24"/>
          <w:u w:val="none"/>
          <w:lang w:val="ru-RU"/>
        </w:rPr>
      </w:pPr>
      <w:r w:rsidRPr="001E3CC0">
        <w:rPr>
          <w:rStyle w:val="af9"/>
          <w:color w:val="auto"/>
          <w:sz w:val="24"/>
          <w:szCs w:val="24"/>
          <w:u w:val="none"/>
          <w:lang w:val="ru-RU"/>
        </w:rPr>
        <w:t>Развитие эмоционально-чувственной сферы учащихся. Воспитание</w:t>
      </w:r>
      <w:r w:rsidRPr="001E3CC0">
        <w:rPr>
          <w:rStyle w:val="af9"/>
          <w:color w:val="auto"/>
          <w:sz w:val="24"/>
          <w:szCs w:val="24"/>
          <w:u w:val="none"/>
          <w:lang w:val="ru-RU"/>
        </w:rPr>
        <w:br/>
        <w:t>эмоциональной отзывчивости, способности сопереживания.</w:t>
      </w:r>
    </w:p>
    <w:p w:rsidR="00446242" w:rsidRPr="001E3CC0" w:rsidRDefault="00446242" w:rsidP="00446242">
      <w:pPr>
        <w:pStyle w:val="81"/>
        <w:numPr>
          <w:ilvl w:val="0"/>
          <w:numId w:val="17"/>
        </w:numPr>
        <w:tabs>
          <w:tab w:val="left" w:pos="2475"/>
        </w:tabs>
        <w:spacing w:line="360" w:lineRule="auto"/>
        <w:ind w:left="0" w:hanging="357"/>
        <w:jc w:val="both"/>
        <w:rPr>
          <w:rStyle w:val="af9"/>
          <w:color w:val="auto"/>
          <w:sz w:val="24"/>
          <w:szCs w:val="24"/>
          <w:u w:val="none"/>
          <w:lang w:val="ru-RU"/>
        </w:rPr>
      </w:pPr>
      <w:r w:rsidRPr="001E3CC0">
        <w:rPr>
          <w:rStyle w:val="af9"/>
          <w:color w:val="auto"/>
          <w:sz w:val="24"/>
          <w:szCs w:val="24"/>
          <w:u w:val="none"/>
          <w:lang w:val="ru-RU"/>
        </w:rPr>
        <w:t>Создание благоприятного эмоционально-психологического</w:t>
      </w:r>
      <w:r w:rsidRPr="001E3CC0">
        <w:rPr>
          <w:rStyle w:val="af9"/>
          <w:color w:val="auto"/>
          <w:sz w:val="24"/>
          <w:szCs w:val="24"/>
          <w:u w:val="none"/>
          <w:lang w:val="ru-RU"/>
        </w:rPr>
        <w:br/>
        <w:t xml:space="preserve">климата в коллективах и условий для </w:t>
      </w:r>
      <w:proofErr w:type="spellStart"/>
      <w:r w:rsidRPr="001E3CC0">
        <w:rPr>
          <w:rStyle w:val="af9"/>
          <w:color w:val="auto"/>
          <w:sz w:val="24"/>
          <w:szCs w:val="24"/>
          <w:u w:val="none"/>
          <w:lang w:val="ru-RU"/>
        </w:rPr>
        <w:t>межвозрастного</w:t>
      </w:r>
      <w:proofErr w:type="spellEnd"/>
      <w:r w:rsidRPr="001E3CC0">
        <w:rPr>
          <w:rStyle w:val="af9"/>
          <w:color w:val="auto"/>
          <w:sz w:val="24"/>
          <w:szCs w:val="24"/>
          <w:u w:val="none"/>
          <w:lang w:val="ru-RU"/>
        </w:rPr>
        <w:t xml:space="preserve"> общения</w:t>
      </w:r>
      <w:r w:rsidRPr="001E3CC0">
        <w:rPr>
          <w:rStyle w:val="af9"/>
          <w:color w:val="auto"/>
          <w:sz w:val="24"/>
          <w:szCs w:val="24"/>
          <w:u w:val="none"/>
          <w:lang w:val="ru-RU"/>
        </w:rPr>
        <w:br/>
        <w:t>учащихся, объединенных общим творческим процессом.</w:t>
      </w:r>
    </w:p>
    <w:p w:rsidR="00446242" w:rsidRPr="001E3CC0" w:rsidRDefault="00446242" w:rsidP="00446242">
      <w:pPr>
        <w:pStyle w:val="12"/>
        <w:keepNext/>
        <w:keepLines/>
        <w:spacing w:line="360" w:lineRule="auto"/>
        <w:ind w:firstLine="709"/>
        <w:jc w:val="both"/>
        <w:rPr>
          <w:rStyle w:val="af9"/>
          <w:color w:val="auto"/>
          <w:sz w:val="24"/>
          <w:szCs w:val="24"/>
          <w:u w:val="none"/>
          <w:lang w:val="ru-RU"/>
        </w:rPr>
      </w:pPr>
      <w:r w:rsidRPr="00282F40">
        <w:rPr>
          <w:rStyle w:val="af9"/>
          <w:b/>
          <w:i/>
          <w:color w:val="auto"/>
          <w:sz w:val="24"/>
          <w:szCs w:val="24"/>
          <w:u w:val="none"/>
          <w:lang w:val="ru-RU"/>
        </w:rPr>
        <w:t>Индивидуальные занятия</w:t>
      </w:r>
      <w:r w:rsidRPr="001E3CC0">
        <w:rPr>
          <w:rStyle w:val="af9"/>
          <w:color w:val="auto"/>
          <w:sz w:val="24"/>
          <w:szCs w:val="24"/>
          <w:u w:val="none"/>
          <w:lang w:val="ru-RU"/>
        </w:rPr>
        <w:t xml:space="preserve"> по предметам, в которых ведущим компонентом</w:t>
      </w:r>
      <w:r w:rsidRPr="001E3CC0">
        <w:rPr>
          <w:rStyle w:val="af9"/>
          <w:color w:val="auto"/>
          <w:sz w:val="24"/>
          <w:szCs w:val="24"/>
          <w:u w:val="none"/>
          <w:lang w:val="ru-RU"/>
        </w:rPr>
        <w:br/>
        <w:t>являются способы деятельности:</w:t>
      </w:r>
    </w:p>
    <w:p w:rsidR="00446242" w:rsidRPr="001E3CC0" w:rsidRDefault="00446242" w:rsidP="00446242">
      <w:pPr>
        <w:pStyle w:val="81"/>
        <w:numPr>
          <w:ilvl w:val="0"/>
          <w:numId w:val="18"/>
        </w:numPr>
        <w:tabs>
          <w:tab w:val="left" w:pos="2170"/>
        </w:tabs>
        <w:spacing w:line="360" w:lineRule="auto"/>
        <w:ind w:left="0"/>
        <w:jc w:val="both"/>
        <w:rPr>
          <w:rStyle w:val="af9"/>
          <w:color w:val="auto"/>
          <w:sz w:val="24"/>
          <w:szCs w:val="24"/>
          <w:u w:val="none"/>
        </w:rPr>
      </w:pPr>
      <w:proofErr w:type="spellStart"/>
      <w:r w:rsidRPr="001E3CC0">
        <w:rPr>
          <w:rStyle w:val="af9"/>
          <w:color w:val="auto"/>
          <w:sz w:val="24"/>
          <w:szCs w:val="24"/>
          <w:u w:val="none"/>
        </w:rPr>
        <w:t>Музыкальный</w:t>
      </w:r>
      <w:proofErr w:type="spellEnd"/>
      <w:r w:rsidRPr="001E3CC0">
        <w:rPr>
          <w:rStyle w:val="af9"/>
          <w:color w:val="auto"/>
          <w:sz w:val="24"/>
          <w:szCs w:val="24"/>
          <w:u w:val="none"/>
        </w:rPr>
        <w:t xml:space="preserve"> </w:t>
      </w:r>
      <w:proofErr w:type="spellStart"/>
      <w:r w:rsidRPr="001E3CC0">
        <w:rPr>
          <w:rStyle w:val="af9"/>
          <w:color w:val="auto"/>
          <w:sz w:val="24"/>
          <w:szCs w:val="24"/>
          <w:u w:val="none"/>
        </w:rPr>
        <w:t>инструмент</w:t>
      </w:r>
      <w:proofErr w:type="spellEnd"/>
      <w:r w:rsidRPr="001E3CC0">
        <w:rPr>
          <w:rStyle w:val="af9"/>
          <w:color w:val="auto"/>
          <w:sz w:val="24"/>
          <w:szCs w:val="24"/>
          <w:u w:val="none"/>
        </w:rPr>
        <w:t xml:space="preserve"> 2-9 </w:t>
      </w:r>
      <w:proofErr w:type="spellStart"/>
      <w:r w:rsidRPr="001E3CC0">
        <w:rPr>
          <w:rStyle w:val="af9"/>
          <w:color w:val="auto"/>
          <w:sz w:val="24"/>
          <w:szCs w:val="24"/>
          <w:u w:val="none"/>
        </w:rPr>
        <w:t>классы</w:t>
      </w:r>
      <w:proofErr w:type="spellEnd"/>
      <w:r w:rsidRPr="001E3CC0">
        <w:rPr>
          <w:rStyle w:val="af9"/>
          <w:color w:val="auto"/>
          <w:sz w:val="24"/>
          <w:szCs w:val="24"/>
          <w:u w:val="none"/>
        </w:rPr>
        <w:t>.</w:t>
      </w:r>
    </w:p>
    <w:p w:rsidR="00446242" w:rsidRPr="001E3CC0" w:rsidRDefault="00446242" w:rsidP="00446242">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Основной задачей индивидуальных музыкальных предметов является раскрытие</w:t>
      </w:r>
      <w:r w:rsidRPr="001E3CC0">
        <w:rPr>
          <w:rStyle w:val="af9"/>
          <w:color w:val="auto"/>
          <w:sz w:val="24"/>
          <w:szCs w:val="24"/>
          <w:u w:val="none"/>
          <w:lang w:val="ru-RU"/>
        </w:rPr>
        <w:br/>
        <w:t>творческого потенциала ребенка с учетом его индивидуальных способностей и</w:t>
      </w:r>
      <w:r w:rsidRPr="001E3CC0">
        <w:rPr>
          <w:rStyle w:val="af9"/>
          <w:color w:val="auto"/>
          <w:sz w:val="24"/>
          <w:szCs w:val="24"/>
          <w:u w:val="none"/>
          <w:lang w:val="ru-RU"/>
        </w:rPr>
        <w:br/>
        <w:t>потребностей.</w:t>
      </w:r>
    </w:p>
    <w:p w:rsidR="00446242" w:rsidRPr="00446242" w:rsidRDefault="00446242" w:rsidP="00446242">
      <w:pPr>
        <w:pStyle w:val="81"/>
        <w:tabs>
          <w:tab w:val="left" w:pos="2175"/>
        </w:tabs>
        <w:spacing w:line="360" w:lineRule="auto"/>
        <w:ind w:firstLine="680"/>
        <w:jc w:val="both"/>
        <w:rPr>
          <w:sz w:val="24"/>
          <w:szCs w:val="24"/>
          <w:lang w:val="ru-RU"/>
        </w:rPr>
      </w:pPr>
      <w:r w:rsidRPr="001E3CC0">
        <w:rPr>
          <w:rStyle w:val="af9"/>
          <w:color w:val="auto"/>
          <w:sz w:val="24"/>
          <w:szCs w:val="24"/>
          <w:u w:val="none"/>
          <w:lang w:val="ru-RU"/>
        </w:rPr>
        <w:t>Учащимся 1-11 классов предоставляется возможность заниматься инструментом по желанию, на основе Договора на оказание платных дополнительных образовательных услуг. На отделении разработаны программы дополнительных платных услуг: «В музыку с радостью» и «Любимое фортепиано».</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В комплекс образовательного процесса также входит концертно-исполнительская деятельность, посещение концертов, выставок и театральных представлений.</w:t>
      </w:r>
    </w:p>
    <w:p w:rsidR="001A4505" w:rsidRPr="001E3CC0" w:rsidRDefault="001A4505" w:rsidP="001E3CC0">
      <w:pPr>
        <w:spacing w:after="0" w:line="360" w:lineRule="auto"/>
        <w:ind w:firstLine="709"/>
        <w:jc w:val="both"/>
        <w:rPr>
          <w:rFonts w:ascii="Times New Roman" w:hAnsi="Times New Roman"/>
          <w:sz w:val="24"/>
          <w:szCs w:val="24"/>
        </w:rPr>
      </w:pPr>
      <w:proofErr w:type="gramStart"/>
      <w:r w:rsidRPr="001E3CC0">
        <w:rPr>
          <w:rFonts w:ascii="Times New Roman" w:hAnsi="Times New Roman"/>
          <w:sz w:val="24"/>
          <w:szCs w:val="24"/>
        </w:rPr>
        <w:t>На музыкально-эстетическом отделении работают классы фортепиано, баяна, аккордеона, скрипки, флейты, домры, балалайки,  гитары,</w:t>
      </w:r>
      <w:r w:rsidR="00976113">
        <w:rPr>
          <w:rFonts w:ascii="Times New Roman" w:hAnsi="Times New Roman"/>
          <w:sz w:val="24"/>
          <w:szCs w:val="24"/>
        </w:rPr>
        <w:t xml:space="preserve"> синтезатора,</w:t>
      </w:r>
      <w:r w:rsidRPr="001E3CC0">
        <w:rPr>
          <w:rFonts w:ascii="Times New Roman" w:hAnsi="Times New Roman"/>
          <w:sz w:val="24"/>
          <w:szCs w:val="24"/>
        </w:rPr>
        <w:t xml:space="preserve"> хорового пения. </w:t>
      </w:r>
      <w:proofErr w:type="gramEnd"/>
    </w:p>
    <w:p w:rsidR="001A4505" w:rsidRPr="00282F40" w:rsidRDefault="001A4505" w:rsidP="001E3CC0">
      <w:pPr>
        <w:spacing w:after="0" w:line="360" w:lineRule="auto"/>
        <w:ind w:firstLine="709"/>
        <w:jc w:val="both"/>
        <w:rPr>
          <w:rFonts w:ascii="Times New Roman" w:hAnsi="Times New Roman"/>
          <w:b/>
          <w:i/>
          <w:sz w:val="24"/>
          <w:szCs w:val="24"/>
        </w:rPr>
      </w:pPr>
      <w:r w:rsidRPr="00282F40">
        <w:rPr>
          <w:rFonts w:ascii="Times New Roman" w:hAnsi="Times New Roman"/>
          <w:b/>
          <w:i/>
          <w:sz w:val="24"/>
          <w:szCs w:val="24"/>
        </w:rPr>
        <w:lastRenderedPageBreak/>
        <w:t xml:space="preserve">Режим работы музыкально-эстетического отделения: </w:t>
      </w:r>
    </w:p>
    <w:p w:rsidR="001A4505" w:rsidRPr="001E3CC0" w:rsidRDefault="00976113" w:rsidP="001E3CC0">
      <w:pPr>
        <w:pStyle w:val="ac"/>
        <w:widowControl w:val="0"/>
        <w:numPr>
          <w:ilvl w:val="0"/>
          <w:numId w:val="20"/>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м</w:t>
      </w:r>
      <w:r w:rsidR="001A4505" w:rsidRPr="001E3CC0">
        <w:rPr>
          <w:rFonts w:ascii="Times New Roman" w:hAnsi="Times New Roman"/>
          <w:sz w:val="24"/>
          <w:szCs w:val="24"/>
        </w:rPr>
        <w:t xml:space="preserve">узыкально-эстетическое отделение работает по графику шестидневной рабочей недели; </w:t>
      </w:r>
    </w:p>
    <w:p w:rsidR="001A4505" w:rsidRPr="001E3CC0" w:rsidRDefault="001A4505" w:rsidP="001E3CC0">
      <w:pPr>
        <w:pStyle w:val="ac"/>
        <w:widowControl w:val="0"/>
        <w:numPr>
          <w:ilvl w:val="0"/>
          <w:numId w:val="20"/>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 xml:space="preserve">продолжительность занятий в первом полугодии  </w:t>
      </w:r>
      <w:r w:rsidRPr="001E3CC0">
        <w:rPr>
          <w:rFonts w:ascii="Times New Roman" w:hAnsi="Times New Roman"/>
          <w:sz w:val="24"/>
          <w:szCs w:val="24"/>
          <w:lang w:val="en-US"/>
        </w:rPr>
        <w:t>I</w:t>
      </w:r>
      <w:r w:rsidRPr="001E3CC0">
        <w:rPr>
          <w:rFonts w:ascii="Times New Roman" w:hAnsi="Times New Roman"/>
          <w:sz w:val="24"/>
          <w:szCs w:val="24"/>
        </w:rPr>
        <w:t xml:space="preserve"> класса составляет 35 минут, во втором полугодии  </w:t>
      </w:r>
      <w:r w:rsidRPr="001E3CC0">
        <w:rPr>
          <w:rFonts w:ascii="Times New Roman" w:hAnsi="Times New Roman"/>
          <w:sz w:val="24"/>
          <w:szCs w:val="24"/>
          <w:lang w:val="en-US"/>
        </w:rPr>
        <w:t>I</w:t>
      </w:r>
      <w:r w:rsidRPr="001E3CC0">
        <w:rPr>
          <w:rFonts w:ascii="Times New Roman" w:hAnsi="Times New Roman"/>
          <w:sz w:val="24"/>
          <w:szCs w:val="24"/>
        </w:rPr>
        <w:t xml:space="preserve"> класса, </w:t>
      </w:r>
      <w:r w:rsidRPr="001E3CC0">
        <w:rPr>
          <w:rFonts w:ascii="Times New Roman" w:hAnsi="Times New Roman"/>
          <w:sz w:val="24"/>
          <w:szCs w:val="24"/>
          <w:lang w:val="en-US"/>
        </w:rPr>
        <w:t>II</w:t>
      </w:r>
      <w:r w:rsidRPr="001E3CC0">
        <w:rPr>
          <w:rFonts w:ascii="Times New Roman" w:hAnsi="Times New Roman"/>
          <w:sz w:val="24"/>
          <w:szCs w:val="24"/>
        </w:rPr>
        <w:t xml:space="preserve"> - </w:t>
      </w:r>
      <w:r w:rsidRPr="001E3CC0">
        <w:rPr>
          <w:rFonts w:ascii="Times New Roman" w:hAnsi="Times New Roman"/>
          <w:sz w:val="24"/>
          <w:szCs w:val="24"/>
          <w:lang w:val="en-US"/>
        </w:rPr>
        <w:t>XI</w:t>
      </w:r>
      <w:r w:rsidRPr="001E3CC0">
        <w:rPr>
          <w:rFonts w:ascii="Times New Roman" w:hAnsi="Times New Roman"/>
          <w:sz w:val="24"/>
          <w:szCs w:val="24"/>
        </w:rPr>
        <w:t xml:space="preserve"> классах - 40 минут</w:t>
      </w:r>
      <w:r w:rsidRPr="001E3CC0">
        <w:rPr>
          <w:rFonts w:ascii="Times New Roman" w:hAnsi="Times New Roman"/>
          <w:b/>
          <w:sz w:val="24"/>
          <w:szCs w:val="24"/>
        </w:rPr>
        <w:t xml:space="preserve">; </w:t>
      </w:r>
    </w:p>
    <w:p w:rsidR="001A4505" w:rsidRPr="001E3CC0" w:rsidRDefault="001A4505" w:rsidP="001E3CC0">
      <w:pPr>
        <w:pStyle w:val="ac"/>
        <w:widowControl w:val="0"/>
        <w:numPr>
          <w:ilvl w:val="0"/>
          <w:numId w:val="20"/>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 xml:space="preserve">расписание занятий составляется с учетом создания наиболее благоприятного режима труда и отдыха учащихся администрацией гимназии по установленным санитарно-гигиеническим нормам; </w:t>
      </w:r>
    </w:p>
    <w:p w:rsidR="001A4505" w:rsidRPr="001E3CC0" w:rsidRDefault="001A4505" w:rsidP="001E3CC0">
      <w:pPr>
        <w:pStyle w:val="ac"/>
        <w:widowControl w:val="0"/>
        <w:numPr>
          <w:ilvl w:val="0"/>
          <w:numId w:val="20"/>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 xml:space="preserve">учебный год начинается с 1 сентября текущего года. В случае совпадения 1 сентября с выходным днем, учебный год начинается в </w:t>
      </w:r>
      <w:proofErr w:type="gramStart"/>
      <w:r w:rsidRPr="001E3CC0">
        <w:rPr>
          <w:rFonts w:ascii="Times New Roman" w:hAnsi="Times New Roman"/>
          <w:sz w:val="24"/>
          <w:szCs w:val="24"/>
        </w:rPr>
        <w:t>первый</w:t>
      </w:r>
      <w:proofErr w:type="gramEnd"/>
      <w:r w:rsidRPr="001E3CC0">
        <w:rPr>
          <w:rFonts w:ascii="Times New Roman" w:hAnsi="Times New Roman"/>
          <w:sz w:val="24"/>
          <w:szCs w:val="24"/>
        </w:rPr>
        <w:t xml:space="preserve"> следующий за ним рабочий день. Продолжительность учебного года составляет не менее 34 недель, в первом классе - 33 недели;</w:t>
      </w:r>
    </w:p>
    <w:p w:rsidR="001A4505" w:rsidRPr="001E3CC0" w:rsidRDefault="001A4505" w:rsidP="001E3CC0">
      <w:pPr>
        <w:pStyle w:val="ac"/>
        <w:widowControl w:val="0"/>
        <w:numPr>
          <w:ilvl w:val="0"/>
          <w:numId w:val="20"/>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продолжительность каникул в течение учебного года - не менее 30 календарных дней, летом - не менее 8 недель. Для учащихся в первом классе устанавливаются дополнительные недельные каникулы в середине третьей четверти.</w:t>
      </w:r>
    </w:p>
    <w:p w:rsidR="00976113" w:rsidRDefault="00976113" w:rsidP="00282F40">
      <w:pPr>
        <w:tabs>
          <w:tab w:val="left" w:pos="1134"/>
          <w:tab w:val="left" w:pos="1560"/>
        </w:tabs>
        <w:spacing w:after="0" w:line="360" w:lineRule="auto"/>
        <w:rPr>
          <w:rFonts w:ascii="Times New Roman" w:hAnsi="Times New Roman"/>
          <w:b/>
          <w:sz w:val="24"/>
          <w:szCs w:val="24"/>
        </w:rPr>
      </w:pPr>
    </w:p>
    <w:p w:rsidR="00E76C65" w:rsidRPr="00E76C65" w:rsidRDefault="00E76C65" w:rsidP="00E76C65">
      <w:pPr>
        <w:pStyle w:val="ac"/>
        <w:numPr>
          <w:ilvl w:val="0"/>
          <w:numId w:val="4"/>
        </w:numPr>
        <w:tabs>
          <w:tab w:val="left" w:pos="1134"/>
          <w:tab w:val="left" w:pos="1560"/>
        </w:tabs>
        <w:spacing w:after="0" w:line="360" w:lineRule="auto"/>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p w:rsidR="00F133B9" w:rsidRPr="001E3CC0" w:rsidRDefault="00F133B9" w:rsidP="001E3CC0">
      <w:pPr>
        <w:tabs>
          <w:tab w:val="left" w:pos="993"/>
        </w:tabs>
        <w:spacing w:after="0" w:line="360" w:lineRule="auto"/>
        <w:ind w:firstLine="709"/>
        <w:jc w:val="both"/>
        <w:rPr>
          <w:rFonts w:ascii="Times New Roman" w:hAnsi="Times New Roman"/>
          <w:sz w:val="24"/>
          <w:szCs w:val="24"/>
        </w:rPr>
      </w:pPr>
      <w:r w:rsidRPr="0026023B">
        <w:rPr>
          <w:rFonts w:ascii="Times New Roman" w:hAnsi="Times New Roman"/>
          <w:b/>
          <w:i/>
          <w:sz w:val="24"/>
          <w:szCs w:val="24"/>
        </w:rPr>
        <w:t>Основные направления деятельности</w:t>
      </w:r>
      <w:r w:rsidRPr="001E3CC0">
        <w:rPr>
          <w:rFonts w:ascii="Times New Roman" w:hAnsi="Times New Roman"/>
          <w:b/>
          <w:sz w:val="24"/>
          <w:szCs w:val="24"/>
        </w:rPr>
        <w:t xml:space="preserve"> </w:t>
      </w:r>
      <w:r w:rsidRPr="001E3CC0">
        <w:rPr>
          <w:rFonts w:ascii="Times New Roman" w:hAnsi="Times New Roman"/>
          <w:sz w:val="24"/>
          <w:szCs w:val="24"/>
        </w:rPr>
        <w:t>музыкально-эстетического отделения по реализации образовательной программы для достижения заявленной цели и решения поставленных задач:</w:t>
      </w:r>
    </w:p>
    <w:p w:rsidR="00F133B9" w:rsidRPr="001E3CC0" w:rsidRDefault="00976113" w:rsidP="001E3CC0">
      <w:pPr>
        <w:tabs>
          <w:tab w:val="left" w:pos="993"/>
        </w:tabs>
        <w:spacing w:after="0" w:line="360" w:lineRule="auto"/>
        <w:jc w:val="both"/>
        <w:rPr>
          <w:rFonts w:ascii="Times New Roman" w:hAnsi="Times New Roman"/>
          <w:sz w:val="24"/>
          <w:szCs w:val="24"/>
        </w:rPr>
      </w:pPr>
      <w:r>
        <w:rPr>
          <w:rFonts w:ascii="Times New Roman" w:hAnsi="Times New Roman"/>
          <w:sz w:val="24"/>
          <w:szCs w:val="24"/>
        </w:rPr>
        <w:t>1</w:t>
      </w:r>
      <w:r w:rsidR="00F133B9" w:rsidRPr="001E3CC0">
        <w:rPr>
          <w:rFonts w:ascii="Times New Roman" w:hAnsi="Times New Roman"/>
          <w:sz w:val="24"/>
          <w:szCs w:val="24"/>
        </w:rPr>
        <w:t xml:space="preserve">. Учебно-методическая работа </w:t>
      </w:r>
    </w:p>
    <w:p w:rsidR="00F133B9" w:rsidRPr="001E3CC0" w:rsidRDefault="00976113" w:rsidP="001E3CC0">
      <w:pPr>
        <w:tabs>
          <w:tab w:val="left" w:pos="993"/>
        </w:tabs>
        <w:spacing w:after="0" w:line="360" w:lineRule="auto"/>
        <w:jc w:val="both"/>
        <w:rPr>
          <w:rFonts w:ascii="Times New Roman" w:hAnsi="Times New Roman"/>
          <w:sz w:val="24"/>
          <w:szCs w:val="24"/>
        </w:rPr>
      </w:pPr>
      <w:r>
        <w:rPr>
          <w:rFonts w:ascii="Times New Roman" w:hAnsi="Times New Roman"/>
          <w:sz w:val="24"/>
          <w:szCs w:val="24"/>
        </w:rPr>
        <w:t>2</w:t>
      </w:r>
      <w:r w:rsidR="00F133B9" w:rsidRPr="001E3CC0">
        <w:rPr>
          <w:rFonts w:ascii="Times New Roman" w:hAnsi="Times New Roman"/>
          <w:sz w:val="24"/>
          <w:szCs w:val="24"/>
        </w:rPr>
        <w:t>. Воспитательная работа</w:t>
      </w:r>
      <w:r>
        <w:rPr>
          <w:rFonts w:ascii="Times New Roman" w:hAnsi="Times New Roman"/>
          <w:sz w:val="24"/>
          <w:szCs w:val="24"/>
        </w:rPr>
        <w:t>, о</w:t>
      </w:r>
      <w:r w:rsidRPr="001E3CC0">
        <w:rPr>
          <w:rFonts w:ascii="Times New Roman" w:hAnsi="Times New Roman"/>
          <w:sz w:val="24"/>
          <w:szCs w:val="24"/>
        </w:rPr>
        <w:t>рганизация концертно-просветительской деятельности</w:t>
      </w:r>
      <w:r w:rsidR="00F133B9" w:rsidRPr="001E3CC0">
        <w:rPr>
          <w:rFonts w:ascii="Times New Roman" w:hAnsi="Times New Roman"/>
          <w:sz w:val="24"/>
          <w:szCs w:val="24"/>
        </w:rPr>
        <w:t xml:space="preserve"> </w:t>
      </w:r>
    </w:p>
    <w:p w:rsidR="00F133B9" w:rsidRDefault="00976113" w:rsidP="001E3CC0">
      <w:pPr>
        <w:tabs>
          <w:tab w:val="left" w:pos="993"/>
        </w:tabs>
        <w:spacing w:after="0" w:line="360" w:lineRule="auto"/>
        <w:jc w:val="both"/>
        <w:rPr>
          <w:rFonts w:ascii="Times New Roman" w:hAnsi="Times New Roman"/>
          <w:sz w:val="24"/>
          <w:szCs w:val="24"/>
        </w:rPr>
      </w:pPr>
      <w:r>
        <w:rPr>
          <w:rFonts w:ascii="Times New Roman" w:hAnsi="Times New Roman"/>
          <w:sz w:val="24"/>
          <w:szCs w:val="24"/>
        </w:rPr>
        <w:t>3</w:t>
      </w:r>
      <w:r w:rsidR="00F133B9" w:rsidRPr="001E3CC0">
        <w:rPr>
          <w:rFonts w:ascii="Times New Roman" w:hAnsi="Times New Roman"/>
          <w:sz w:val="24"/>
          <w:szCs w:val="24"/>
        </w:rPr>
        <w:t xml:space="preserve">. Повышение квалификации педагогических кадров </w:t>
      </w:r>
    </w:p>
    <w:p w:rsidR="00976113" w:rsidRPr="001E3CC0" w:rsidRDefault="00976113" w:rsidP="001E3CC0">
      <w:pPr>
        <w:tabs>
          <w:tab w:val="left" w:pos="993"/>
        </w:tabs>
        <w:spacing w:after="0" w:line="360" w:lineRule="auto"/>
        <w:jc w:val="both"/>
        <w:rPr>
          <w:rFonts w:ascii="Times New Roman" w:hAnsi="Times New Roman"/>
          <w:sz w:val="24"/>
          <w:szCs w:val="24"/>
        </w:rPr>
      </w:pPr>
      <w:r>
        <w:rPr>
          <w:rFonts w:ascii="Times New Roman" w:hAnsi="Times New Roman"/>
          <w:sz w:val="24"/>
          <w:szCs w:val="24"/>
        </w:rPr>
        <w:t>4</w:t>
      </w:r>
      <w:r w:rsidRPr="001E3CC0">
        <w:rPr>
          <w:rFonts w:ascii="Times New Roman" w:hAnsi="Times New Roman"/>
          <w:sz w:val="24"/>
          <w:szCs w:val="24"/>
        </w:rPr>
        <w:t>.</w:t>
      </w:r>
      <w:r>
        <w:rPr>
          <w:rFonts w:ascii="Times New Roman" w:hAnsi="Times New Roman"/>
          <w:sz w:val="24"/>
          <w:szCs w:val="24"/>
        </w:rPr>
        <w:t xml:space="preserve"> Инновационная деятельность</w:t>
      </w:r>
      <w:r w:rsidR="00282F40">
        <w:rPr>
          <w:rFonts w:ascii="Times New Roman" w:hAnsi="Times New Roman"/>
          <w:sz w:val="24"/>
          <w:szCs w:val="24"/>
        </w:rPr>
        <w:t>, м</w:t>
      </w:r>
      <w:r w:rsidR="00282F40" w:rsidRPr="001E3CC0">
        <w:rPr>
          <w:rFonts w:ascii="Times New Roman" w:hAnsi="Times New Roman"/>
          <w:sz w:val="24"/>
          <w:szCs w:val="24"/>
        </w:rPr>
        <w:t>одернизация содержани</w:t>
      </w:r>
      <w:r w:rsidR="00282F40">
        <w:rPr>
          <w:rFonts w:ascii="Times New Roman" w:hAnsi="Times New Roman"/>
          <w:sz w:val="24"/>
          <w:szCs w:val="24"/>
        </w:rPr>
        <w:t xml:space="preserve">я образовательной деятельности </w:t>
      </w:r>
    </w:p>
    <w:p w:rsidR="001A4505" w:rsidRPr="001E3CC0" w:rsidRDefault="00976113" w:rsidP="001E3CC0">
      <w:pPr>
        <w:spacing w:after="0" w:line="360" w:lineRule="auto"/>
        <w:jc w:val="both"/>
        <w:rPr>
          <w:rFonts w:ascii="Times New Roman" w:hAnsi="Times New Roman"/>
          <w:sz w:val="24"/>
          <w:szCs w:val="24"/>
        </w:rPr>
      </w:pPr>
      <w:r>
        <w:rPr>
          <w:rFonts w:ascii="Times New Roman" w:hAnsi="Times New Roman"/>
          <w:sz w:val="24"/>
          <w:szCs w:val="24"/>
        </w:rPr>
        <w:t>6</w:t>
      </w:r>
      <w:r w:rsidR="00F133B9" w:rsidRPr="001E3CC0">
        <w:rPr>
          <w:rFonts w:ascii="Times New Roman" w:hAnsi="Times New Roman"/>
          <w:sz w:val="24"/>
          <w:szCs w:val="24"/>
        </w:rPr>
        <w:t>. Развитие материально-технической базы.</w:t>
      </w:r>
    </w:p>
    <w:p w:rsidR="00831369" w:rsidRPr="001E3CC0" w:rsidRDefault="00831369" w:rsidP="001E3CC0">
      <w:pPr>
        <w:spacing w:after="0" w:line="360" w:lineRule="auto"/>
        <w:ind w:firstLine="709"/>
        <w:jc w:val="both"/>
        <w:rPr>
          <w:rFonts w:ascii="Times New Roman" w:hAnsi="Times New Roman"/>
          <w:sz w:val="24"/>
          <w:szCs w:val="24"/>
        </w:rPr>
      </w:pPr>
      <w:r w:rsidRPr="00282F40">
        <w:rPr>
          <w:rFonts w:ascii="Times New Roman" w:hAnsi="Times New Roman"/>
          <w:b/>
          <w:i/>
          <w:sz w:val="24"/>
          <w:szCs w:val="24"/>
        </w:rPr>
        <w:t>Учебно-исследовательская деятельность</w:t>
      </w:r>
      <w:r w:rsidRPr="001E3CC0">
        <w:rPr>
          <w:rFonts w:ascii="Times New Roman" w:hAnsi="Times New Roman"/>
          <w:b/>
          <w:sz w:val="24"/>
          <w:szCs w:val="24"/>
        </w:rPr>
        <w:t xml:space="preserve"> </w:t>
      </w:r>
      <w:r w:rsidRPr="001E3CC0">
        <w:rPr>
          <w:rFonts w:ascii="Times New Roman" w:hAnsi="Times New Roman"/>
          <w:sz w:val="24"/>
          <w:szCs w:val="24"/>
        </w:rPr>
        <w:t>учащихся</w:t>
      </w:r>
      <w:r w:rsidRPr="001E3CC0">
        <w:rPr>
          <w:rFonts w:ascii="Times New Roman" w:hAnsi="Times New Roman"/>
          <w:color w:val="FF0000"/>
          <w:sz w:val="24"/>
          <w:szCs w:val="24"/>
        </w:rPr>
        <w:t xml:space="preserve"> </w:t>
      </w:r>
      <w:r w:rsidRPr="001E3CC0">
        <w:rPr>
          <w:rFonts w:ascii="Times New Roman" w:hAnsi="Times New Roman"/>
          <w:sz w:val="24"/>
          <w:szCs w:val="24"/>
        </w:rPr>
        <w:t xml:space="preserve">10-го класса по МХК - традиционное направление работы в течение последних лет. В рамках НОГ формируются предметные секции из числа учащихся 10-го класса, в том числе </w:t>
      </w:r>
      <w:proofErr w:type="gramStart"/>
      <w:r w:rsidRPr="001E3CC0">
        <w:rPr>
          <w:rFonts w:ascii="Times New Roman" w:hAnsi="Times New Roman"/>
          <w:sz w:val="24"/>
          <w:szCs w:val="24"/>
        </w:rPr>
        <w:t>культурологическая</w:t>
      </w:r>
      <w:proofErr w:type="gramEnd"/>
      <w:r w:rsidRPr="001E3CC0">
        <w:rPr>
          <w:rFonts w:ascii="Times New Roman" w:hAnsi="Times New Roman"/>
          <w:sz w:val="24"/>
          <w:szCs w:val="24"/>
        </w:rPr>
        <w:t>. Защита учащимися исследовательских работ осуществляется публично. Работа оценивается комис</w:t>
      </w:r>
      <w:r w:rsidR="001171C8">
        <w:rPr>
          <w:rFonts w:ascii="Times New Roman" w:hAnsi="Times New Roman"/>
          <w:sz w:val="24"/>
          <w:szCs w:val="24"/>
        </w:rPr>
        <w:t>сией в составе заведующего</w:t>
      </w:r>
      <w:r w:rsidRPr="001E3CC0">
        <w:rPr>
          <w:rFonts w:ascii="Times New Roman" w:hAnsi="Times New Roman"/>
          <w:sz w:val="24"/>
          <w:szCs w:val="24"/>
        </w:rPr>
        <w:t xml:space="preserve"> музыкально-эстетическим отделением, зав. кафедрой предметов музыкально-эстетического цикла, преподавателем МХК. </w:t>
      </w:r>
    </w:p>
    <w:p w:rsidR="00831369" w:rsidRPr="001E3CC0" w:rsidRDefault="00831369" w:rsidP="001E3CC0">
      <w:pPr>
        <w:spacing w:after="0" w:line="360" w:lineRule="auto"/>
        <w:ind w:firstLine="709"/>
        <w:jc w:val="both"/>
        <w:rPr>
          <w:rFonts w:ascii="Times New Roman" w:hAnsi="Times New Roman"/>
          <w:sz w:val="24"/>
          <w:szCs w:val="24"/>
        </w:rPr>
      </w:pPr>
      <w:r w:rsidRPr="0026023B">
        <w:rPr>
          <w:rFonts w:ascii="Times New Roman" w:hAnsi="Times New Roman"/>
          <w:b/>
          <w:i/>
          <w:sz w:val="24"/>
          <w:szCs w:val="24"/>
        </w:rPr>
        <w:t>Воспитательная работа</w:t>
      </w:r>
      <w:r w:rsidRPr="001E3CC0">
        <w:rPr>
          <w:rFonts w:ascii="Times New Roman" w:hAnsi="Times New Roman"/>
          <w:sz w:val="24"/>
          <w:szCs w:val="24"/>
        </w:rPr>
        <w:t xml:space="preserve"> на отделении осуществляется как в рамках учебно-воспитательного процесса, так и во внеурочной деятельности. </w:t>
      </w:r>
    </w:p>
    <w:p w:rsidR="00831369" w:rsidRPr="001E3CC0" w:rsidRDefault="0083136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Формы внеурочной деятельности: </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конкурсы (исполнительские и по предметам теоретического цикла)</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lastRenderedPageBreak/>
        <w:t>теоретические олимпиады по сольфеджио;</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концерты;</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 xml:space="preserve">посещение концертов и спектаклей; </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организация и проведение праздников (Новый год, 8 марта, День учителя, День знаний, Отчетный концерт, Посвящение в музыканты);</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тематические  вечера (День матери);</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 xml:space="preserve">тематические  </w:t>
      </w:r>
      <w:proofErr w:type="spellStart"/>
      <w:proofErr w:type="gramStart"/>
      <w:r w:rsidRPr="001E3CC0">
        <w:rPr>
          <w:rFonts w:ascii="Times New Roman" w:hAnsi="Times New Roman"/>
          <w:sz w:val="24"/>
          <w:szCs w:val="24"/>
        </w:rPr>
        <w:t>класс-концерты</w:t>
      </w:r>
      <w:proofErr w:type="spellEnd"/>
      <w:proofErr w:type="gramEnd"/>
      <w:r w:rsidRPr="001E3CC0">
        <w:rPr>
          <w:rFonts w:ascii="Times New Roman" w:hAnsi="Times New Roman"/>
          <w:sz w:val="24"/>
          <w:szCs w:val="24"/>
        </w:rPr>
        <w:t>;</w:t>
      </w:r>
    </w:p>
    <w:p w:rsidR="00831369" w:rsidRPr="001E3CC0" w:rsidRDefault="00831369"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фестиваль семейного творчества «Моя творческая семья»</w:t>
      </w:r>
    </w:p>
    <w:p w:rsidR="00540D80" w:rsidRPr="001E3CC0" w:rsidRDefault="00540D80" w:rsidP="001E3CC0">
      <w:pPr>
        <w:pStyle w:val="ac"/>
        <w:widowControl w:val="0"/>
        <w:numPr>
          <w:ilvl w:val="0"/>
          <w:numId w:val="32"/>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детская филармония</w:t>
      </w:r>
    </w:p>
    <w:p w:rsidR="00831369" w:rsidRPr="001E3CC0" w:rsidRDefault="0083136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На отделении успешно развиваются и работают детские творческие коллективы: </w:t>
      </w:r>
    </w:p>
    <w:p w:rsidR="00087885"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087885">
        <w:rPr>
          <w:rFonts w:ascii="Times New Roman" w:hAnsi="Times New Roman"/>
          <w:sz w:val="24"/>
          <w:szCs w:val="24"/>
        </w:rPr>
        <w:t>Лауреат Международного и Всероссийских конкурс</w:t>
      </w:r>
      <w:r w:rsidR="00B63527" w:rsidRPr="00087885">
        <w:rPr>
          <w:rFonts w:ascii="Times New Roman" w:hAnsi="Times New Roman"/>
          <w:sz w:val="24"/>
          <w:szCs w:val="24"/>
        </w:rPr>
        <w:t xml:space="preserve">ов, </w:t>
      </w:r>
      <w:r w:rsidRPr="00087885">
        <w:rPr>
          <w:rFonts w:ascii="Times New Roman" w:hAnsi="Times New Roman"/>
          <w:sz w:val="24"/>
          <w:szCs w:val="24"/>
        </w:rPr>
        <w:t xml:space="preserve"> </w:t>
      </w:r>
      <w:r w:rsidR="00990132">
        <w:rPr>
          <w:rFonts w:ascii="Times New Roman" w:hAnsi="Times New Roman"/>
          <w:sz w:val="24"/>
          <w:szCs w:val="24"/>
        </w:rPr>
        <w:t>хор «Благовест»</w:t>
      </w:r>
      <w:r w:rsidR="0026023B">
        <w:rPr>
          <w:rFonts w:ascii="Times New Roman" w:hAnsi="Times New Roman"/>
          <w:sz w:val="24"/>
          <w:szCs w:val="24"/>
        </w:rPr>
        <w:t>,</w:t>
      </w:r>
    </w:p>
    <w:p w:rsidR="00831369" w:rsidRPr="00087885"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087885">
        <w:rPr>
          <w:rFonts w:ascii="Times New Roman" w:hAnsi="Times New Roman"/>
          <w:sz w:val="24"/>
          <w:szCs w:val="24"/>
        </w:rPr>
        <w:t>Лауреат межрегиональных конкурсов Оркестр русских народных инструментов,</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Лауреат городских конкурсов Кандидатский хор</w:t>
      </w:r>
      <w:r w:rsidR="0026023B">
        <w:rPr>
          <w:rFonts w:ascii="Times New Roman" w:hAnsi="Times New Roman"/>
          <w:sz w:val="24"/>
          <w:szCs w:val="24"/>
        </w:rPr>
        <w:t>,</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Хор «Апрель»</w:t>
      </w:r>
      <w:r w:rsidR="0026023B">
        <w:rPr>
          <w:rFonts w:ascii="Times New Roman" w:hAnsi="Times New Roman"/>
          <w:sz w:val="24"/>
          <w:szCs w:val="24"/>
        </w:rPr>
        <w:t>,</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вокальная студия</w:t>
      </w:r>
      <w:r w:rsidR="0026023B">
        <w:rPr>
          <w:rFonts w:ascii="Times New Roman" w:hAnsi="Times New Roman"/>
          <w:sz w:val="24"/>
          <w:szCs w:val="24"/>
        </w:rPr>
        <w:t>,</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вокально-инструментальный ансамбль</w:t>
      </w:r>
      <w:r w:rsidR="0026023B">
        <w:rPr>
          <w:rFonts w:ascii="Times New Roman" w:hAnsi="Times New Roman"/>
          <w:sz w:val="24"/>
          <w:szCs w:val="24"/>
        </w:rPr>
        <w:t>,</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хореографический ансамбль «Веснушки»</w:t>
      </w:r>
      <w:r w:rsidR="0026023B">
        <w:rPr>
          <w:rFonts w:ascii="Times New Roman" w:hAnsi="Times New Roman"/>
          <w:sz w:val="24"/>
          <w:szCs w:val="24"/>
        </w:rPr>
        <w:t>,</w:t>
      </w:r>
    </w:p>
    <w:p w:rsidR="00831369" w:rsidRPr="001E3CC0" w:rsidRDefault="00831369" w:rsidP="001E3CC0">
      <w:pPr>
        <w:pStyle w:val="ac"/>
        <w:widowControl w:val="0"/>
        <w:numPr>
          <w:ilvl w:val="0"/>
          <w:numId w:val="33"/>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ансамбль «Ложкари»</w:t>
      </w:r>
      <w:r w:rsidR="0026023B">
        <w:rPr>
          <w:rFonts w:ascii="Times New Roman" w:hAnsi="Times New Roman"/>
          <w:sz w:val="24"/>
          <w:szCs w:val="24"/>
        </w:rPr>
        <w:t>.</w:t>
      </w:r>
    </w:p>
    <w:p w:rsidR="00831369" w:rsidRPr="001E3CC0" w:rsidRDefault="0083136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Творческие коллективы гимназии и солисты вокальной студии выступают на лучших концертных площадках города и области, принимают активное участие в конкурсах и фестивалях различных уровней.</w:t>
      </w:r>
    </w:p>
    <w:p w:rsidR="00831369" w:rsidRPr="001E3CC0" w:rsidRDefault="0083136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Система взаимодействия с родителями учащихся гимназии включает различные формы: родительские собрания, тематические вечера, </w:t>
      </w:r>
      <w:proofErr w:type="spellStart"/>
      <w:proofErr w:type="gramStart"/>
      <w:r w:rsidRPr="001E3CC0">
        <w:rPr>
          <w:rFonts w:ascii="Times New Roman" w:hAnsi="Times New Roman"/>
          <w:sz w:val="24"/>
          <w:szCs w:val="24"/>
        </w:rPr>
        <w:t>класс-концерты</w:t>
      </w:r>
      <w:proofErr w:type="spellEnd"/>
      <w:proofErr w:type="gramEnd"/>
      <w:r w:rsidRPr="001E3CC0">
        <w:rPr>
          <w:rFonts w:ascii="Times New Roman" w:hAnsi="Times New Roman"/>
          <w:sz w:val="24"/>
          <w:szCs w:val="24"/>
        </w:rPr>
        <w:t xml:space="preserve">, отчетные и праздничные концерты учащихся и преподавателей, изучение степени удовлетворенности родителей различными аспектами деятельности отделения. </w:t>
      </w:r>
    </w:p>
    <w:p w:rsidR="00831369" w:rsidRPr="001E3CC0" w:rsidRDefault="00831369"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Выяснение реального социально-образовательного заказа происходит через анкетирование родителей. Как правило, опрос родителей учащихся гимназии показывает, что социальный спрос на дополнительное образование существует и его главная функция - обеспечение всестороннего интеллектуального и нравственного развития учащихся.  </w:t>
      </w:r>
    </w:p>
    <w:p w:rsidR="00831369" w:rsidRPr="001E3CC0" w:rsidRDefault="00831369" w:rsidP="001E3CC0">
      <w:pPr>
        <w:spacing w:after="0" w:line="360" w:lineRule="auto"/>
        <w:ind w:firstLine="709"/>
        <w:jc w:val="both"/>
        <w:rPr>
          <w:rFonts w:ascii="Times New Roman" w:hAnsi="Times New Roman"/>
          <w:color w:val="000000"/>
          <w:sz w:val="24"/>
          <w:szCs w:val="24"/>
        </w:rPr>
      </w:pPr>
      <w:r w:rsidRPr="001E3CC0">
        <w:rPr>
          <w:rFonts w:ascii="Times New Roman" w:hAnsi="Times New Roman"/>
          <w:color w:val="000000"/>
          <w:sz w:val="24"/>
          <w:szCs w:val="24"/>
        </w:rPr>
        <w:t xml:space="preserve">В результате изучения образовательных потребностей заказчиков образовательных услуг на отделении был открыт класс флейты, синтезатора.  </w:t>
      </w:r>
    </w:p>
    <w:p w:rsidR="00831369" w:rsidRPr="001E3CC0" w:rsidRDefault="00831369" w:rsidP="001E3CC0">
      <w:pPr>
        <w:spacing w:after="0" w:line="360" w:lineRule="auto"/>
        <w:ind w:firstLine="709"/>
        <w:jc w:val="both"/>
        <w:rPr>
          <w:rFonts w:ascii="Times New Roman" w:hAnsi="Times New Roman"/>
          <w:color w:val="000000"/>
          <w:sz w:val="24"/>
          <w:szCs w:val="24"/>
        </w:rPr>
      </w:pPr>
      <w:r w:rsidRPr="001E3CC0">
        <w:rPr>
          <w:rFonts w:ascii="Times New Roman" w:hAnsi="Times New Roman"/>
          <w:color w:val="000000"/>
          <w:sz w:val="24"/>
          <w:szCs w:val="24"/>
        </w:rPr>
        <w:t xml:space="preserve">С </w:t>
      </w:r>
      <w:r w:rsidRPr="001E3CC0">
        <w:rPr>
          <w:rFonts w:ascii="Times New Roman" w:hAnsi="Times New Roman"/>
          <w:sz w:val="24"/>
          <w:szCs w:val="24"/>
        </w:rPr>
        <w:t xml:space="preserve">2011 </w:t>
      </w:r>
      <w:r w:rsidRPr="001E3CC0">
        <w:rPr>
          <w:rFonts w:ascii="Times New Roman" w:hAnsi="Times New Roman"/>
          <w:color w:val="000000"/>
          <w:sz w:val="24"/>
          <w:szCs w:val="24"/>
        </w:rPr>
        <w:t xml:space="preserve">учебного года отделение начало реализацию дополнительных платных услуг. На основании Договора на предоставление дополнительной платной </w:t>
      </w:r>
      <w:r w:rsidRPr="001E3CC0">
        <w:rPr>
          <w:rFonts w:ascii="Times New Roman" w:hAnsi="Times New Roman"/>
          <w:color w:val="000000"/>
          <w:sz w:val="24"/>
          <w:szCs w:val="24"/>
        </w:rPr>
        <w:lastRenderedPageBreak/>
        <w:t>образовательной услуги реализуются программы по фортепиано «В музыку с радостью» и «Любимое фортепиано».</w:t>
      </w:r>
    </w:p>
    <w:p w:rsidR="00831369" w:rsidRPr="001E3CC0" w:rsidRDefault="00831369" w:rsidP="001E3CC0">
      <w:pPr>
        <w:spacing w:after="0" w:line="360" w:lineRule="auto"/>
        <w:ind w:firstLine="709"/>
        <w:jc w:val="both"/>
        <w:rPr>
          <w:rFonts w:ascii="Times New Roman" w:hAnsi="Times New Roman"/>
          <w:color w:val="000000"/>
          <w:sz w:val="24"/>
          <w:szCs w:val="24"/>
        </w:rPr>
      </w:pPr>
      <w:r w:rsidRPr="001E3CC0">
        <w:rPr>
          <w:rFonts w:ascii="Times New Roman" w:hAnsi="Times New Roman"/>
          <w:color w:val="000000"/>
          <w:sz w:val="24"/>
          <w:szCs w:val="24"/>
        </w:rPr>
        <w:t xml:space="preserve">Родители учащихся гимназии имеют возможность познакомиться с различными аспектами и результатами деятельности музыкально-эстетического отделения через информационные стенды, размещенные в фойе гимназии, статьи и репортажи в СМИ и на сайте гимназии. </w:t>
      </w:r>
    </w:p>
    <w:p w:rsidR="00976113" w:rsidRPr="0026023B" w:rsidRDefault="00976113" w:rsidP="00976113">
      <w:pPr>
        <w:spacing w:after="0" w:line="360" w:lineRule="auto"/>
        <w:ind w:firstLine="708"/>
        <w:jc w:val="both"/>
        <w:rPr>
          <w:rFonts w:ascii="Times New Roman" w:hAnsi="Times New Roman"/>
          <w:b/>
          <w:i/>
          <w:sz w:val="24"/>
          <w:szCs w:val="24"/>
        </w:rPr>
      </w:pPr>
      <w:r w:rsidRPr="0026023B">
        <w:rPr>
          <w:rFonts w:ascii="Times New Roman" w:hAnsi="Times New Roman"/>
          <w:b/>
          <w:i/>
          <w:sz w:val="24"/>
          <w:szCs w:val="24"/>
        </w:rPr>
        <w:t>Социальное партнерство</w:t>
      </w:r>
    </w:p>
    <w:p w:rsidR="00976113" w:rsidRPr="001E3CC0" w:rsidRDefault="00976113" w:rsidP="00976113">
      <w:pPr>
        <w:spacing w:after="0" w:line="360" w:lineRule="auto"/>
        <w:jc w:val="both"/>
        <w:rPr>
          <w:rFonts w:ascii="Times New Roman" w:hAnsi="Times New Roman"/>
          <w:b/>
          <w:sz w:val="24"/>
          <w:szCs w:val="24"/>
        </w:rPr>
      </w:pPr>
      <w:r w:rsidRPr="001E3CC0">
        <w:rPr>
          <w:rFonts w:ascii="Times New Roman" w:hAnsi="Times New Roman"/>
          <w:sz w:val="24"/>
          <w:szCs w:val="24"/>
        </w:rPr>
        <w:t xml:space="preserve">Музыкально-эстетическое отделение осуществляет свою работу в тесном контакте </w:t>
      </w:r>
      <w:proofErr w:type="gramStart"/>
      <w:r w:rsidRPr="001E3CC0">
        <w:rPr>
          <w:rFonts w:ascii="Times New Roman" w:hAnsi="Times New Roman"/>
          <w:sz w:val="24"/>
          <w:szCs w:val="24"/>
        </w:rPr>
        <w:t>с</w:t>
      </w:r>
      <w:proofErr w:type="gramEnd"/>
      <w:r w:rsidRPr="001E3CC0">
        <w:rPr>
          <w:rFonts w:ascii="Times New Roman" w:hAnsi="Times New Roman"/>
          <w:sz w:val="24"/>
          <w:szCs w:val="24"/>
        </w:rPr>
        <w:t xml:space="preserve">: </w:t>
      </w:r>
    </w:p>
    <w:p w:rsidR="00976113" w:rsidRPr="001E3CC0" w:rsidRDefault="00976113" w:rsidP="00976113">
      <w:pPr>
        <w:pStyle w:val="ac"/>
        <w:widowControl w:val="0"/>
        <w:numPr>
          <w:ilvl w:val="0"/>
          <w:numId w:val="31"/>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 xml:space="preserve">Комитетом образования, культуры, спорта и работы с молодежью Администрации города Костромы, </w:t>
      </w:r>
    </w:p>
    <w:p w:rsidR="00976113" w:rsidRPr="001E3CC0" w:rsidRDefault="00976113" w:rsidP="00976113">
      <w:pPr>
        <w:pStyle w:val="ac"/>
        <w:widowControl w:val="0"/>
        <w:numPr>
          <w:ilvl w:val="0"/>
          <w:numId w:val="31"/>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Департаментом образования и науки, Департаментом культуры Костромской области;</w:t>
      </w:r>
    </w:p>
    <w:p w:rsidR="00976113" w:rsidRPr="001E3CC0" w:rsidRDefault="00976113" w:rsidP="00976113">
      <w:pPr>
        <w:pStyle w:val="ac"/>
        <w:spacing w:after="0" w:line="360" w:lineRule="auto"/>
        <w:ind w:left="0"/>
        <w:jc w:val="both"/>
        <w:rPr>
          <w:rFonts w:ascii="Times New Roman" w:hAnsi="Times New Roman"/>
          <w:sz w:val="24"/>
          <w:szCs w:val="24"/>
        </w:rPr>
      </w:pPr>
      <w:r w:rsidRPr="001E3CC0">
        <w:rPr>
          <w:rFonts w:ascii="Times New Roman" w:hAnsi="Times New Roman"/>
          <w:sz w:val="24"/>
          <w:szCs w:val="24"/>
        </w:rPr>
        <w:t>взаимодействует с учебно-методическими центрами Управления образования</w:t>
      </w:r>
      <w:r w:rsidR="0026023B">
        <w:rPr>
          <w:rFonts w:ascii="Times New Roman" w:hAnsi="Times New Roman"/>
          <w:sz w:val="24"/>
          <w:szCs w:val="24"/>
        </w:rPr>
        <w:t xml:space="preserve"> и Управления культуры</w:t>
      </w:r>
      <w:r w:rsidRPr="001E3CC0">
        <w:rPr>
          <w:rFonts w:ascii="Times New Roman" w:hAnsi="Times New Roman"/>
          <w:sz w:val="24"/>
          <w:szCs w:val="24"/>
        </w:rPr>
        <w:t>;</w:t>
      </w:r>
    </w:p>
    <w:p w:rsidR="00976113" w:rsidRPr="001E3CC0" w:rsidRDefault="00976113" w:rsidP="00976113">
      <w:pPr>
        <w:pStyle w:val="ac"/>
        <w:widowControl w:val="0"/>
        <w:numPr>
          <w:ilvl w:val="0"/>
          <w:numId w:val="31"/>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устанавливает связи с творческими коллективами, с учебными заведениями города, региона, России, зарубежья;</w:t>
      </w:r>
    </w:p>
    <w:p w:rsidR="00976113" w:rsidRPr="001E3CC0" w:rsidRDefault="00976113" w:rsidP="00976113">
      <w:pPr>
        <w:pStyle w:val="ac"/>
        <w:widowControl w:val="0"/>
        <w:numPr>
          <w:ilvl w:val="0"/>
          <w:numId w:val="31"/>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сотрудничает с концертными центрами города, социальными центрами, центрами дополнительного образования, осуществляя концертную деятельность;</w:t>
      </w:r>
    </w:p>
    <w:p w:rsidR="00976113" w:rsidRPr="001E3CC0" w:rsidRDefault="00976113" w:rsidP="00976113">
      <w:pPr>
        <w:pStyle w:val="ac"/>
        <w:widowControl w:val="0"/>
        <w:numPr>
          <w:ilvl w:val="0"/>
          <w:numId w:val="31"/>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участвует в фестивалях и конкурсах различного уровня.</w:t>
      </w:r>
    </w:p>
    <w:p w:rsidR="00831369" w:rsidRPr="001E3CC0" w:rsidRDefault="00831369" w:rsidP="001E3CC0">
      <w:pPr>
        <w:pStyle w:val="1"/>
        <w:spacing w:before="0" w:after="0" w:line="360" w:lineRule="auto"/>
        <w:ind w:firstLine="709"/>
        <w:jc w:val="both"/>
        <w:rPr>
          <w:rFonts w:ascii="Times New Roman" w:hAnsi="Times New Roman"/>
          <w:b/>
          <w:sz w:val="24"/>
          <w:szCs w:val="24"/>
        </w:rPr>
      </w:pPr>
      <w:r w:rsidRPr="001E3CC0">
        <w:rPr>
          <w:rFonts w:ascii="Times New Roman" w:hAnsi="Times New Roman"/>
          <w:sz w:val="24"/>
          <w:szCs w:val="24"/>
        </w:rPr>
        <w:t xml:space="preserve">Для поддержания высокого профессионального уровня преподавателей на отделении организована </w:t>
      </w:r>
      <w:r w:rsidRPr="0026023B">
        <w:rPr>
          <w:rFonts w:ascii="Times New Roman" w:hAnsi="Times New Roman"/>
          <w:b/>
          <w:i/>
          <w:sz w:val="24"/>
          <w:szCs w:val="24"/>
        </w:rPr>
        <w:t>система непрерывного повышения квалификации.</w:t>
      </w:r>
      <w:r w:rsidRPr="001E3CC0">
        <w:rPr>
          <w:rFonts w:ascii="Times New Roman" w:hAnsi="Times New Roman"/>
          <w:sz w:val="24"/>
          <w:szCs w:val="24"/>
        </w:rPr>
        <w:t xml:space="preserve"> </w:t>
      </w:r>
    </w:p>
    <w:p w:rsidR="00831369" w:rsidRPr="0026023B" w:rsidRDefault="00831369" w:rsidP="001E3CC0">
      <w:pPr>
        <w:pStyle w:val="1"/>
        <w:spacing w:before="0" w:after="0" w:line="360" w:lineRule="auto"/>
        <w:ind w:firstLine="709"/>
        <w:jc w:val="both"/>
        <w:rPr>
          <w:rFonts w:ascii="Times New Roman" w:hAnsi="Times New Roman"/>
          <w:sz w:val="24"/>
          <w:szCs w:val="24"/>
        </w:rPr>
      </w:pPr>
      <w:r w:rsidRPr="0026023B">
        <w:rPr>
          <w:rFonts w:ascii="Times New Roman" w:hAnsi="Times New Roman"/>
          <w:sz w:val="24"/>
          <w:szCs w:val="24"/>
        </w:rPr>
        <w:t>К формам непрерывного повышения квалификации относятся:</w:t>
      </w:r>
    </w:p>
    <w:p w:rsidR="00831369" w:rsidRPr="001E3CC0" w:rsidRDefault="00831369" w:rsidP="001E3CC0">
      <w:pPr>
        <w:pStyle w:val="ac"/>
        <w:numPr>
          <w:ilvl w:val="0"/>
          <w:numId w:val="30"/>
        </w:numPr>
        <w:spacing w:after="0" w:line="360" w:lineRule="auto"/>
        <w:ind w:left="0"/>
        <w:jc w:val="both"/>
        <w:rPr>
          <w:rFonts w:ascii="Times New Roman" w:hAnsi="Times New Roman"/>
          <w:sz w:val="24"/>
          <w:szCs w:val="24"/>
        </w:rPr>
      </w:pPr>
      <w:r w:rsidRPr="001E3CC0">
        <w:rPr>
          <w:rFonts w:ascii="Times New Roman" w:hAnsi="Times New Roman"/>
          <w:sz w:val="24"/>
          <w:szCs w:val="24"/>
        </w:rPr>
        <w:t>деятельность методических объединений, которая направлена на непрерывное повышение уровня компетентности преподавателей в содержании и методиках преподавания предметов. Преподаватели кафедры музыкально-эстетических дисциплин работают в составе методических объединений в соответствии с Положением о Методическом объединении;</w:t>
      </w:r>
    </w:p>
    <w:p w:rsidR="00831369" w:rsidRPr="001E3CC0" w:rsidRDefault="00831369" w:rsidP="001E3CC0">
      <w:pPr>
        <w:pStyle w:val="ac"/>
        <w:widowControl w:val="0"/>
        <w:numPr>
          <w:ilvl w:val="0"/>
          <w:numId w:val="30"/>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 xml:space="preserve">работа над единой методической темой музыкально-эстетического отделения. Выбор темы определяется  актуальностью для </w:t>
      </w:r>
      <w:proofErr w:type="spellStart"/>
      <w:r w:rsidRPr="001E3CC0">
        <w:rPr>
          <w:rFonts w:ascii="Times New Roman" w:hAnsi="Times New Roman"/>
          <w:sz w:val="24"/>
          <w:szCs w:val="24"/>
        </w:rPr>
        <w:t>педколлектива</w:t>
      </w:r>
      <w:proofErr w:type="spellEnd"/>
      <w:r w:rsidRPr="001E3CC0">
        <w:rPr>
          <w:rFonts w:ascii="Times New Roman" w:hAnsi="Times New Roman"/>
          <w:sz w:val="24"/>
          <w:szCs w:val="24"/>
        </w:rPr>
        <w:t>, соответствием уровню развития коллектива, созвучностью с современными педагогическими идеями, связью с имеющимся передовым педагогическим опытом;</w:t>
      </w:r>
    </w:p>
    <w:p w:rsidR="00831369" w:rsidRPr="001E3CC0" w:rsidRDefault="00831369" w:rsidP="001E3CC0">
      <w:pPr>
        <w:pStyle w:val="ac"/>
        <w:widowControl w:val="0"/>
        <w:numPr>
          <w:ilvl w:val="0"/>
          <w:numId w:val="30"/>
        </w:numPr>
        <w:autoSpaceDE w:val="0"/>
        <w:autoSpaceDN w:val="0"/>
        <w:adjustRightInd w:val="0"/>
        <w:spacing w:after="0" w:line="360" w:lineRule="auto"/>
        <w:ind w:left="0"/>
        <w:jc w:val="both"/>
        <w:rPr>
          <w:rFonts w:ascii="Times New Roman" w:hAnsi="Times New Roman"/>
          <w:sz w:val="24"/>
          <w:szCs w:val="24"/>
        </w:rPr>
      </w:pPr>
      <w:r w:rsidRPr="001E3CC0">
        <w:rPr>
          <w:rFonts w:ascii="Times New Roman" w:hAnsi="Times New Roman"/>
          <w:sz w:val="24"/>
          <w:szCs w:val="24"/>
        </w:rPr>
        <w:t>работа по подготовке и проведению открытых уроков, семинаров, их посещение и анализ;</w:t>
      </w:r>
    </w:p>
    <w:p w:rsidR="00831369" w:rsidRPr="001E3CC0" w:rsidRDefault="00831369" w:rsidP="001E3CC0">
      <w:pPr>
        <w:pStyle w:val="ac"/>
        <w:numPr>
          <w:ilvl w:val="0"/>
          <w:numId w:val="30"/>
        </w:numPr>
        <w:spacing w:after="0" w:line="360" w:lineRule="auto"/>
        <w:ind w:left="0"/>
        <w:jc w:val="both"/>
        <w:rPr>
          <w:rFonts w:ascii="Times New Roman" w:hAnsi="Times New Roman"/>
          <w:sz w:val="24"/>
          <w:szCs w:val="24"/>
        </w:rPr>
      </w:pPr>
      <w:r w:rsidRPr="001E3CC0">
        <w:rPr>
          <w:rFonts w:ascii="Times New Roman" w:hAnsi="Times New Roman"/>
          <w:sz w:val="24"/>
          <w:szCs w:val="24"/>
        </w:rPr>
        <w:t>наставничество как одна из форм методической работы служит для передачи опыта; молодые специалисты знакомятся с уроками своего наставника, приглашают его на свои уроки;</w:t>
      </w:r>
    </w:p>
    <w:p w:rsidR="00831369" w:rsidRPr="001E3CC0" w:rsidRDefault="00831369" w:rsidP="001E3CC0">
      <w:pPr>
        <w:pStyle w:val="ac"/>
        <w:numPr>
          <w:ilvl w:val="0"/>
          <w:numId w:val="30"/>
        </w:numPr>
        <w:spacing w:after="0" w:line="360" w:lineRule="auto"/>
        <w:ind w:left="0"/>
        <w:jc w:val="both"/>
        <w:rPr>
          <w:rFonts w:ascii="Times New Roman" w:hAnsi="Times New Roman"/>
          <w:sz w:val="24"/>
          <w:szCs w:val="24"/>
        </w:rPr>
      </w:pPr>
      <w:r w:rsidRPr="001E3CC0">
        <w:rPr>
          <w:rFonts w:ascii="Times New Roman" w:hAnsi="Times New Roman"/>
          <w:sz w:val="24"/>
          <w:szCs w:val="24"/>
        </w:rPr>
        <w:lastRenderedPageBreak/>
        <w:t xml:space="preserve">аттестация преподавателей кафедры музыкально-эстетических дисциплин. Для прохождения экспертизы профессиональной компетентности преподаватель выбирает форму творческого отчета. Творческий отчет включает следующие пункты: методическая разработка, методическое сообщение на заседании МО, открытый урок, класс-концерт, сольный концерт (по желанию); </w:t>
      </w:r>
    </w:p>
    <w:p w:rsidR="00831369" w:rsidRPr="001E3CC0" w:rsidRDefault="00831369" w:rsidP="001E3CC0">
      <w:pPr>
        <w:pStyle w:val="ac"/>
        <w:numPr>
          <w:ilvl w:val="0"/>
          <w:numId w:val="30"/>
        </w:numPr>
        <w:spacing w:after="0" w:line="360" w:lineRule="auto"/>
        <w:ind w:left="0"/>
        <w:jc w:val="both"/>
        <w:rPr>
          <w:rFonts w:ascii="Times New Roman" w:hAnsi="Times New Roman"/>
          <w:bCs/>
          <w:sz w:val="24"/>
          <w:szCs w:val="24"/>
        </w:rPr>
      </w:pPr>
      <w:r w:rsidRPr="001E3CC0">
        <w:rPr>
          <w:rFonts w:ascii="Times New Roman" w:hAnsi="Times New Roman"/>
          <w:sz w:val="24"/>
          <w:szCs w:val="24"/>
        </w:rPr>
        <w:t xml:space="preserve">изучение, обобщение и распространение передового педагогического опыта через участие в конференциях, семинарах, создание методической продукции, </w:t>
      </w:r>
    </w:p>
    <w:p w:rsidR="00831369" w:rsidRPr="001E3CC0" w:rsidRDefault="00831369" w:rsidP="001E3CC0">
      <w:pPr>
        <w:pStyle w:val="ac"/>
        <w:widowControl w:val="0"/>
        <w:numPr>
          <w:ilvl w:val="0"/>
          <w:numId w:val="30"/>
        </w:numPr>
        <w:autoSpaceDE w:val="0"/>
        <w:autoSpaceDN w:val="0"/>
        <w:adjustRightInd w:val="0"/>
        <w:spacing w:after="0" w:line="360" w:lineRule="auto"/>
        <w:ind w:left="0"/>
        <w:jc w:val="both"/>
        <w:rPr>
          <w:rFonts w:ascii="Times New Roman" w:hAnsi="Times New Roman"/>
          <w:bCs/>
          <w:sz w:val="24"/>
          <w:szCs w:val="24"/>
        </w:rPr>
      </w:pPr>
      <w:r w:rsidRPr="001E3CC0">
        <w:rPr>
          <w:rFonts w:ascii="Times New Roman" w:hAnsi="Times New Roman"/>
          <w:bCs/>
          <w:sz w:val="24"/>
          <w:szCs w:val="24"/>
        </w:rPr>
        <w:t xml:space="preserve">индивидуальная самообразовательная работа. </w:t>
      </w:r>
      <w:r w:rsidRPr="001E3CC0">
        <w:rPr>
          <w:rFonts w:ascii="Times New Roman" w:hAnsi="Times New Roman"/>
          <w:sz w:val="24"/>
          <w:szCs w:val="24"/>
        </w:rPr>
        <w:t>В плане работы предусматривается подбор литературы, знакомство с практическим опытом других школ, посещение уроков и др</w:t>
      </w:r>
      <w:r w:rsidRPr="001E3CC0">
        <w:rPr>
          <w:rFonts w:ascii="Times New Roman" w:hAnsi="Times New Roman"/>
          <w:bCs/>
          <w:sz w:val="24"/>
          <w:szCs w:val="24"/>
        </w:rPr>
        <w:t>.</w:t>
      </w:r>
    </w:p>
    <w:p w:rsidR="00831369" w:rsidRPr="001E3CC0" w:rsidRDefault="00831369" w:rsidP="001E3CC0">
      <w:pPr>
        <w:pStyle w:val="ac"/>
        <w:numPr>
          <w:ilvl w:val="0"/>
          <w:numId w:val="30"/>
        </w:numPr>
        <w:spacing w:after="0" w:line="360" w:lineRule="auto"/>
        <w:ind w:left="0"/>
        <w:jc w:val="both"/>
        <w:rPr>
          <w:rFonts w:ascii="Times New Roman" w:hAnsi="Times New Roman"/>
          <w:sz w:val="24"/>
          <w:szCs w:val="24"/>
        </w:rPr>
      </w:pPr>
      <w:r w:rsidRPr="001E3CC0">
        <w:rPr>
          <w:rFonts w:ascii="Times New Roman" w:hAnsi="Times New Roman"/>
          <w:sz w:val="24"/>
          <w:szCs w:val="24"/>
        </w:rPr>
        <w:t>доклады и выступления перед коллегами в рамках творческого отчета, отчета по теме самообразования, доклады и выступления на заседаниях МО, семинарах, конференциях и т.д.</w:t>
      </w:r>
    </w:p>
    <w:p w:rsidR="00831369" w:rsidRPr="00976113" w:rsidRDefault="00831369" w:rsidP="00976113">
      <w:pPr>
        <w:pStyle w:val="ac"/>
        <w:numPr>
          <w:ilvl w:val="0"/>
          <w:numId w:val="30"/>
        </w:numPr>
        <w:spacing w:after="0" w:line="360" w:lineRule="auto"/>
        <w:ind w:left="0"/>
        <w:jc w:val="both"/>
        <w:rPr>
          <w:rFonts w:ascii="Times New Roman" w:hAnsi="Times New Roman"/>
          <w:color w:val="000000"/>
          <w:sz w:val="24"/>
          <w:szCs w:val="24"/>
        </w:rPr>
      </w:pPr>
      <w:r w:rsidRPr="001E3CC0">
        <w:rPr>
          <w:rFonts w:ascii="Times New Roman" w:hAnsi="Times New Roman"/>
          <w:sz w:val="24"/>
          <w:szCs w:val="24"/>
        </w:rPr>
        <w:t>Для обеспечения образовательного процесса Методические объединения музыкально-эстетического отделения проводят систематическую работу по созданию Учебно-методических комплексов отделений. Преподавателями подготовлено 15 адаптированных программ.</w:t>
      </w:r>
      <w:r w:rsidRPr="001E3CC0">
        <w:rPr>
          <w:rFonts w:ascii="Times New Roman" w:hAnsi="Times New Roman"/>
          <w:color w:val="FF0000"/>
          <w:sz w:val="24"/>
          <w:szCs w:val="24"/>
        </w:rPr>
        <w:t xml:space="preserve"> </w:t>
      </w:r>
      <w:r w:rsidRPr="001E3CC0">
        <w:rPr>
          <w:rFonts w:ascii="Times New Roman" w:hAnsi="Times New Roman"/>
          <w:color w:val="000000"/>
          <w:sz w:val="24"/>
          <w:szCs w:val="24"/>
        </w:rPr>
        <w:t>Ежегодно руководители Методических объединений проводят анализ УМК отделений с целью пополнения новой необходимой методической продукцией, материально-техническим оснащением.</w:t>
      </w:r>
    </w:p>
    <w:p w:rsidR="001A4505" w:rsidRPr="001E3CC0" w:rsidRDefault="001A4505" w:rsidP="001E3CC0">
      <w:pPr>
        <w:spacing w:after="0" w:line="360" w:lineRule="auto"/>
        <w:ind w:firstLine="709"/>
        <w:jc w:val="both"/>
        <w:rPr>
          <w:rFonts w:ascii="Times New Roman" w:hAnsi="Times New Roman"/>
          <w:sz w:val="24"/>
          <w:szCs w:val="24"/>
        </w:rPr>
      </w:pPr>
      <w:r w:rsidRPr="0026023B">
        <w:rPr>
          <w:rFonts w:ascii="Times New Roman" w:hAnsi="Times New Roman"/>
          <w:b/>
          <w:i/>
          <w:sz w:val="24"/>
          <w:szCs w:val="24"/>
        </w:rPr>
        <w:t>Инновационная деятельность</w:t>
      </w:r>
      <w:r w:rsidRPr="001E3CC0">
        <w:rPr>
          <w:rFonts w:ascii="Times New Roman" w:hAnsi="Times New Roman"/>
          <w:sz w:val="24"/>
          <w:szCs w:val="24"/>
        </w:rPr>
        <w:t xml:space="preserve"> музыкально-эстетического отделения призвана обеспечить постепенное развитие, усовершенствование системы, переход ее в качественно новое состояние за счет ресурсов самой системы. Требование постепенности – одно из главных условий успешности нововведений в образовательной сфере. </w:t>
      </w:r>
    </w:p>
    <w:p w:rsidR="001A4505" w:rsidRPr="001E3CC0" w:rsidRDefault="001A4505" w:rsidP="001E3CC0">
      <w:pPr>
        <w:spacing w:after="0" w:line="360" w:lineRule="auto"/>
        <w:ind w:firstLine="709"/>
        <w:jc w:val="both"/>
        <w:rPr>
          <w:rFonts w:ascii="Times New Roman" w:hAnsi="Times New Roman"/>
          <w:sz w:val="24"/>
          <w:szCs w:val="24"/>
        </w:rPr>
      </w:pPr>
      <w:r w:rsidRPr="0026023B">
        <w:rPr>
          <w:rFonts w:ascii="Times New Roman" w:hAnsi="Times New Roman"/>
          <w:b/>
          <w:i/>
          <w:sz w:val="24"/>
          <w:szCs w:val="24"/>
        </w:rPr>
        <w:t>Целью</w:t>
      </w:r>
      <w:r w:rsidRPr="0026023B">
        <w:rPr>
          <w:rFonts w:ascii="Times New Roman" w:hAnsi="Times New Roman"/>
          <w:i/>
          <w:sz w:val="24"/>
          <w:szCs w:val="24"/>
        </w:rPr>
        <w:t xml:space="preserve"> </w:t>
      </w:r>
      <w:r w:rsidRPr="001E3CC0">
        <w:rPr>
          <w:rFonts w:ascii="Times New Roman" w:hAnsi="Times New Roman"/>
          <w:sz w:val="24"/>
          <w:szCs w:val="24"/>
        </w:rPr>
        <w:t>инновационной деятельности является качественное изменение личности ученика по сравнению с традиционной системой.</w:t>
      </w:r>
    </w:p>
    <w:p w:rsidR="001A4505" w:rsidRPr="0026023B" w:rsidRDefault="001A4505" w:rsidP="001E3CC0">
      <w:pPr>
        <w:spacing w:after="0" w:line="360" w:lineRule="auto"/>
        <w:ind w:firstLine="709"/>
        <w:jc w:val="both"/>
        <w:rPr>
          <w:rFonts w:ascii="Times New Roman" w:hAnsi="Times New Roman"/>
          <w:b/>
          <w:i/>
          <w:sz w:val="24"/>
          <w:szCs w:val="24"/>
        </w:rPr>
      </w:pPr>
      <w:r w:rsidRPr="0026023B">
        <w:rPr>
          <w:rFonts w:ascii="Times New Roman" w:hAnsi="Times New Roman"/>
          <w:b/>
          <w:i/>
          <w:sz w:val="24"/>
          <w:szCs w:val="24"/>
        </w:rPr>
        <w:t>Задачи:</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развитие умения мотивировать свои действия;</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-развитие навыка самостоятельного ориентирования в получаемой информации;</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-формирование творческого </w:t>
      </w:r>
      <w:proofErr w:type="spellStart"/>
      <w:r w:rsidRPr="001E3CC0">
        <w:rPr>
          <w:rFonts w:ascii="Times New Roman" w:hAnsi="Times New Roman"/>
          <w:sz w:val="24"/>
          <w:szCs w:val="24"/>
        </w:rPr>
        <w:t>креативного</w:t>
      </w:r>
      <w:proofErr w:type="spellEnd"/>
      <w:r w:rsidRPr="001E3CC0">
        <w:rPr>
          <w:rFonts w:ascii="Times New Roman" w:hAnsi="Times New Roman"/>
          <w:sz w:val="24"/>
          <w:szCs w:val="24"/>
        </w:rPr>
        <w:t xml:space="preserve"> мышления;</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-развитие детей за счет максимального раскрытия их природных способностей, используя современные и актуальные достижения науки и практики, возможности информационно-компьютерных технологий.</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Инновационная деятельность музыкально-эстетического отделения строится по следующим направлениям:</w:t>
      </w:r>
    </w:p>
    <w:p w:rsidR="001A4505" w:rsidRPr="0026023B" w:rsidRDefault="001A4505" w:rsidP="001E3CC0">
      <w:pPr>
        <w:spacing w:after="0" w:line="360" w:lineRule="auto"/>
        <w:ind w:firstLine="709"/>
        <w:jc w:val="both"/>
        <w:rPr>
          <w:rFonts w:ascii="Times New Roman" w:hAnsi="Times New Roman"/>
          <w:b/>
          <w:i/>
          <w:sz w:val="24"/>
          <w:szCs w:val="24"/>
        </w:rPr>
      </w:pPr>
      <w:r w:rsidRPr="0026023B">
        <w:rPr>
          <w:rFonts w:ascii="Times New Roman" w:hAnsi="Times New Roman"/>
          <w:b/>
          <w:i/>
          <w:sz w:val="24"/>
          <w:szCs w:val="24"/>
        </w:rPr>
        <w:t xml:space="preserve">административные инновации: </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lastRenderedPageBreak/>
        <w:softHyphen/>
        <w:t xml:space="preserve">- инновации в управлении отделения осуществляются с помощью оценки персонала по результатам деятельности; принятия решений, направленных на эффективное функционирование всех субъектов образовательной деятельности, формирования системы управления качеством обучения, опирающейся на параметры качества, например, такие, как: </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преподавания (учебного процесса и педагогической деятельности);</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педагогических кадров;</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образовательных программ;</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материально-технической базы;</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информационно-образовательной среды;</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знаний, умений и навыков учащихся и выпускников;</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-качество </w:t>
      </w:r>
      <w:proofErr w:type="spellStart"/>
      <w:r w:rsidRPr="001E3CC0">
        <w:rPr>
          <w:rFonts w:ascii="Times New Roman" w:hAnsi="Times New Roman"/>
          <w:sz w:val="24"/>
          <w:szCs w:val="24"/>
        </w:rPr>
        <w:t>внутришкольного</w:t>
      </w:r>
      <w:proofErr w:type="spellEnd"/>
      <w:r w:rsidRPr="001E3CC0">
        <w:rPr>
          <w:rFonts w:ascii="Times New Roman" w:hAnsi="Times New Roman"/>
          <w:sz w:val="24"/>
          <w:szCs w:val="24"/>
        </w:rPr>
        <w:t xml:space="preserve"> менеджмента;</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-качество научных (методических) исследований (разработок).</w:t>
      </w:r>
    </w:p>
    <w:p w:rsidR="001A4505" w:rsidRPr="0026023B" w:rsidRDefault="001A4505" w:rsidP="001E3CC0">
      <w:pPr>
        <w:spacing w:after="0" w:line="360" w:lineRule="auto"/>
        <w:ind w:firstLine="709"/>
        <w:jc w:val="both"/>
        <w:rPr>
          <w:rFonts w:ascii="Times New Roman" w:hAnsi="Times New Roman"/>
          <w:b/>
          <w:i/>
          <w:sz w:val="24"/>
          <w:szCs w:val="24"/>
        </w:rPr>
      </w:pPr>
      <w:r w:rsidRPr="0026023B">
        <w:rPr>
          <w:rFonts w:ascii="Times New Roman" w:hAnsi="Times New Roman"/>
          <w:b/>
          <w:i/>
          <w:sz w:val="24"/>
          <w:szCs w:val="24"/>
        </w:rPr>
        <w:t>инновации в содержании учебного процесса:</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 </w:t>
      </w:r>
      <w:proofErr w:type="spellStart"/>
      <w:r w:rsidRPr="0026023B">
        <w:rPr>
          <w:rFonts w:ascii="Times New Roman" w:hAnsi="Times New Roman"/>
          <w:b/>
          <w:i/>
          <w:sz w:val="24"/>
          <w:szCs w:val="24"/>
        </w:rPr>
        <w:t>общеметодические</w:t>
      </w:r>
      <w:proofErr w:type="spellEnd"/>
      <w:r w:rsidRPr="0026023B">
        <w:rPr>
          <w:rFonts w:ascii="Times New Roman" w:hAnsi="Times New Roman"/>
          <w:i/>
          <w:sz w:val="24"/>
          <w:szCs w:val="24"/>
        </w:rPr>
        <w:t xml:space="preserve"> –</w:t>
      </w:r>
      <w:r w:rsidRPr="001E3CC0">
        <w:rPr>
          <w:rFonts w:ascii="Times New Roman" w:hAnsi="Times New Roman"/>
          <w:sz w:val="24"/>
          <w:szCs w:val="24"/>
        </w:rPr>
        <w:t xml:space="preserve"> внедрение в педагогическую практику универсальных нетрадиционных педагогических технологий, использование которых возможно в любой предметной области: разработка творческих заданий для учащихся, проектная деятельность учащихся и преподавателей, рекомендации по подготовке мультимедиа-уроков на основе различных обучающих программ по предметам, по созданию презентаций, по подготовке материалов к публикации.</w:t>
      </w:r>
    </w:p>
    <w:p w:rsidR="001A4505" w:rsidRPr="001E3CC0" w:rsidRDefault="001A4505" w:rsidP="001E3CC0">
      <w:pPr>
        <w:spacing w:after="0" w:line="360" w:lineRule="auto"/>
        <w:ind w:firstLine="709"/>
        <w:jc w:val="both"/>
        <w:rPr>
          <w:rFonts w:ascii="Times New Roman" w:hAnsi="Times New Roman"/>
          <w:sz w:val="24"/>
          <w:szCs w:val="24"/>
        </w:rPr>
      </w:pPr>
      <w:proofErr w:type="gramStart"/>
      <w:r w:rsidRPr="001E3CC0">
        <w:rPr>
          <w:rFonts w:ascii="Times New Roman" w:hAnsi="Times New Roman"/>
          <w:sz w:val="24"/>
          <w:szCs w:val="24"/>
        </w:rPr>
        <w:t xml:space="preserve">- </w:t>
      </w:r>
      <w:proofErr w:type="spellStart"/>
      <w:r w:rsidRPr="0026023B">
        <w:rPr>
          <w:rFonts w:ascii="Times New Roman" w:hAnsi="Times New Roman"/>
          <w:b/>
          <w:i/>
          <w:sz w:val="24"/>
          <w:szCs w:val="24"/>
        </w:rPr>
        <w:t>внутрипредметные</w:t>
      </w:r>
      <w:proofErr w:type="spellEnd"/>
      <w:r w:rsidRPr="0026023B">
        <w:rPr>
          <w:rFonts w:ascii="Times New Roman" w:hAnsi="Times New Roman"/>
          <w:i/>
          <w:sz w:val="24"/>
          <w:szCs w:val="24"/>
        </w:rPr>
        <w:t xml:space="preserve"> </w:t>
      </w:r>
      <w:r w:rsidRPr="001E3CC0">
        <w:rPr>
          <w:rFonts w:ascii="Times New Roman" w:hAnsi="Times New Roman"/>
          <w:sz w:val="24"/>
          <w:szCs w:val="24"/>
        </w:rPr>
        <w:t>- реализуемые внутри предмета, что обусловлено спецификой его преподавания: освоение авторских методических технологий, подготовка уроков на основе авторских компьютерных презентаций в форме лекций, докладов, организация урока с использованием технических средств демонстрации учебного материала, общая направленность на увлеченное овладение учащимися изучаемым материалом, развитие потребности в познавательной деятельности и уверенности в своих творческих возможностях.</w:t>
      </w:r>
      <w:proofErr w:type="gramEnd"/>
    </w:p>
    <w:p w:rsidR="001A4505" w:rsidRPr="001E3CC0" w:rsidRDefault="001A4505" w:rsidP="001E3CC0">
      <w:pPr>
        <w:pStyle w:val="15"/>
        <w:spacing w:before="0" w:after="0" w:line="360" w:lineRule="auto"/>
        <w:ind w:firstLine="709"/>
        <w:jc w:val="both"/>
        <w:rPr>
          <w:rFonts w:ascii="Times New Roman" w:hAnsi="Times New Roman"/>
          <w:sz w:val="24"/>
        </w:rPr>
      </w:pPr>
      <w:r w:rsidRPr="001E3CC0">
        <w:rPr>
          <w:rFonts w:ascii="Times New Roman" w:hAnsi="Times New Roman"/>
          <w:sz w:val="24"/>
        </w:rPr>
        <w:t>Развитие и формирование устойчивого познавательного интереса школьников к интеллектуально-творческой деятельности (интерактивные интеллектуальные игры, диспуты, ученические конференции, участие в конкурсах и проектах регионального, всероссийского, международного уровней) – инновации в формах организации образовательного процесса, которые приведут к более высоким образовательным результатам.</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 </w:t>
      </w:r>
      <w:r w:rsidRPr="0026023B">
        <w:rPr>
          <w:rFonts w:ascii="Times New Roman" w:hAnsi="Times New Roman"/>
          <w:b/>
          <w:i/>
          <w:sz w:val="24"/>
          <w:szCs w:val="24"/>
        </w:rPr>
        <w:t>личностно ориентированные</w:t>
      </w:r>
      <w:r w:rsidRPr="001E3CC0">
        <w:rPr>
          <w:rFonts w:ascii="Times New Roman" w:hAnsi="Times New Roman"/>
          <w:sz w:val="24"/>
          <w:szCs w:val="24"/>
        </w:rPr>
        <w:t xml:space="preserve"> – дифференциация и индивидуализация процесса обучения; внутригрупповая дифференциация на уроках сольфеджио, музыки, оркестра, </w:t>
      </w:r>
      <w:r w:rsidRPr="001E3CC0">
        <w:rPr>
          <w:rFonts w:ascii="Times New Roman" w:hAnsi="Times New Roman"/>
          <w:sz w:val="24"/>
          <w:szCs w:val="24"/>
        </w:rPr>
        <w:lastRenderedPageBreak/>
        <w:t xml:space="preserve">хора, ансамбля; поиск новых форм </w:t>
      </w:r>
      <w:proofErr w:type="gramStart"/>
      <w:r w:rsidRPr="001E3CC0">
        <w:rPr>
          <w:rFonts w:ascii="Times New Roman" w:hAnsi="Times New Roman"/>
          <w:sz w:val="24"/>
          <w:szCs w:val="24"/>
        </w:rPr>
        <w:t>работы</w:t>
      </w:r>
      <w:proofErr w:type="gramEnd"/>
      <w:r w:rsidRPr="001E3CC0">
        <w:rPr>
          <w:rFonts w:ascii="Times New Roman" w:hAnsi="Times New Roman"/>
          <w:sz w:val="24"/>
          <w:szCs w:val="24"/>
        </w:rPr>
        <w:t xml:space="preserve"> как с одаренными детьми, так и с детьми, имеющими некоторые отклонения в физическом развитии; определение индивидуальной образовательной траектории развития учащегося; создание индивидуальных уч</w:t>
      </w:r>
      <w:r w:rsidR="0026023B">
        <w:rPr>
          <w:rFonts w:ascii="Times New Roman" w:hAnsi="Times New Roman"/>
          <w:sz w:val="24"/>
          <w:szCs w:val="24"/>
        </w:rPr>
        <w:t xml:space="preserve">ебных планов </w:t>
      </w:r>
      <w:r w:rsidRPr="001E3CC0">
        <w:rPr>
          <w:rFonts w:ascii="Times New Roman" w:hAnsi="Times New Roman"/>
          <w:sz w:val="24"/>
          <w:szCs w:val="24"/>
        </w:rPr>
        <w:t>для работы с одаренными детьми.</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b/>
          <w:sz w:val="24"/>
          <w:szCs w:val="24"/>
        </w:rPr>
        <w:t xml:space="preserve">- </w:t>
      </w:r>
      <w:r w:rsidRPr="0026023B">
        <w:rPr>
          <w:rFonts w:ascii="Times New Roman" w:hAnsi="Times New Roman"/>
          <w:b/>
          <w:i/>
          <w:sz w:val="24"/>
          <w:szCs w:val="24"/>
        </w:rPr>
        <w:t>идеологические, воспитательно-нравственные</w:t>
      </w:r>
      <w:r w:rsidRPr="001E3CC0">
        <w:rPr>
          <w:rFonts w:ascii="Times New Roman" w:hAnsi="Times New Roman"/>
          <w:sz w:val="24"/>
          <w:szCs w:val="24"/>
        </w:rPr>
        <w:t xml:space="preserve"> – эти инновации вызваны обновлением сознания, веяниями времени и являются первоосновой всех инноваций. Поиск новых форм работы с детьми – диспуты, диалоги, открытые площадки, творческие встречи и тематические концерты, театрализованные праздничные мероприятия с участием родителей, индивидуальная работа с родителями, размещение информации о школе и ближайших событиях на сайтах, в социальных сетях: «В контакте»,    «Одноклассники», обмен мнениями о прошедших мероприятиях в социальных сетях, создание школьного портала.</w:t>
      </w:r>
    </w:p>
    <w:p w:rsidR="001A4505" w:rsidRPr="001E3CC0" w:rsidRDefault="001A450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В инновационной деятельности отделения особое место должны занимать информационные технологии. Необходимость  применения средств ИКТ диктуется особенностями настоящего времени и имеет ряд преимуществ по сравнению с традиционным обучением: современность и актуальность, эстетичность и наглядность, интегрирование аудиовизуальной информации, возможность распечатки необходимого материала для индивидуальной работы, обучение через игровую, практическую деятельность, и, как следствие - повышение интереса учащихся к учебе. Вовлечение школы в построение единого информационного пространства, организация эффективного информационного взаимодействия преподавателей, обучающихся и родителей – это те инновации, которые требуют скорейшего внедрения в практическую деятельность. </w:t>
      </w:r>
    </w:p>
    <w:p w:rsidR="001A4505" w:rsidRPr="001E3CC0" w:rsidRDefault="001A4505" w:rsidP="001E3CC0">
      <w:pPr>
        <w:pStyle w:val="15"/>
        <w:spacing w:before="0" w:after="0" w:line="360" w:lineRule="auto"/>
        <w:ind w:firstLine="709"/>
        <w:jc w:val="both"/>
        <w:rPr>
          <w:rFonts w:ascii="Times New Roman" w:hAnsi="Times New Roman"/>
          <w:sz w:val="24"/>
        </w:rPr>
      </w:pPr>
      <w:r w:rsidRPr="001E3CC0">
        <w:rPr>
          <w:rFonts w:ascii="Times New Roman" w:hAnsi="Times New Roman"/>
          <w:sz w:val="24"/>
        </w:rPr>
        <w:t>Развитие творческого мышления школьников, формирование умений и навыков самостоятельного поиска, анализа и оценки информации в сети Интернет, овладение навыками использования информационных технологий (информационные стенды, тематические открытки к знаменательным датам, информационные буклеты, аннотации к концертам) – это инновации ближайшего года внедрения.</w:t>
      </w:r>
    </w:p>
    <w:p w:rsidR="00976113" w:rsidRPr="001E3CC0" w:rsidRDefault="00976113" w:rsidP="00976113">
      <w:pPr>
        <w:spacing w:after="0" w:line="360" w:lineRule="auto"/>
        <w:jc w:val="center"/>
        <w:rPr>
          <w:rFonts w:ascii="Times New Roman" w:hAnsi="Times New Roman"/>
          <w:b/>
          <w:sz w:val="24"/>
          <w:szCs w:val="24"/>
        </w:rPr>
      </w:pPr>
      <w:r w:rsidRPr="001E3CC0">
        <w:rPr>
          <w:rFonts w:ascii="Times New Roman" w:hAnsi="Times New Roman"/>
          <w:b/>
          <w:sz w:val="24"/>
          <w:szCs w:val="24"/>
        </w:rPr>
        <w:t>Проект «Модернизация музыкально-эстетического отделения  гимназии»</w:t>
      </w:r>
    </w:p>
    <w:p w:rsidR="00976113" w:rsidRPr="001E3CC0" w:rsidRDefault="00976113" w:rsidP="00976113">
      <w:pPr>
        <w:spacing w:after="0" w:line="360" w:lineRule="auto"/>
        <w:rPr>
          <w:rFonts w:ascii="Times New Roman" w:hAnsi="Times New Roman"/>
          <w:sz w:val="24"/>
          <w:szCs w:val="24"/>
        </w:rPr>
      </w:pPr>
      <w:r w:rsidRPr="001E3CC0">
        <w:rPr>
          <w:rFonts w:ascii="Times New Roman" w:hAnsi="Times New Roman"/>
          <w:b/>
          <w:i/>
          <w:sz w:val="24"/>
          <w:szCs w:val="24"/>
        </w:rPr>
        <w:t>Цель реализации проекта</w:t>
      </w:r>
      <w:r w:rsidRPr="001E3CC0">
        <w:rPr>
          <w:rFonts w:ascii="Times New Roman" w:hAnsi="Times New Roman"/>
          <w:b/>
          <w:sz w:val="24"/>
          <w:szCs w:val="24"/>
        </w:rPr>
        <w:t xml:space="preserve"> – </w:t>
      </w:r>
      <w:r w:rsidRPr="001E3CC0">
        <w:rPr>
          <w:rFonts w:ascii="Times New Roman" w:hAnsi="Times New Roman"/>
          <w:sz w:val="24"/>
          <w:szCs w:val="24"/>
        </w:rPr>
        <w:t xml:space="preserve">совершенствование образовательной среды музыкально-эстетического отделения гимназии, способствующей формированию и развитию духовно-нравственной и эстетической культуры учащихся гимназии </w:t>
      </w:r>
    </w:p>
    <w:p w:rsidR="00976113" w:rsidRPr="001E3CC0" w:rsidRDefault="00976113" w:rsidP="00976113">
      <w:pPr>
        <w:spacing w:after="0" w:line="360" w:lineRule="auto"/>
        <w:ind w:firstLine="708"/>
        <w:rPr>
          <w:rFonts w:ascii="Times New Roman" w:hAnsi="Times New Roman"/>
          <w:b/>
          <w:sz w:val="24"/>
          <w:szCs w:val="24"/>
        </w:rPr>
      </w:pPr>
      <w:r w:rsidRPr="001E3CC0">
        <w:rPr>
          <w:rFonts w:ascii="Times New Roman" w:hAnsi="Times New Roman"/>
          <w:b/>
          <w:i/>
          <w:sz w:val="24"/>
          <w:szCs w:val="24"/>
        </w:rPr>
        <w:t>Реализация названной цели предполагает решение следующих задач</w:t>
      </w:r>
      <w:r w:rsidRPr="001E3CC0">
        <w:rPr>
          <w:rFonts w:ascii="Times New Roman" w:hAnsi="Times New Roman"/>
          <w:b/>
          <w:sz w:val="24"/>
          <w:szCs w:val="24"/>
        </w:rPr>
        <w:t>:</w:t>
      </w:r>
    </w:p>
    <w:p w:rsidR="00976113" w:rsidRPr="001E3CC0" w:rsidRDefault="00976113" w:rsidP="00976113">
      <w:pPr>
        <w:pStyle w:val="ac"/>
        <w:numPr>
          <w:ilvl w:val="0"/>
          <w:numId w:val="37"/>
        </w:numPr>
        <w:spacing w:after="0" w:line="360" w:lineRule="auto"/>
        <w:ind w:left="0"/>
        <w:jc w:val="both"/>
        <w:rPr>
          <w:rFonts w:ascii="Times New Roman" w:hAnsi="Times New Roman"/>
          <w:sz w:val="24"/>
          <w:szCs w:val="24"/>
        </w:rPr>
      </w:pPr>
      <w:r w:rsidRPr="001E3CC0">
        <w:rPr>
          <w:rFonts w:ascii="Times New Roman" w:hAnsi="Times New Roman"/>
          <w:color w:val="000000"/>
          <w:sz w:val="24"/>
          <w:szCs w:val="24"/>
        </w:rPr>
        <w:t>обеспечение необходимых условий для разностороннего личностного</w:t>
      </w:r>
      <w:r w:rsidRPr="001E3CC0">
        <w:rPr>
          <w:rFonts w:ascii="Times New Roman" w:hAnsi="Times New Roman"/>
          <w:sz w:val="24"/>
          <w:szCs w:val="24"/>
        </w:rPr>
        <w:t>, духовно-нравственного</w:t>
      </w:r>
      <w:r w:rsidRPr="001E3CC0">
        <w:rPr>
          <w:rFonts w:ascii="Times New Roman" w:hAnsi="Times New Roman"/>
          <w:color w:val="000000"/>
          <w:sz w:val="24"/>
          <w:szCs w:val="24"/>
        </w:rPr>
        <w:t xml:space="preserve"> развития, наиболее полного удовлетво</w:t>
      </w:r>
      <w:r w:rsidRPr="001E3CC0">
        <w:rPr>
          <w:rFonts w:ascii="Times New Roman" w:hAnsi="Times New Roman"/>
          <w:sz w:val="24"/>
          <w:szCs w:val="24"/>
        </w:rPr>
        <w:t>рения познавательных интересов;</w:t>
      </w:r>
    </w:p>
    <w:p w:rsidR="00976113" w:rsidRPr="001E3CC0" w:rsidRDefault="00976113" w:rsidP="00976113">
      <w:pPr>
        <w:pStyle w:val="ac"/>
        <w:numPr>
          <w:ilvl w:val="0"/>
          <w:numId w:val="37"/>
        </w:numPr>
        <w:spacing w:after="0" w:line="360" w:lineRule="auto"/>
        <w:ind w:left="0"/>
        <w:jc w:val="both"/>
        <w:rPr>
          <w:rFonts w:ascii="Times New Roman" w:hAnsi="Times New Roman"/>
          <w:color w:val="000000"/>
          <w:sz w:val="24"/>
          <w:szCs w:val="24"/>
        </w:rPr>
      </w:pPr>
      <w:r w:rsidRPr="001E3CC0">
        <w:rPr>
          <w:rFonts w:ascii="Times New Roman" w:hAnsi="Times New Roman"/>
          <w:color w:val="000000"/>
          <w:sz w:val="24"/>
          <w:szCs w:val="24"/>
        </w:rPr>
        <w:t xml:space="preserve">обеспечение </w:t>
      </w:r>
      <w:r w:rsidRPr="001E3CC0">
        <w:rPr>
          <w:rFonts w:ascii="Times New Roman" w:hAnsi="Times New Roman"/>
          <w:sz w:val="24"/>
          <w:szCs w:val="24"/>
        </w:rPr>
        <w:t xml:space="preserve">интеграции </w:t>
      </w:r>
      <w:r w:rsidRPr="001E3CC0">
        <w:rPr>
          <w:rFonts w:ascii="Times New Roman" w:hAnsi="Times New Roman"/>
          <w:color w:val="000000"/>
          <w:sz w:val="24"/>
          <w:szCs w:val="24"/>
        </w:rPr>
        <w:t>основного общего и дополнительного образования;</w:t>
      </w:r>
    </w:p>
    <w:p w:rsidR="00976113" w:rsidRPr="001E3CC0" w:rsidRDefault="00976113" w:rsidP="00976113">
      <w:pPr>
        <w:pStyle w:val="ac"/>
        <w:numPr>
          <w:ilvl w:val="0"/>
          <w:numId w:val="37"/>
        </w:numPr>
        <w:spacing w:after="0" w:line="360" w:lineRule="auto"/>
        <w:ind w:left="0"/>
        <w:jc w:val="both"/>
        <w:rPr>
          <w:rFonts w:ascii="Times New Roman" w:hAnsi="Times New Roman"/>
          <w:color w:val="000000"/>
          <w:sz w:val="24"/>
          <w:szCs w:val="24"/>
        </w:rPr>
      </w:pPr>
      <w:r w:rsidRPr="001E3CC0">
        <w:rPr>
          <w:rFonts w:ascii="Times New Roman" w:hAnsi="Times New Roman"/>
          <w:color w:val="000000"/>
          <w:sz w:val="24"/>
          <w:szCs w:val="24"/>
        </w:rPr>
        <w:lastRenderedPageBreak/>
        <w:t>углубление и расширение  знаний, повышение уровня  общей культуры учащихся;</w:t>
      </w:r>
    </w:p>
    <w:p w:rsidR="00976113" w:rsidRPr="001E3CC0" w:rsidRDefault="00976113" w:rsidP="00976113">
      <w:pPr>
        <w:pStyle w:val="ac"/>
        <w:numPr>
          <w:ilvl w:val="0"/>
          <w:numId w:val="37"/>
        </w:numPr>
        <w:spacing w:after="0" w:line="360" w:lineRule="auto"/>
        <w:ind w:left="0"/>
        <w:jc w:val="both"/>
        <w:rPr>
          <w:rFonts w:ascii="Times New Roman" w:hAnsi="Times New Roman"/>
          <w:color w:val="000000"/>
          <w:sz w:val="24"/>
          <w:szCs w:val="24"/>
        </w:rPr>
      </w:pPr>
      <w:r w:rsidRPr="001E3CC0">
        <w:rPr>
          <w:rFonts w:ascii="Times New Roman" w:hAnsi="Times New Roman"/>
          <w:color w:val="000000"/>
          <w:sz w:val="24"/>
          <w:szCs w:val="24"/>
        </w:rPr>
        <w:t>выявление и развит</w:t>
      </w:r>
      <w:r w:rsidRPr="001E3CC0">
        <w:rPr>
          <w:rFonts w:ascii="Times New Roman" w:hAnsi="Times New Roman"/>
          <w:sz w:val="24"/>
          <w:szCs w:val="24"/>
        </w:rPr>
        <w:t>ие творческой одаренности детей, создание условий для самоопределения, всестороннего развития,  самореализации личности;</w:t>
      </w:r>
    </w:p>
    <w:p w:rsidR="00976113" w:rsidRPr="001E3CC0" w:rsidRDefault="00976113" w:rsidP="00976113">
      <w:pPr>
        <w:pStyle w:val="ac"/>
        <w:numPr>
          <w:ilvl w:val="0"/>
          <w:numId w:val="37"/>
        </w:numPr>
        <w:spacing w:after="0" w:line="360" w:lineRule="auto"/>
        <w:ind w:left="0"/>
        <w:jc w:val="both"/>
        <w:rPr>
          <w:rFonts w:ascii="Times New Roman" w:hAnsi="Times New Roman"/>
          <w:color w:val="000000"/>
          <w:sz w:val="24"/>
          <w:szCs w:val="24"/>
        </w:rPr>
      </w:pPr>
      <w:r w:rsidRPr="001E3CC0">
        <w:rPr>
          <w:rFonts w:ascii="Times New Roman" w:hAnsi="Times New Roman"/>
          <w:sz w:val="24"/>
          <w:szCs w:val="24"/>
        </w:rPr>
        <w:t>организация содержательного досуга;</w:t>
      </w:r>
    </w:p>
    <w:p w:rsidR="00976113" w:rsidRPr="001E3CC0" w:rsidRDefault="00976113" w:rsidP="00976113">
      <w:pPr>
        <w:pStyle w:val="ac"/>
        <w:numPr>
          <w:ilvl w:val="0"/>
          <w:numId w:val="37"/>
        </w:numPr>
        <w:spacing w:after="0" w:line="360" w:lineRule="auto"/>
        <w:ind w:left="0"/>
        <w:jc w:val="both"/>
        <w:rPr>
          <w:rFonts w:ascii="Times New Roman" w:hAnsi="Times New Roman"/>
          <w:sz w:val="24"/>
          <w:szCs w:val="24"/>
        </w:rPr>
      </w:pPr>
      <w:r w:rsidRPr="001E3CC0">
        <w:rPr>
          <w:rFonts w:ascii="Times New Roman" w:hAnsi="Times New Roman"/>
          <w:sz w:val="24"/>
          <w:szCs w:val="24"/>
        </w:rPr>
        <w:t>вовлечение детей и подростков и родителей в активную творческую деятельность.</w:t>
      </w:r>
    </w:p>
    <w:p w:rsidR="00976113" w:rsidRPr="001E3CC0" w:rsidRDefault="00976113" w:rsidP="00976113">
      <w:pPr>
        <w:pStyle w:val="afd"/>
        <w:tabs>
          <w:tab w:val="left" w:pos="77"/>
          <w:tab w:val="right" w:pos="7690"/>
        </w:tabs>
        <w:spacing w:line="360" w:lineRule="auto"/>
        <w:jc w:val="both"/>
        <w:rPr>
          <w:b/>
          <w:i/>
          <w:lang w:bidi="he-IL"/>
        </w:rPr>
      </w:pPr>
      <w:r w:rsidRPr="001E3CC0">
        <w:rPr>
          <w:b/>
          <w:i/>
          <w:lang w:bidi="he-IL"/>
        </w:rPr>
        <w:t>Ожидаемые результаты реализации проекта:</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увеличение посещаемости творческих мероприятий, концертов гимназии, города;</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рост интереса учащихся к музыкальной деятельности;</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рост числа победителей олимпиад и конкурсов, фестивалей;</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сохранение и преумножение контингента способных учащихся;</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ро</w:t>
      </w:r>
      <w:proofErr w:type="gramStart"/>
      <w:r w:rsidRPr="001E3CC0">
        <w:rPr>
          <w:rFonts w:ascii="Times New Roman" w:hAnsi="Times New Roman"/>
          <w:sz w:val="24"/>
          <w:szCs w:val="24"/>
        </w:rPr>
        <w:t>ст вкл</w:t>
      </w:r>
      <w:proofErr w:type="gramEnd"/>
      <w:r w:rsidRPr="001E3CC0">
        <w:rPr>
          <w:rFonts w:ascii="Times New Roman" w:hAnsi="Times New Roman"/>
          <w:sz w:val="24"/>
          <w:szCs w:val="24"/>
        </w:rPr>
        <w:t>юченности родителей (законных представителей) учащихся в творческую деятельность гимназии;</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расширение партнерского сотрудничества с творческими организациями, коллективами города и области;</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расширение спектра просветительской деятельности учащихся и педагогов музыкально-эстетического отделения;</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увеличение числа молодых специалистов, привлеченных к педагогической деятельности;</w:t>
      </w:r>
    </w:p>
    <w:p w:rsidR="00976113" w:rsidRPr="001E3CC0" w:rsidRDefault="00976113" w:rsidP="00976113">
      <w:pPr>
        <w:pStyle w:val="ac"/>
        <w:numPr>
          <w:ilvl w:val="0"/>
          <w:numId w:val="38"/>
        </w:numPr>
        <w:spacing w:after="0" w:line="360" w:lineRule="auto"/>
        <w:ind w:left="0"/>
        <w:jc w:val="both"/>
        <w:rPr>
          <w:rFonts w:ascii="Times New Roman" w:hAnsi="Times New Roman"/>
          <w:sz w:val="24"/>
          <w:szCs w:val="24"/>
        </w:rPr>
      </w:pPr>
      <w:r w:rsidRPr="001E3CC0">
        <w:rPr>
          <w:rFonts w:ascii="Times New Roman" w:hAnsi="Times New Roman"/>
          <w:sz w:val="24"/>
          <w:szCs w:val="24"/>
        </w:rPr>
        <w:t>совершенствование профессиональной компетентности педагогов музыкально-эстетического отделения.</w:t>
      </w:r>
    </w:p>
    <w:p w:rsidR="00976113" w:rsidRPr="001E3CC0" w:rsidRDefault="00976113" w:rsidP="00976113">
      <w:pPr>
        <w:spacing w:after="0" w:line="360" w:lineRule="auto"/>
        <w:rPr>
          <w:rFonts w:ascii="Times New Roman" w:hAnsi="Times New Roman"/>
          <w:sz w:val="24"/>
          <w:szCs w:val="24"/>
        </w:rPr>
      </w:pPr>
    </w:p>
    <w:tbl>
      <w:tblPr>
        <w:tblStyle w:val="afa"/>
        <w:tblW w:w="0" w:type="auto"/>
        <w:tblInd w:w="-601" w:type="dxa"/>
        <w:tblLook w:val="04A0"/>
      </w:tblPr>
      <w:tblGrid>
        <w:gridCol w:w="553"/>
        <w:gridCol w:w="3271"/>
        <w:gridCol w:w="3192"/>
        <w:gridCol w:w="1227"/>
        <w:gridCol w:w="1929"/>
      </w:tblGrid>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w:t>
            </w:r>
          </w:p>
        </w:tc>
        <w:tc>
          <w:tcPr>
            <w:tcW w:w="3271"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Направление деятельности</w:t>
            </w:r>
          </w:p>
        </w:tc>
        <w:tc>
          <w:tcPr>
            <w:tcW w:w="3192"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Мероприятия</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Сроки</w:t>
            </w:r>
          </w:p>
        </w:tc>
        <w:tc>
          <w:tcPr>
            <w:tcW w:w="1929"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Ответственные</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1.</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Совершенствование педагогического мастерства, образования и самообразования учителей</w:t>
            </w:r>
          </w:p>
        </w:tc>
        <w:tc>
          <w:tcPr>
            <w:tcW w:w="3192" w:type="dxa"/>
          </w:tcPr>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t>Совершенствование педагогического мастерства учителей через курсы повышения квалификации</w:t>
            </w:r>
          </w:p>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t>Работа учителей в профессиональных творческих коллективах города</w:t>
            </w:r>
          </w:p>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t>Привлечение молодых специалистов, организация наставничества</w:t>
            </w:r>
          </w:p>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t xml:space="preserve">Участие в конкурсах педагогического мастерства, </w:t>
            </w:r>
          </w:p>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lastRenderedPageBreak/>
              <w:t>Участие учителей в научно-практических конференциях, семинарах, круглых столах</w:t>
            </w:r>
          </w:p>
          <w:p w:rsidR="00976113" w:rsidRPr="001E3CC0" w:rsidRDefault="00976113" w:rsidP="0026023B">
            <w:pPr>
              <w:pStyle w:val="ac"/>
              <w:numPr>
                <w:ilvl w:val="0"/>
                <w:numId w:val="40"/>
              </w:numPr>
              <w:spacing w:line="360" w:lineRule="auto"/>
              <w:ind w:left="0"/>
              <w:jc w:val="both"/>
              <w:rPr>
                <w:rFonts w:ascii="Times New Roman" w:hAnsi="Times New Roman"/>
                <w:sz w:val="24"/>
                <w:szCs w:val="24"/>
              </w:rPr>
            </w:pPr>
            <w:r w:rsidRPr="001E3CC0">
              <w:rPr>
                <w:rFonts w:ascii="Times New Roman" w:hAnsi="Times New Roman"/>
                <w:sz w:val="24"/>
                <w:szCs w:val="24"/>
              </w:rPr>
              <w:t>Участие в сетевых педагогических сообществах, занимающихся развитием профессионального потенциала учителей</w:t>
            </w:r>
          </w:p>
          <w:p w:rsidR="00976113" w:rsidRPr="001E3CC0" w:rsidRDefault="00976113" w:rsidP="0026023B">
            <w:pPr>
              <w:spacing w:line="360" w:lineRule="auto"/>
              <w:rPr>
                <w:rFonts w:ascii="Times New Roman" w:hAnsi="Times New Roman"/>
                <w:sz w:val="24"/>
                <w:szCs w:val="24"/>
              </w:rPr>
            </w:pP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lastRenderedPageBreak/>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lastRenderedPageBreak/>
              <w:t>2.</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Реализация программы «Одаренные дети»</w:t>
            </w:r>
          </w:p>
        </w:tc>
        <w:tc>
          <w:tcPr>
            <w:tcW w:w="3192" w:type="dxa"/>
          </w:tcPr>
          <w:p w:rsidR="00976113" w:rsidRPr="001E3CC0" w:rsidRDefault="00976113" w:rsidP="0026023B">
            <w:pPr>
              <w:pStyle w:val="ac"/>
              <w:numPr>
                <w:ilvl w:val="0"/>
                <w:numId w:val="39"/>
              </w:numPr>
              <w:spacing w:line="360" w:lineRule="auto"/>
              <w:ind w:left="0"/>
              <w:jc w:val="both"/>
              <w:rPr>
                <w:rFonts w:ascii="Times New Roman" w:hAnsi="Times New Roman"/>
                <w:color w:val="000000"/>
                <w:sz w:val="24"/>
                <w:szCs w:val="24"/>
              </w:rPr>
            </w:pPr>
            <w:r w:rsidRPr="001E3CC0">
              <w:rPr>
                <w:rFonts w:ascii="Times New Roman" w:hAnsi="Times New Roman"/>
                <w:sz w:val="24"/>
                <w:szCs w:val="24"/>
              </w:rPr>
              <w:t>Совершенствование системы выявления, сопровождения, поддержки одарённых детей</w:t>
            </w:r>
          </w:p>
          <w:p w:rsidR="00976113" w:rsidRPr="001E3CC0" w:rsidRDefault="00976113" w:rsidP="0026023B">
            <w:pPr>
              <w:pStyle w:val="ac"/>
              <w:numPr>
                <w:ilvl w:val="0"/>
                <w:numId w:val="39"/>
              </w:numPr>
              <w:spacing w:line="360" w:lineRule="auto"/>
              <w:ind w:left="0"/>
              <w:jc w:val="both"/>
              <w:rPr>
                <w:rFonts w:ascii="Times New Roman" w:hAnsi="Times New Roman"/>
                <w:color w:val="000000"/>
                <w:sz w:val="24"/>
                <w:szCs w:val="24"/>
              </w:rPr>
            </w:pPr>
            <w:r w:rsidRPr="001E3CC0">
              <w:rPr>
                <w:rFonts w:ascii="Times New Roman" w:hAnsi="Times New Roman"/>
                <w:color w:val="000000"/>
                <w:sz w:val="24"/>
                <w:szCs w:val="24"/>
              </w:rPr>
              <w:t>Организация участия детей в школьных, городских, региональных, международных  конкурсах, олимпиадах, фестивалях</w:t>
            </w:r>
          </w:p>
          <w:p w:rsidR="00976113" w:rsidRPr="001E3CC0" w:rsidRDefault="00976113" w:rsidP="0026023B">
            <w:pPr>
              <w:pStyle w:val="ac"/>
              <w:numPr>
                <w:ilvl w:val="0"/>
                <w:numId w:val="39"/>
              </w:numPr>
              <w:spacing w:line="360" w:lineRule="auto"/>
              <w:ind w:left="0"/>
              <w:jc w:val="both"/>
              <w:rPr>
                <w:rFonts w:ascii="Times New Roman" w:hAnsi="Times New Roman"/>
                <w:sz w:val="24"/>
                <w:szCs w:val="24"/>
              </w:rPr>
            </w:pPr>
            <w:r w:rsidRPr="001E3CC0">
              <w:rPr>
                <w:rFonts w:ascii="Times New Roman" w:hAnsi="Times New Roman"/>
                <w:sz w:val="24"/>
                <w:szCs w:val="24"/>
              </w:rPr>
              <w:t>Привлечение социальных партнёров к реализации программы</w:t>
            </w:r>
          </w:p>
          <w:p w:rsidR="00976113" w:rsidRPr="001E3CC0" w:rsidRDefault="00976113" w:rsidP="0026023B">
            <w:pPr>
              <w:pStyle w:val="ac"/>
              <w:numPr>
                <w:ilvl w:val="0"/>
                <w:numId w:val="39"/>
              </w:numPr>
              <w:spacing w:line="360" w:lineRule="auto"/>
              <w:ind w:left="0"/>
              <w:jc w:val="both"/>
              <w:rPr>
                <w:rFonts w:ascii="Times New Roman" w:hAnsi="Times New Roman"/>
                <w:sz w:val="24"/>
                <w:szCs w:val="24"/>
              </w:rPr>
            </w:pPr>
            <w:r w:rsidRPr="001E3CC0">
              <w:rPr>
                <w:rFonts w:ascii="Times New Roman" w:hAnsi="Times New Roman"/>
                <w:sz w:val="24"/>
                <w:szCs w:val="24"/>
              </w:rPr>
              <w:t>Участие учащихся гимназии в проекте «Детский хор России»</w:t>
            </w:r>
          </w:p>
          <w:p w:rsidR="00976113" w:rsidRPr="001E3CC0" w:rsidRDefault="00976113" w:rsidP="0026023B">
            <w:pPr>
              <w:spacing w:line="360" w:lineRule="auto"/>
              <w:rPr>
                <w:rFonts w:ascii="Times New Roman" w:hAnsi="Times New Roman"/>
                <w:sz w:val="24"/>
                <w:szCs w:val="24"/>
              </w:rPr>
            </w:pP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3.</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Содержание образования</w:t>
            </w:r>
          </w:p>
        </w:tc>
        <w:tc>
          <w:tcPr>
            <w:tcW w:w="3192" w:type="dxa"/>
          </w:tcPr>
          <w:p w:rsidR="00976113" w:rsidRPr="001E3CC0" w:rsidRDefault="00976113" w:rsidP="0026023B">
            <w:pPr>
              <w:pStyle w:val="ac"/>
              <w:numPr>
                <w:ilvl w:val="0"/>
                <w:numId w:val="41"/>
              </w:numPr>
              <w:spacing w:line="360" w:lineRule="auto"/>
              <w:ind w:left="0"/>
              <w:jc w:val="both"/>
              <w:rPr>
                <w:rFonts w:ascii="Times New Roman" w:hAnsi="Times New Roman"/>
                <w:sz w:val="24"/>
                <w:szCs w:val="24"/>
              </w:rPr>
            </w:pPr>
            <w:r w:rsidRPr="001E3CC0">
              <w:rPr>
                <w:rFonts w:ascii="Times New Roman" w:hAnsi="Times New Roman"/>
                <w:sz w:val="24"/>
                <w:szCs w:val="24"/>
              </w:rPr>
              <w:t>Составление, утверждение, реализация программ внеурочной деятельности в рамках новых стандартов ФГОС</w:t>
            </w:r>
          </w:p>
          <w:p w:rsidR="00976113" w:rsidRPr="001E3CC0" w:rsidRDefault="00976113" w:rsidP="0026023B">
            <w:pPr>
              <w:pStyle w:val="ac"/>
              <w:numPr>
                <w:ilvl w:val="0"/>
                <w:numId w:val="41"/>
              </w:numPr>
              <w:spacing w:line="360" w:lineRule="auto"/>
              <w:ind w:left="0"/>
              <w:jc w:val="both"/>
              <w:rPr>
                <w:rFonts w:ascii="Times New Roman" w:hAnsi="Times New Roman"/>
                <w:sz w:val="24"/>
                <w:szCs w:val="24"/>
              </w:rPr>
            </w:pPr>
            <w:r w:rsidRPr="001E3CC0">
              <w:rPr>
                <w:rFonts w:ascii="Times New Roman" w:hAnsi="Times New Roman"/>
                <w:sz w:val="24"/>
                <w:szCs w:val="24"/>
              </w:rPr>
              <w:t xml:space="preserve">Расширение </w:t>
            </w:r>
            <w:proofErr w:type="spellStart"/>
            <w:r w:rsidRPr="001E3CC0">
              <w:rPr>
                <w:rFonts w:ascii="Times New Roman" w:hAnsi="Times New Roman"/>
                <w:sz w:val="24"/>
                <w:szCs w:val="24"/>
              </w:rPr>
              <w:t>межпредметных</w:t>
            </w:r>
            <w:proofErr w:type="spellEnd"/>
            <w:r w:rsidRPr="001E3CC0">
              <w:rPr>
                <w:rFonts w:ascii="Times New Roman" w:hAnsi="Times New Roman"/>
                <w:sz w:val="24"/>
                <w:szCs w:val="24"/>
              </w:rPr>
              <w:t xml:space="preserve"> связей </w:t>
            </w:r>
            <w:r w:rsidRPr="001E3CC0">
              <w:rPr>
                <w:rFonts w:ascii="Times New Roman" w:hAnsi="Times New Roman"/>
                <w:sz w:val="24"/>
                <w:szCs w:val="24"/>
              </w:rPr>
              <w:lastRenderedPageBreak/>
              <w:t>предметов общего и дополнительного образования</w:t>
            </w:r>
          </w:p>
          <w:p w:rsidR="00976113" w:rsidRPr="001E3CC0" w:rsidRDefault="00976113" w:rsidP="0026023B">
            <w:pPr>
              <w:pStyle w:val="ac"/>
              <w:numPr>
                <w:ilvl w:val="0"/>
                <w:numId w:val="41"/>
              </w:numPr>
              <w:spacing w:line="360" w:lineRule="auto"/>
              <w:ind w:left="0"/>
              <w:jc w:val="both"/>
              <w:rPr>
                <w:rFonts w:ascii="Times New Roman" w:hAnsi="Times New Roman"/>
                <w:sz w:val="24"/>
                <w:szCs w:val="24"/>
              </w:rPr>
            </w:pPr>
            <w:r w:rsidRPr="001E3CC0">
              <w:rPr>
                <w:rFonts w:ascii="Times New Roman" w:hAnsi="Times New Roman"/>
                <w:sz w:val="24"/>
                <w:szCs w:val="24"/>
              </w:rPr>
              <w:t>Создание единой учебно-дидактической базы по предметам сольфеджио, хор</w:t>
            </w:r>
          </w:p>
          <w:p w:rsidR="00976113" w:rsidRPr="001E3CC0" w:rsidRDefault="00976113" w:rsidP="0026023B">
            <w:pPr>
              <w:spacing w:line="360" w:lineRule="auto"/>
              <w:rPr>
                <w:rFonts w:ascii="Times New Roman" w:hAnsi="Times New Roman"/>
                <w:sz w:val="24"/>
                <w:szCs w:val="24"/>
              </w:rPr>
            </w:pP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lastRenderedPageBreak/>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lastRenderedPageBreak/>
              <w:t>4.</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Внеурочная деятельность</w:t>
            </w:r>
          </w:p>
        </w:tc>
        <w:tc>
          <w:tcPr>
            <w:tcW w:w="3192" w:type="dxa"/>
          </w:tcPr>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Активная концертная деятельность солистов, ансамблей и творческих коллективов гимназии</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Праздник посвящения в музыканты</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Отчетный концерт МЭО, творческих коллективов</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5.</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Партнерское сотрудничество</w:t>
            </w:r>
          </w:p>
        </w:tc>
        <w:tc>
          <w:tcPr>
            <w:tcW w:w="3192" w:type="dxa"/>
          </w:tcPr>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Работа детской филармонии</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Организация и участие солистов и коллективов гимназии в совместных проектах с творческими организациями и коллективами города и области</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Директор</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6.</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Работа с родителями</w:t>
            </w:r>
          </w:p>
        </w:tc>
        <w:tc>
          <w:tcPr>
            <w:tcW w:w="3192" w:type="dxa"/>
          </w:tcPr>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Фестиваль «Моя творческая семья»</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Классные сборы и концерты для родителей</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Родительские собрания</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7.</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Просветительская деятельность</w:t>
            </w:r>
          </w:p>
        </w:tc>
        <w:tc>
          <w:tcPr>
            <w:tcW w:w="3192" w:type="dxa"/>
          </w:tcPr>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Тематические лекции-концерты для учащихся и родителей гимназии</w:t>
            </w:r>
          </w:p>
          <w:p w:rsidR="00976113" w:rsidRPr="0026023B"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 xml:space="preserve">Расширение связей с дошкольными учреждениями. Организация </w:t>
            </w:r>
            <w:r w:rsidRPr="001E3CC0">
              <w:rPr>
                <w:rFonts w:ascii="Times New Roman" w:hAnsi="Times New Roman"/>
                <w:sz w:val="24"/>
                <w:szCs w:val="24"/>
              </w:rPr>
              <w:lastRenderedPageBreak/>
              <w:t>и проведение концертов</w:t>
            </w:r>
            <w:r w:rsidR="0026023B">
              <w:rPr>
                <w:rFonts w:ascii="Times New Roman" w:hAnsi="Times New Roman"/>
                <w:sz w:val="24"/>
                <w:szCs w:val="24"/>
              </w:rPr>
              <w:t>.</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lastRenderedPageBreak/>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Педагоги</w:t>
            </w:r>
          </w:p>
        </w:tc>
      </w:tr>
      <w:tr w:rsidR="00976113" w:rsidRPr="001E3CC0" w:rsidTr="0026023B">
        <w:tc>
          <w:tcPr>
            <w:tcW w:w="553"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lastRenderedPageBreak/>
              <w:t>8</w:t>
            </w:r>
          </w:p>
        </w:tc>
        <w:tc>
          <w:tcPr>
            <w:tcW w:w="3271"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Материально-техническая база</w:t>
            </w:r>
          </w:p>
        </w:tc>
        <w:tc>
          <w:tcPr>
            <w:tcW w:w="3192" w:type="dxa"/>
          </w:tcPr>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Пополнение фонда музыкальных инструментов</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Дальнейшее оборудование кабинетов сольфеджио, МХК, хореографии</w:t>
            </w:r>
          </w:p>
          <w:p w:rsidR="00976113" w:rsidRPr="001E3CC0" w:rsidRDefault="00976113" w:rsidP="0026023B">
            <w:pPr>
              <w:pStyle w:val="ac"/>
              <w:numPr>
                <w:ilvl w:val="0"/>
                <w:numId w:val="42"/>
              </w:numPr>
              <w:spacing w:line="360" w:lineRule="auto"/>
              <w:ind w:left="0"/>
              <w:jc w:val="both"/>
              <w:rPr>
                <w:rFonts w:ascii="Times New Roman" w:hAnsi="Times New Roman"/>
                <w:sz w:val="24"/>
                <w:szCs w:val="24"/>
              </w:rPr>
            </w:pPr>
            <w:r w:rsidRPr="001E3CC0">
              <w:rPr>
                <w:rFonts w:ascii="Times New Roman" w:hAnsi="Times New Roman"/>
                <w:sz w:val="24"/>
                <w:szCs w:val="24"/>
              </w:rPr>
              <w:t>Приобретение новых концертных костюмов</w:t>
            </w:r>
          </w:p>
        </w:tc>
        <w:tc>
          <w:tcPr>
            <w:tcW w:w="1227" w:type="dxa"/>
          </w:tcPr>
          <w:p w:rsidR="00976113" w:rsidRPr="001E3CC0" w:rsidRDefault="00976113" w:rsidP="0026023B">
            <w:pPr>
              <w:spacing w:line="360" w:lineRule="auto"/>
              <w:jc w:val="center"/>
              <w:rPr>
                <w:rFonts w:ascii="Times New Roman" w:hAnsi="Times New Roman"/>
                <w:sz w:val="24"/>
                <w:szCs w:val="24"/>
              </w:rPr>
            </w:pPr>
            <w:r w:rsidRPr="001E3CC0">
              <w:rPr>
                <w:rFonts w:ascii="Times New Roman" w:hAnsi="Times New Roman"/>
                <w:sz w:val="24"/>
                <w:szCs w:val="24"/>
              </w:rPr>
              <w:t>2015-2020 годы</w:t>
            </w:r>
          </w:p>
        </w:tc>
        <w:tc>
          <w:tcPr>
            <w:tcW w:w="1929" w:type="dxa"/>
          </w:tcPr>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Директор</w:t>
            </w:r>
          </w:p>
          <w:p w:rsidR="00976113" w:rsidRPr="001E3CC0" w:rsidRDefault="00976113" w:rsidP="0026023B">
            <w:pPr>
              <w:spacing w:line="360" w:lineRule="auto"/>
              <w:rPr>
                <w:rFonts w:ascii="Times New Roman" w:hAnsi="Times New Roman"/>
                <w:sz w:val="24"/>
                <w:szCs w:val="24"/>
              </w:rPr>
            </w:pPr>
            <w:r w:rsidRPr="001E3CC0">
              <w:rPr>
                <w:rFonts w:ascii="Times New Roman" w:hAnsi="Times New Roman"/>
                <w:sz w:val="24"/>
                <w:szCs w:val="24"/>
              </w:rPr>
              <w:t>Зав. МЭО</w:t>
            </w:r>
          </w:p>
          <w:p w:rsidR="00976113" w:rsidRPr="001E3CC0" w:rsidRDefault="00976113" w:rsidP="0026023B">
            <w:pPr>
              <w:spacing w:line="360" w:lineRule="auto"/>
              <w:rPr>
                <w:rFonts w:ascii="Times New Roman" w:hAnsi="Times New Roman"/>
                <w:sz w:val="24"/>
                <w:szCs w:val="24"/>
              </w:rPr>
            </w:pPr>
          </w:p>
        </w:tc>
      </w:tr>
    </w:tbl>
    <w:p w:rsidR="00976113" w:rsidRPr="001E3CC0" w:rsidRDefault="00976113" w:rsidP="00976113">
      <w:pPr>
        <w:pStyle w:val="81"/>
        <w:tabs>
          <w:tab w:val="left" w:pos="2175"/>
        </w:tabs>
        <w:spacing w:line="360" w:lineRule="auto"/>
        <w:ind w:firstLine="0"/>
        <w:jc w:val="both"/>
        <w:rPr>
          <w:rStyle w:val="af9"/>
          <w:color w:val="auto"/>
          <w:sz w:val="24"/>
          <w:szCs w:val="24"/>
          <w:u w:val="none"/>
          <w:lang w:val="ru-RU"/>
        </w:rPr>
      </w:pPr>
    </w:p>
    <w:p w:rsidR="00233460" w:rsidRPr="001E3CC0" w:rsidRDefault="00233460" w:rsidP="001E3CC0">
      <w:pPr>
        <w:spacing w:after="0" w:line="360" w:lineRule="auto"/>
        <w:ind w:firstLine="709"/>
        <w:rPr>
          <w:rFonts w:ascii="Times New Roman" w:hAnsi="Times New Roman"/>
          <w:b/>
          <w:bCs/>
          <w:sz w:val="24"/>
          <w:szCs w:val="24"/>
        </w:rPr>
      </w:pPr>
      <w:r w:rsidRPr="001E3CC0">
        <w:rPr>
          <w:rFonts w:ascii="Times New Roman" w:hAnsi="Times New Roman"/>
          <w:b/>
          <w:bCs/>
          <w:sz w:val="24"/>
          <w:szCs w:val="24"/>
        </w:rPr>
        <w:t>Материально-техническое обеспечение программы</w:t>
      </w:r>
    </w:p>
    <w:p w:rsidR="00233460" w:rsidRPr="001E3CC0" w:rsidRDefault="00233460" w:rsidP="001E3CC0">
      <w:pPr>
        <w:pStyle w:val="af5"/>
        <w:spacing w:after="0" w:line="360" w:lineRule="auto"/>
        <w:ind w:left="0" w:firstLine="348"/>
        <w:jc w:val="both"/>
        <w:rPr>
          <w:rFonts w:ascii="Times New Roman" w:hAnsi="Times New Roman" w:cs="Times New Roman"/>
          <w:sz w:val="24"/>
          <w:szCs w:val="24"/>
        </w:rPr>
      </w:pPr>
      <w:r w:rsidRPr="001E3CC0">
        <w:rPr>
          <w:rFonts w:ascii="Times New Roman" w:hAnsi="Times New Roman" w:cs="Times New Roman"/>
          <w:color w:val="000000"/>
          <w:sz w:val="24"/>
          <w:szCs w:val="24"/>
        </w:rPr>
        <w:t xml:space="preserve">Техническое состояние зданий гимназии соответствует необходимым требованиям. </w:t>
      </w:r>
      <w:r w:rsidRPr="001E3CC0">
        <w:rPr>
          <w:rFonts w:ascii="Times New Roman" w:hAnsi="Times New Roman" w:cs="Times New Roman"/>
          <w:sz w:val="24"/>
          <w:szCs w:val="24"/>
        </w:rPr>
        <w:t>Учебные классы оснащены инструментарием и мебелью. Требуется продолжение начатой работы по оснащению классов инструментарием и созданию интерьера, отвечающего современным требованиям.</w:t>
      </w:r>
    </w:p>
    <w:p w:rsidR="00233460" w:rsidRPr="001E3CC0" w:rsidRDefault="00233460" w:rsidP="001E3CC0">
      <w:pPr>
        <w:spacing w:after="0" w:line="360" w:lineRule="auto"/>
        <w:ind w:firstLine="360"/>
        <w:rPr>
          <w:rFonts w:ascii="Times New Roman" w:hAnsi="Times New Roman"/>
          <w:sz w:val="24"/>
          <w:szCs w:val="24"/>
        </w:rPr>
      </w:pPr>
      <w:r w:rsidRPr="001E3CC0">
        <w:rPr>
          <w:rFonts w:ascii="Times New Roman" w:hAnsi="Times New Roman"/>
          <w:sz w:val="24"/>
          <w:szCs w:val="24"/>
        </w:rPr>
        <w:t xml:space="preserve">- </w:t>
      </w:r>
      <w:r w:rsidRPr="001E3CC0">
        <w:rPr>
          <w:rFonts w:ascii="Times New Roman" w:hAnsi="Times New Roman"/>
          <w:b/>
          <w:sz w:val="24"/>
          <w:szCs w:val="24"/>
        </w:rPr>
        <w:t>кабинет хореографии;</w:t>
      </w:r>
    </w:p>
    <w:p w:rsidR="00233460" w:rsidRPr="001E3CC0" w:rsidRDefault="00233460" w:rsidP="001E3CC0">
      <w:pPr>
        <w:spacing w:after="0" w:line="360" w:lineRule="auto"/>
        <w:ind w:firstLine="360"/>
        <w:rPr>
          <w:rFonts w:ascii="Times New Roman" w:hAnsi="Times New Roman"/>
          <w:b/>
          <w:sz w:val="24"/>
          <w:szCs w:val="24"/>
        </w:rPr>
      </w:pPr>
      <w:r w:rsidRPr="001E3CC0">
        <w:rPr>
          <w:rFonts w:ascii="Times New Roman" w:hAnsi="Times New Roman"/>
          <w:sz w:val="24"/>
          <w:szCs w:val="24"/>
        </w:rPr>
        <w:t xml:space="preserve">- </w:t>
      </w:r>
      <w:r w:rsidRPr="001E3CC0">
        <w:rPr>
          <w:rFonts w:ascii="Times New Roman" w:hAnsi="Times New Roman"/>
          <w:b/>
          <w:sz w:val="24"/>
          <w:szCs w:val="24"/>
        </w:rPr>
        <w:t>кабинет сольфеджио – 5 (один из них оборудован компьютером и телевизором)</w:t>
      </w:r>
    </w:p>
    <w:p w:rsidR="00233460" w:rsidRPr="001E3CC0" w:rsidRDefault="00233460" w:rsidP="001E3CC0">
      <w:pPr>
        <w:spacing w:after="0" w:line="360" w:lineRule="auto"/>
        <w:ind w:firstLine="360"/>
        <w:rPr>
          <w:rFonts w:ascii="Times New Roman" w:hAnsi="Times New Roman"/>
          <w:b/>
          <w:sz w:val="24"/>
          <w:szCs w:val="24"/>
        </w:rPr>
      </w:pPr>
      <w:r w:rsidRPr="001E3CC0">
        <w:rPr>
          <w:rFonts w:ascii="Times New Roman" w:hAnsi="Times New Roman"/>
          <w:sz w:val="24"/>
          <w:szCs w:val="24"/>
        </w:rPr>
        <w:t xml:space="preserve">- </w:t>
      </w:r>
      <w:r w:rsidRPr="001E3CC0">
        <w:rPr>
          <w:rFonts w:ascii="Times New Roman" w:hAnsi="Times New Roman"/>
          <w:b/>
          <w:sz w:val="24"/>
          <w:szCs w:val="24"/>
        </w:rPr>
        <w:t>кабинет для проведения индивидуальных занятий – 28;</w:t>
      </w:r>
    </w:p>
    <w:p w:rsidR="00233460" w:rsidRPr="001E3CC0" w:rsidRDefault="00233460" w:rsidP="001E3CC0">
      <w:pPr>
        <w:spacing w:after="0" w:line="360" w:lineRule="auto"/>
        <w:ind w:firstLine="360"/>
        <w:rPr>
          <w:rFonts w:ascii="Times New Roman" w:hAnsi="Times New Roman"/>
          <w:b/>
          <w:sz w:val="24"/>
          <w:szCs w:val="24"/>
        </w:rPr>
      </w:pPr>
      <w:r w:rsidRPr="001E3CC0">
        <w:rPr>
          <w:rFonts w:ascii="Times New Roman" w:hAnsi="Times New Roman"/>
          <w:sz w:val="24"/>
          <w:szCs w:val="24"/>
        </w:rPr>
        <w:t xml:space="preserve">- </w:t>
      </w:r>
      <w:r w:rsidRPr="001E3CC0">
        <w:rPr>
          <w:rFonts w:ascii="Times New Roman" w:hAnsi="Times New Roman"/>
          <w:b/>
          <w:sz w:val="24"/>
          <w:szCs w:val="24"/>
        </w:rPr>
        <w:t xml:space="preserve">кабинет хора; </w:t>
      </w:r>
    </w:p>
    <w:p w:rsidR="00233460" w:rsidRPr="001E3CC0" w:rsidRDefault="00233460" w:rsidP="001E3CC0">
      <w:pPr>
        <w:spacing w:after="0" w:line="360" w:lineRule="auto"/>
        <w:ind w:firstLine="360"/>
        <w:rPr>
          <w:rFonts w:ascii="Times New Roman" w:hAnsi="Times New Roman"/>
          <w:b/>
          <w:bCs/>
          <w:sz w:val="24"/>
          <w:szCs w:val="24"/>
        </w:rPr>
      </w:pPr>
      <w:r w:rsidRPr="001E3CC0">
        <w:rPr>
          <w:rFonts w:ascii="Times New Roman" w:hAnsi="Times New Roman"/>
          <w:b/>
          <w:bCs/>
          <w:sz w:val="24"/>
          <w:szCs w:val="24"/>
        </w:rPr>
        <w:t>- музыкальные инструменты:</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рояль – 2</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пианино – 40</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аккордеон – 2</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баян – 16</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гитара – 11</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гусли – 1</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домра – 4</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балалайка – 3</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флейта – 1</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оркестр народных инструментов – 1</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синтезатор – 2</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скрипка – 4</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установка ударная - 1</w:t>
      </w:r>
    </w:p>
    <w:p w:rsidR="00233460" w:rsidRPr="001E3CC0" w:rsidRDefault="00233460" w:rsidP="001E3CC0">
      <w:pPr>
        <w:spacing w:after="0" w:line="360" w:lineRule="auto"/>
        <w:ind w:firstLine="360"/>
        <w:rPr>
          <w:rFonts w:ascii="Times New Roman" w:hAnsi="Times New Roman"/>
          <w:bCs/>
          <w:sz w:val="24"/>
          <w:szCs w:val="24"/>
        </w:rPr>
      </w:pPr>
      <w:r w:rsidRPr="001E3CC0">
        <w:rPr>
          <w:rFonts w:ascii="Times New Roman" w:hAnsi="Times New Roman"/>
          <w:bCs/>
          <w:sz w:val="24"/>
          <w:szCs w:val="24"/>
        </w:rPr>
        <w:t>пианино цифровое – 1</w:t>
      </w:r>
    </w:p>
    <w:p w:rsidR="00233460" w:rsidRPr="001E3CC0" w:rsidRDefault="00233460" w:rsidP="001E3CC0">
      <w:pPr>
        <w:spacing w:after="0" w:line="360" w:lineRule="auto"/>
        <w:ind w:firstLine="360"/>
        <w:rPr>
          <w:rFonts w:ascii="Times New Roman" w:hAnsi="Times New Roman"/>
          <w:bCs/>
          <w:sz w:val="24"/>
          <w:szCs w:val="24"/>
        </w:rPr>
      </w:pPr>
      <w:proofErr w:type="gramStart"/>
      <w:r w:rsidRPr="001E3CC0">
        <w:rPr>
          <w:rFonts w:ascii="Times New Roman" w:hAnsi="Times New Roman"/>
          <w:b/>
          <w:bCs/>
          <w:sz w:val="24"/>
          <w:szCs w:val="24"/>
        </w:rPr>
        <w:lastRenderedPageBreak/>
        <w:t>- концертные костюмы для выступления творческих коллективов</w:t>
      </w:r>
      <w:r w:rsidRPr="001E3CC0">
        <w:rPr>
          <w:rFonts w:ascii="Times New Roman" w:hAnsi="Times New Roman"/>
          <w:bCs/>
          <w:sz w:val="24"/>
          <w:szCs w:val="24"/>
        </w:rPr>
        <w:t xml:space="preserve"> (хор «Благовест», хор «Апрель», оркестр народных инструментов, вокальная студия, хореографический ансамбль «Веснушки»)</w:t>
      </w:r>
      <w:proofErr w:type="gramEnd"/>
    </w:p>
    <w:p w:rsidR="00233460" w:rsidRPr="001E3CC0" w:rsidRDefault="00233460" w:rsidP="001E3CC0">
      <w:pPr>
        <w:spacing w:after="0" w:line="360" w:lineRule="auto"/>
        <w:ind w:firstLine="360"/>
        <w:rPr>
          <w:rFonts w:ascii="Times New Roman" w:hAnsi="Times New Roman"/>
          <w:b/>
          <w:bCs/>
          <w:sz w:val="24"/>
          <w:szCs w:val="24"/>
        </w:rPr>
      </w:pPr>
      <w:r w:rsidRPr="001E3CC0">
        <w:rPr>
          <w:rFonts w:ascii="Times New Roman" w:hAnsi="Times New Roman"/>
          <w:b/>
          <w:bCs/>
          <w:sz w:val="24"/>
          <w:szCs w:val="24"/>
        </w:rPr>
        <w:t>- фонотека</w:t>
      </w:r>
    </w:p>
    <w:p w:rsidR="00233460" w:rsidRPr="001E3CC0" w:rsidRDefault="00233460" w:rsidP="001E3CC0">
      <w:pPr>
        <w:spacing w:after="0" w:line="360" w:lineRule="auto"/>
        <w:ind w:firstLine="360"/>
        <w:rPr>
          <w:rFonts w:ascii="Times New Roman" w:hAnsi="Times New Roman"/>
          <w:b/>
          <w:bCs/>
          <w:sz w:val="24"/>
          <w:szCs w:val="24"/>
        </w:rPr>
      </w:pPr>
      <w:r w:rsidRPr="001E3CC0">
        <w:rPr>
          <w:rFonts w:ascii="Times New Roman" w:hAnsi="Times New Roman"/>
          <w:b/>
          <w:bCs/>
          <w:sz w:val="24"/>
          <w:szCs w:val="24"/>
        </w:rPr>
        <w:t>- видеотека</w:t>
      </w:r>
    </w:p>
    <w:p w:rsidR="00233460" w:rsidRPr="001E3CC0" w:rsidRDefault="00233460" w:rsidP="001E3CC0">
      <w:pPr>
        <w:spacing w:after="0" w:line="360" w:lineRule="auto"/>
        <w:ind w:firstLine="360"/>
        <w:rPr>
          <w:rFonts w:ascii="Times New Roman" w:hAnsi="Times New Roman"/>
          <w:sz w:val="24"/>
          <w:szCs w:val="24"/>
        </w:rPr>
      </w:pPr>
      <w:r w:rsidRPr="001E3CC0">
        <w:rPr>
          <w:rFonts w:ascii="Times New Roman" w:hAnsi="Times New Roman"/>
          <w:sz w:val="24"/>
          <w:szCs w:val="24"/>
        </w:rPr>
        <w:t xml:space="preserve">- </w:t>
      </w:r>
      <w:r w:rsidRPr="001E3CC0">
        <w:rPr>
          <w:rFonts w:ascii="Times New Roman" w:hAnsi="Times New Roman"/>
          <w:b/>
          <w:sz w:val="24"/>
          <w:szCs w:val="24"/>
        </w:rPr>
        <w:t>библиотека с читальным залом на 25 рабочих мест</w:t>
      </w:r>
      <w:r w:rsidRPr="001E3CC0">
        <w:rPr>
          <w:rFonts w:ascii="Times New Roman" w:hAnsi="Times New Roman"/>
          <w:sz w:val="24"/>
          <w:szCs w:val="24"/>
        </w:rPr>
        <w:t xml:space="preserve"> (в наличии средства для сканирования, распознавания, копирования и распечатки бумажных материалов, стационарные и переносные компьютеры)</w:t>
      </w:r>
    </w:p>
    <w:p w:rsidR="00233460" w:rsidRPr="001E3CC0" w:rsidRDefault="00233460" w:rsidP="001E3CC0">
      <w:pPr>
        <w:spacing w:after="0" w:line="360" w:lineRule="auto"/>
        <w:ind w:firstLine="360"/>
        <w:rPr>
          <w:rFonts w:ascii="Times New Roman" w:hAnsi="Times New Roman"/>
          <w:sz w:val="24"/>
          <w:szCs w:val="24"/>
        </w:rPr>
      </w:pPr>
      <w:r w:rsidRPr="001E3CC0">
        <w:rPr>
          <w:rFonts w:ascii="Times New Roman" w:hAnsi="Times New Roman"/>
          <w:sz w:val="24"/>
          <w:szCs w:val="24"/>
        </w:rPr>
        <w:t xml:space="preserve">- </w:t>
      </w:r>
      <w:proofErr w:type="gramStart"/>
      <w:r w:rsidRPr="001E3CC0">
        <w:rPr>
          <w:rFonts w:ascii="Times New Roman" w:hAnsi="Times New Roman"/>
          <w:b/>
          <w:sz w:val="24"/>
          <w:szCs w:val="24"/>
        </w:rPr>
        <w:t>широкополосной</w:t>
      </w:r>
      <w:proofErr w:type="gramEnd"/>
      <w:r w:rsidRPr="001E3CC0">
        <w:rPr>
          <w:rFonts w:ascii="Times New Roman" w:hAnsi="Times New Roman"/>
          <w:b/>
          <w:sz w:val="24"/>
          <w:szCs w:val="24"/>
        </w:rPr>
        <w:t xml:space="preserve"> Интернет</w:t>
      </w:r>
      <w:r w:rsidRPr="001E3CC0">
        <w:rPr>
          <w:rFonts w:ascii="Times New Roman" w:hAnsi="Times New Roman"/>
          <w:sz w:val="24"/>
          <w:szCs w:val="24"/>
        </w:rPr>
        <w:t xml:space="preserve"> (скорость выхода не менее 2 Мб/с)</w:t>
      </w:r>
    </w:p>
    <w:p w:rsidR="00233460" w:rsidRPr="001E3CC0" w:rsidRDefault="00233460" w:rsidP="001E3CC0">
      <w:pPr>
        <w:spacing w:after="0" w:line="360" w:lineRule="auto"/>
        <w:ind w:firstLine="360"/>
        <w:jc w:val="both"/>
        <w:rPr>
          <w:rFonts w:ascii="Times New Roman" w:hAnsi="Times New Roman"/>
          <w:sz w:val="24"/>
          <w:szCs w:val="24"/>
        </w:rPr>
      </w:pPr>
      <w:r w:rsidRPr="001E3CC0">
        <w:rPr>
          <w:rFonts w:ascii="Times New Roman" w:hAnsi="Times New Roman"/>
          <w:sz w:val="24"/>
          <w:szCs w:val="24"/>
        </w:rPr>
        <w:t xml:space="preserve">С целью создания благоприятного имиджа гимназии, создан сайт, на котором представлена информация о направлениях деятельности  музыкально-эстетического отделения, планах работы, публикуются </w:t>
      </w:r>
      <w:proofErr w:type="spellStart"/>
      <w:r w:rsidRPr="001E3CC0">
        <w:rPr>
          <w:rFonts w:ascii="Times New Roman" w:hAnsi="Times New Roman"/>
          <w:sz w:val="24"/>
          <w:szCs w:val="24"/>
        </w:rPr>
        <w:t>фотоотчеты</w:t>
      </w:r>
      <w:proofErr w:type="spellEnd"/>
      <w:r w:rsidRPr="001E3CC0">
        <w:rPr>
          <w:rFonts w:ascii="Times New Roman" w:hAnsi="Times New Roman"/>
          <w:sz w:val="24"/>
          <w:szCs w:val="24"/>
        </w:rPr>
        <w:t xml:space="preserve"> о мероприятиях внеурочной деятельности.</w:t>
      </w:r>
    </w:p>
    <w:p w:rsidR="00233460" w:rsidRPr="001E3CC0" w:rsidRDefault="00233460" w:rsidP="001E3CC0">
      <w:pPr>
        <w:tabs>
          <w:tab w:val="left" w:pos="1484"/>
        </w:tabs>
        <w:spacing w:after="0" w:line="360" w:lineRule="auto"/>
        <w:ind w:firstLine="680"/>
        <w:jc w:val="both"/>
        <w:rPr>
          <w:rFonts w:ascii="Times New Roman" w:hAnsi="Times New Roman"/>
          <w:sz w:val="24"/>
          <w:szCs w:val="24"/>
        </w:rPr>
      </w:pPr>
      <w:r w:rsidRPr="001E3CC0">
        <w:rPr>
          <w:rFonts w:ascii="Times New Roman" w:hAnsi="Times New Roman"/>
          <w:sz w:val="24"/>
          <w:szCs w:val="24"/>
        </w:rPr>
        <w:t>Таким образом, учащиеся гимназии, обучаясь на музыкально-эстетическом отделении,  имеют возможность:</w:t>
      </w:r>
    </w:p>
    <w:p w:rsidR="00233460" w:rsidRPr="001E3CC0" w:rsidRDefault="00233460" w:rsidP="001E3CC0">
      <w:pPr>
        <w:pStyle w:val="ac"/>
        <w:widowControl w:val="0"/>
        <w:numPr>
          <w:ilvl w:val="0"/>
          <w:numId w:val="27"/>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под руководством квалифицированных преподавателей заниматься образовательной, творческой, учебно-исследовательской деятельностью, направленной на получение новых знаний и развитие собственного творческого потенциала;</w:t>
      </w:r>
    </w:p>
    <w:p w:rsidR="00233460" w:rsidRPr="001E3CC0" w:rsidRDefault="00233460" w:rsidP="001E3CC0">
      <w:pPr>
        <w:pStyle w:val="ac"/>
        <w:widowControl w:val="0"/>
        <w:numPr>
          <w:ilvl w:val="0"/>
          <w:numId w:val="27"/>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достигать результатов в предметных областях в соответствии со своими природными склонностями и интересами;</w:t>
      </w:r>
    </w:p>
    <w:p w:rsidR="00233460" w:rsidRPr="001E3CC0" w:rsidRDefault="00233460" w:rsidP="001E3CC0">
      <w:pPr>
        <w:pStyle w:val="ac"/>
        <w:widowControl w:val="0"/>
        <w:numPr>
          <w:ilvl w:val="0"/>
          <w:numId w:val="27"/>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приобретать  опыт участия в конкурсах, фестивалях, теоретических олимпиадах по сольфеджио, научно-практических конференциях, концертно-просветительской деятельности отделения;</w:t>
      </w:r>
    </w:p>
    <w:p w:rsidR="00233460" w:rsidRPr="001E3CC0" w:rsidRDefault="00233460" w:rsidP="001E3CC0">
      <w:pPr>
        <w:pStyle w:val="ac"/>
        <w:widowControl w:val="0"/>
        <w:numPr>
          <w:ilvl w:val="0"/>
          <w:numId w:val="27"/>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знакомиться с профессий музыканта в процессе обучения.</w:t>
      </w:r>
    </w:p>
    <w:p w:rsidR="00233460" w:rsidRPr="001E3CC0" w:rsidRDefault="00233460" w:rsidP="001E3CC0">
      <w:pPr>
        <w:spacing w:after="0" w:line="360" w:lineRule="auto"/>
        <w:ind w:firstLine="709"/>
        <w:jc w:val="both"/>
        <w:rPr>
          <w:rFonts w:ascii="Times New Roman" w:hAnsi="Times New Roman"/>
          <w:bCs/>
          <w:iCs/>
          <w:sz w:val="24"/>
          <w:szCs w:val="24"/>
        </w:rPr>
      </w:pPr>
      <w:r w:rsidRPr="001E3CC0">
        <w:rPr>
          <w:rFonts w:ascii="Times New Roman" w:hAnsi="Times New Roman"/>
          <w:sz w:val="24"/>
          <w:szCs w:val="24"/>
        </w:rPr>
        <w:t>Родители учащихся гимназии имеют возможность:</w:t>
      </w:r>
    </w:p>
    <w:p w:rsidR="00233460" w:rsidRPr="001E3CC0" w:rsidRDefault="00233460" w:rsidP="001E3CC0">
      <w:pPr>
        <w:pStyle w:val="ac"/>
        <w:widowControl w:val="0"/>
        <w:numPr>
          <w:ilvl w:val="0"/>
          <w:numId w:val="28"/>
        </w:numPr>
        <w:autoSpaceDE w:val="0"/>
        <w:autoSpaceDN w:val="0"/>
        <w:adjustRightInd w:val="0"/>
        <w:spacing w:after="0" w:line="360" w:lineRule="auto"/>
        <w:ind w:left="0" w:firstLine="709"/>
        <w:jc w:val="both"/>
        <w:textAlignment w:val="top"/>
        <w:rPr>
          <w:rFonts w:ascii="Times New Roman" w:hAnsi="Times New Roman"/>
          <w:sz w:val="24"/>
          <w:szCs w:val="24"/>
        </w:rPr>
      </w:pPr>
      <w:r w:rsidRPr="001E3CC0">
        <w:rPr>
          <w:rFonts w:ascii="Times New Roman" w:hAnsi="Times New Roman"/>
          <w:bCs/>
          <w:iCs/>
          <w:sz w:val="24"/>
          <w:szCs w:val="24"/>
        </w:rPr>
        <w:t>получать информацию об особенностях организации образовательного процесса и условиях его осуществления;</w:t>
      </w:r>
    </w:p>
    <w:p w:rsidR="00233460" w:rsidRPr="001E3CC0" w:rsidRDefault="00233460" w:rsidP="001E3CC0">
      <w:pPr>
        <w:pStyle w:val="ac"/>
        <w:widowControl w:val="0"/>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участвовать в обсуждении образовательной программы школы и в оценивании результативности её выполнения;</w:t>
      </w:r>
    </w:p>
    <w:p w:rsidR="00233460" w:rsidRPr="001E3CC0" w:rsidRDefault="00233460" w:rsidP="001E3CC0">
      <w:pPr>
        <w:pStyle w:val="ac"/>
        <w:widowControl w:val="0"/>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повышать компетентность в области психолого-педагогического просвещения;</w:t>
      </w:r>
    </w:p>
    <w:p w:rsidR="00233460" w:rsidRPr="001E3CC0" w:rsidRDefault="00233460" w:rsidP="001E3CC0">
      <w:pPr>
        <w:pStyle w:val="ac"/>
        <w:widowControl w:val="0"/>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получать индивидуальные консультации педагогов;</w:t>
      </w:r>
    </w:p>
    <w:p w:rsidR="00233460" w:rsidRPr="001E3CC0" w:rsidRDefault="00233460" w:rsidP="001E3CC0">
      <w:pPr>
        <w:pStyle w:val="ac"/>
        <w:widowControl w:val="0"/>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E3CC0">
        <w:rPr>
          <w:rFonts w:ascii="Times New Roman" w:hAnsi="Times New Roman"/>
          <w:sz w:val="24"/>
          <w:szCs w:val="24"/>
        </w:rPr>
        <w:t>участвовать в концертно-просветительских мероприятиях школы, тематических вечерах, семейном фестивале «Моя творческая семья».</w:t>
      </w:r>
    </w:p>
    <w:p w:rsidR="00233460" w:rsidRDefault="00233460" w:rsidP="001E3CC0">
      <w:pPr>
        <w:pStyle w:val="31"/>
        <w:spacing w:after="0" w:line="360" w:lineRule="auto"/>
        <w:ind w:left="0" w:firstLine="709"/>
        <w:jc w:val="both"/>
        <w:rPr>
          <w:rFonts w:ascii="Times New Roman" w:hAnsi="Times New Roman" w:cs="Times New Roman"/>
          <w:sz w:val="24"/>
          <w:szCs w:val="24"/>
        </w:rPr>
      </w:pPr>
      <w:r w:rsidRPr="001E3CC0">
        <w:rPr>
          <w:rFonts w:ascii="Times New Roman" w:hAnsi="Times New Roman" w:cs="Times New Roman"/>
          <w:sz w:val="24"/>
          <w:szCs w:val="24"/>
        </w:rPr>
        <w:lastRenderedPageBreak/>
        <w:t xml:space="preserve">Можно сказать, что на сегодняшний день на музыкально-эстетическом отделении гимназии сложились собственные традиции в деле образования и музыкального воспитания детей, которые могут послужить базой для дальнейшего успешного его развития. </w:t>
      </w:r>
    </w:p>
    <w:p w:rsidR="00990132" w:rsidRPr="001E3CC0" w:rsidRDefault="00990132" w:rsidP="001E3CC0">
      <w:pPr>
        <w:pStyle w:val="31"/>
        <w:spacing w:after="0" w:line="360" w:lineRule="auto"/>
        <w:ind w:left="0" w:firstLine="709"/>
        <w:jc w:val="both"/>
        <w:rPr>
          <w:rFonts w:ascii="Times New Roman" w:hAnsi="Times New Roman" w:cs="Times New Roman"/>
          <w:sz w:val="24"/>
          <w:szCs w:val="24"/>
        </w:rPr>
      </w:pPr>
    </w:p>
    <w:p w:rsidR="00E76C65" w:rsidRDefault="00E76C65" w:rsidP="001E3CC0">
      <w:pPr>
        <w:pStyle w:val="ac"/>
        <w:numPr>
          <w:ilvl w:val="0"/>
          <w:numId w:val="4"/>
        </w:numPr>
        <w:spacing w:after="0" w:line="360" w:lineRule="auto"/>
        <w:ind w:firstLine="708"/>
        <w:jc w:val="both"/>
        <w:rPr>
          <w:rFonts w:ascii="Times New Roman" w:hAnsi="Times New Roman"/>
          <w:b/>
          <w:bCs/>
          <w:kern w:val="32"/>
          <w:sz w:val="24"/>
          <w:szCs w:val="24"/>
        </w:rPr>
      </w:pPr>
      <w:r w:rsidRPr="00E76C65">
        <w:rPr>
          <w:rFonts w:ascii="Times New Roman" w:hAnsi="Times New Roman"/>
          <w:b/>
          <w:bCs/>
          <w:kern w:val="32"/>
          <w:sz w:val="24"/>
          <w:szCs w:val="24"/>
        </w:rPr>
        <w:t>Формы</w:t>
      </w:r>
      <w:r w:rsidR="002750E5" w:rsidRPr="00E76C65">
        <w:rPr>
          <w:rFonts w:ascii="Times New Roman" w:hAnsi="Times New Roman"/>
          <w:b/>
          <w:bCs/>
          <w:kern w:val="32"/>
          <w:sz w:val="24"/>
          <w:szCs w:val="24"/>
        </w:rPr>
        <w:t xml:space="preserve"> аттестации </w:t>
      </w:r>
      <w:r w:rsidRPr="00E76C65">
        <w:rPr>
          <w:rFonts w:ascii="Times New Roman" w:hAnsi="Times New Roman"/>
          <w:b/>
          <w:bCs/>
          <w:kern w:val="32"/>
          <w:sz w:val="24"/>
          <w:szCs w:val="24"/>
        </w:rPr>
        <w:t xml:space="preserve">и учета достижений учащихся </w:t>
      </w:r>
    </w:p>
    <w:p w:rsidR="002750E5" w:rsidRPr="00E76C65" w:rsidRDefault="002750E5" w:rsidP="00E76C65">
      <w:pPr>
        <w:spacing w:after="0" w:line="360" w:lineRule="auto"/>
        <w:ind w:firstLine="708"/>
        <w:jc w:val="both"/>
        <w:rPr>
          <w:rFonts w:ascii="Times New Roman" w:hAnsi="Times New Roman"/>
          <w:b/>
          <w:bCs/>
          <w:kern w:val="32"/>
          <w:sz w:val="24"/>
          <w:szCs w:val="24"/>
        </w:rPr>
      </w:pPr>
      <w:r w:rsidRPr="00B55C7E">
        <w:rPr>
          <w:rFonts w:ascii="Times New Roman" w:hAnsi="Times New Roman"/>
          <w:b/>
          <w:bCs/>
          <w:i/>
          <w:kern w:val="32"/>
          <w:sz w:val="24"/>
          <w:szCs w:val="24"/>
        </w:rPr>
        <w:t>Музыкально-эстетическое отделение осуществляет текущий контроль знаний и промежуточную аттестацию учащихся в соответствии с требованиями:</w:t>
      </w:r>
      <w:r w:rsidRPr="00E76C65">
        <w:rPr>
          <w:rFonts w:ascii="Times New Roman" w:hAnsi="Times New Roman"/>
          <w:b/>
          <w:bCs/>
          <w:kern w:val="32"/>
          <w:sz w:val="24"/>
          <w:szCs w:val="24"/>
        </w:rPr>
        <w:t xml:space="preserve"> </w:t>
      </w:r>
      <w:r w:rsidRPr="00E76C65">
        <w:rPr>
          <w:rFonts w:ascii="Times New Roman" w:hAnsi="Times New Roman"/>
          <w:bCs/>
          <w:kern w:val="32"/>
          <w:sz w:val="24"/>
          <w:szCs w:val="24"/>
        </w:rPr>
        <w:t>Федерального закона «Об образовании в Российской Федерации», Устава Гимназии, Образовательной программы гимназии, «Положения об итоговой аттестации», «Положения о текущем контроле знаний и промежуточной аттестации».</w:t>
      </w:r>
    </w:p>
    <w:p w:rsidR="002750E5" w:rsidRPr="00B55C7E" w:rsidRDefault="002750E5" w:rsidP="001E3CC0">
      <w:pPr>
        <w:pStyle w:val="Default"/>
        <w:spacing w:line="360" w:lineRule="auto"/>
        <w:ind w:firstLine="708"/>
        <w:jc w:val="both"/>
        <w:rPr>
          <w:i/>
          <w:color w:val="auto"/>
        </w:rPr>
      </w:pPr>
      <w:r w:rsidRPr="00B55C7E">
        <w:rPr>
          <w:b/>
          <w:bCs/>
          <w:i/>
          <w:color w:val="auto"/>
        </w:rPr>
        <w:t xml:space="preserve">Основными видами контроля знаний учащихся являются: </w:t>
      </w:r>
    </w:p>
    <w:p w:rsidR="002750E5" w:rsidRPr="001E3CC0" w:rsidRDefault="002750E5" w:rsidP="001E3CC0">
      <w:pPr>
        <w:pStyle w:val="Default"/>
        <w:spacing w:line="360" w:lineRule="auto"/>
        <w:jc w:val="both"/>
        <w:rPr>
          <w:color w:val="auto"/>
        </w:rPr>
      </w:pPr>
      <w:r w:rsidRPr="001E3CC0">
        <w:rPr>
          <w:color w:val="auto"/>
        </w:rPr>
        <w:t xml:space="preserve">- текущий контроль знаний учащихся; </w:t>
      </w:r>
    </w:p>
    <w:p w:rsidR="002750E5" w:rsidRPr="001E3CC0" w:rsidRDefault="002750E5" w:rsidP="001E3CC0">
      <w:pPr>
        <w:pStyle w:val="Default"/>
        <w:spacing w:line="360" w:lineRule="auto"/>
        <w:jc w:val="both"/>
        <w:rPr>
          <w:color w:val="auto"/>
        </w:rPr>
      </w:pPr>
      <w:r w:rsidRPr="001E3CC0">
        <w:rPr>
          <w:color w:val="auto"/>
        </w:rPr>
        <w:t xml:space="preserve">- промежуточная аттестация учащихся; </w:t>
      </w:r>
    </w:p>
    <w:p w:rsidR="002750E5" w:rsidRPr="001E3CC0" w:rsidRDefault="002750E5" w:rsidP="001E3CC0">
      <w:pPr>
        <w:pStyle w:val="Default"/>
        <w:spacing w:line="360" w:lineRule="auto"/>
        <w:jc w:val="both"/>
        <w:rPr>
          <w:color w:val="auto"/>
        </w:rPr>
      </w:pPr>
      <w:r w:rsidRPr="001E3CC0">
        <w:rPr>
          <w:color w:val="auto"/>
        </w:rPr>
        <w:t xml:space="preserve">- итоговая аттестация учащихся. </w:t>
      </w:r>
    </w:p>
    <w:p w:rsidR="002750E5" w:rsidRPr="00B55C7E" w:rsidRDefault="002750E5" w:rsidP="001E3CC0">
      <w:pPr>
        <w:pStyle w:val="Default"/>
        <w:spacing w:line="360" w:lineRule="auto"/>
        <w:ind w:firstLine="708"/>
        <w:jc w:val="both"/>
        <w:rPr>
          <w:i/>
          <w:color w:val="auto"/>
        </w:rPr>
      </w:pPr>
      <w:r w:rsidRPr="00B55C7E">
        <w:rPr>
          <w:b/>
          <w:bCs/>
          <w:i/>
          <w:color w:val="auto"/>
        </w:rPr>
        <w:t xml:space="preserve">Основными принципами проведения и организации всех видов контроля знаний являются: </w:t>
      </w:r>
    </w:p>
    <w:p w:rsidR="002750E5" w:rsidRPr="001E3CC0" w:rsidRDefault="002750E5" w:rsidP="001E3CC0">
      <w:pPr>
        <w:pStyle w:val="Default"/>
        <w:spacing w:line="360" w:lineRule="auto"/>
        <w:jc w:val="both"/>
        <w:rPr>
          <w:color w:val="auto"/>
        </w:rPr>
      </w:pPr>
      <w:r w:rsidRPr="001E3CC0">
        <w:rPr>
          <w:color w:val="auto"/>
        </w:rPr>
        <w:t xml:space="preserve">- систематичность; </w:t>
      </w:r>
    </w:p>
    <w:p w:rsidR="002750E5" w:rsidRPr="001E3CC0" w:rsidRDefault="002750E5" w:rsidP="001E3CC0">
      <w:pPr>
        <w:pStyle w:val="Default"/>
        <w:spacing w:line="360" w:lineRule="auto"/>
        <w:jc w:val="both"/>
        <w:rPr>
          <w:color w:val="auto"/>
        </w:rPr>
      </w:pPr>
      <w:r w:rsidRPr="001E3CC0">
        <w:rPr>
          <w:color w:val="auto"/>
        </w:rPr>
        <w:t xml:space="preserve">- учёт индивидуальных способностей учащихся; </w:t>
      </w:r>
    </w:p>
    <w:p w:rsidR="002750E5" w:rsidRPr="001E3CC0" w:rsidRDefault="002750E5" w:rsidP="001E3CC0">
      <w:pPr>
        <w:pStyle w:val="Default"/>
        <w:spacing w:line="360" w:lineRule="auto"/>
        <w:jc w:val="both"/>
        <w:rPr>
          <w:color w:val="auto"/>
        </w:rPr>
      </w:pPr>
      <w:r w:rsidRPr="001E3CC0">
        <w:rPr>
          <w:color w:val="auto"/>
        </w:rPr>
        <w:t xml:space="preserve">- коллегиальность (для проведения промежуточной и итоговой аттестации учащихся формируется комиссия). </w:t>
      </w:r>
    </w:p>
    <w:p w:rsidR="002750E5" w:rsidRPr="00B55C7E" w:rsidRDefault="002750E5" w:rsidP="001E3CC0">
      <w:pPr>
        <w:pStyle w:val="Default"/>
        <w:spacing w:line="360" w:lineRule="auto"/>
        <w:ind w:firstLine="708"/>
        <w:jc w:val="both"/>
        <w:rPr>
          <w:i/>
          <w:color w:val="auto"/>
        </w:rPr>
      </w:pPr>
      <w:r w:rsidRPr="00B55C7E">
        <w:rPr>
          <w:b/>
          <w:bCs/>
          <w:i/>
          <w:color w:val="auto"/>
        </w:rPr>
        <w:t xml:space="preserve">Порядок проведения аттестации </w:t>
      </w:r>
    </w:p>
    <w:p w:rsidR="002750E5" w:rsidRPr="001E3CC0" w:rsidRDefault="002750E5" w:rsidP="001E3CC0">
      <w:pPr>
        <w:pStyle w:val="Default"/>
        <w:spacing w:line="360" w:lineRule="auto"/>
        <w:ind w:firstLine="708"/>
        <w:jc w:val="both"/>
        <w:rPr>
          <w:color w:val="auto"/>
        </w:rPr>
      </w:pPr>
      <w:r w:rsidRPr="001E3CC0">
        <w:rPr>
          <w:color w:val="auto"/>
        </w:rPr>
        <w:t xml:space="preserve">Каждый из видов контроля знаний учащегося имеет свои цели, задачи и формы. </w:t>
      </w:r>
    </w:p>
    <w:p w:rsidR="002750E5" w:rsidRPr="001E3CC0" w:rsidRDefault="002750E5" w:rsidP="001E3CC0">
      <w:pPr>
        <w:pStyle w:val="Default"/>
        <w:spacing w:line="360" w:lineRule="auto"/>
        <w:ind w:firstLine="708"/>
        <w:jc w:val="both"/>
        <w:rPr>
          <w:color w:val="auto"/>
        </w:rPr>
      </w:pPr>
      <w:r w:rsidRPr="001E3CC0">
        <w:rPr>
          <w:b/>
          <w:i/>
          <w:iCs/>
          <w:color w:val="auto"/>
        </w:rPr>
        <w:t>Текущий контроль</w:t>
      </w:r>
      <w:r w:rsidRPr="001E3CC0">
        <w:rPr>
          <w:i/>
          <w:iCs/>
          <w:color w:val="auto"/>
        </w:rPr>
        <w:t xml:space="preserve"> </w:t>
      </w:r>
      <w:r w:rsidRPr="001E3CC0">
        <w:rPr>
          <w:color w:val="auto"/>
        </w:rPr>
        <w:t xml:space="preserve">знаний направлен на поддержание учебной дисциплины, выявление отношения учащегося к изучаемому предмету, организацию регулярного выполнения домашних занятий, повышение уровня освоения текущего учебного материала, преследование воспитательных целей с учетом индивидуальных психологических особенностей учащихся. </w:t>
      </w:r>
    </w:p>
    <w:p w:rsidR="002750E5" w:rsidRPr="001E3CC0" w:rsidRDefault="002750E5" w:rsidP="001E3CC0">
      <w:pPr>
        <w:pStyle w:val="Default"/>
        <w:spacing w:line="360" w:lineRule="auto"/>
        <w:ind w:firstLine="708"/>
        <w:jc w:val="both"/>
        <w:rPr>
          <w:color w:val="auto"/>
        </w:rPr>
      </w:pPr>
      <w:r w:rsidRPr="001E3CC0">
        <w:rPr>
          <w:color w:val="auto"/>
        </w:rPr>
        <w:t xml:space="preserve">Текущий контроль знаний учащегося осуществляется регулярно (каждый урок) преподавателем, ведущим предмет, на основе различных систем оценок, согласно расписанию занятий. На основании текущего контроля выводятся четвертные, полугодовые и годовые оценки. </w:t>
      </w:r>
    </w:p>
    <w:p w:rsidR="002750E5" w:rsidRPr="001E3CC0" w:rsidRDefault="002750E5" w:rsidP="001E3CC0">
      <w:pPr>
        <w:pStyle w:val="Default"/>
        <w:spacing w:line="360" w:lineRule="auto"/>
        <w:ind w:firstLine="708"/>
        <w:jc w:val="both"/>
        <w:rPr>
          <w:color w:val="auto"/>
        </w:rPr>
      </w:pPr>
      <w:r w:rsidRPr="001E3CC0">
        <w:rPr>
          <w:b/>
          <w:i/>
          <w:iCs/>
          <w:color w:val="auto"/>
        </w:rPr>
        <w:t>Промежуточная аттестация</w:t>
      </w:r>
      <w:r w:rsidRPr="001E3CC0">
        <w:rPr>
          <w:i/>
          <w:iCs/>
          <w:color w:val="auto"/>
        </w:rPr>
        <w:t xml:space="preserve"> </w:t>
      </w:r>
      <w:r w:rsidRPr="001E3CC0">
        <w:rPr>
          <w:color w:val="auto"/>
        </w:rPr>
        <w:t xml:space="preserve">определяет успешность развития учащегося и степень освоения им образовательной программы  на определенном этапе обучения. Для проведения промежуточной аттестации используются следующие формы: </w:t>
      </w:r>
    </w:p>
    <w:p w:rsidR="002750E5" w:rsidRPr="001E3CC0" w:rsidRDefault="002750E5" w:rsidP="001E3CC0">
      <w:pPr>
        <w:pStyle w:val="Default"/>
        <w:spacing w:line="360" w:lineRule="auto"/>
        <w:jc w:val="both"/>
        <w:rPr>
          <w:color w:val="auto"/>
        </w:rPr>
      </w:pPr>
      <w:r w:rsidRPr="001E3CC0">
        <w:rPr>
          <w:color w:val="auto"/>
        </w:rPr>
        <w:lastRenderedPageBreak/>
        <w:t xml:space="preserve">- контрольные уроки по предметам (1 раз в четверть/полугодие) </w:t>
      </w:r>
    </w:p>
    <w:p w:rsidR="002750E5" w:rsidRPr="001E3CC0" w:rsidRDefault="002750E5" w:rsidP="001E3CC0">
      <w:pPr>
        <w:pStyle w:val="Default"/>
        <w:spacing w:line="360" w:lineRule="auto"/>
        <w:jc w:val="both"/>
        <w:rPr>
          <w:color w:val="auto"/>
        </w:rPr>
      </w:pPr>
      <w:r w:rsidRPr="001E3CC0">
        <w:rPr>
          <w:color w:val="auto"/>
        </w:rPr>
        <w:t xml:space="preserve">- технические зачеты (1 раз в год) </w:t>
      </w:r>
    </w:p>
    <w:p w:rsidR="002750E5" w:rsidRPr="001E3CC0" w:rsidRDefault="002750E5" w:rsidP="001E3CC0">
      <w:pPr>
        <w:pStyle w:val="Default"/>
        <w:spacing w:line="360" w:lineRule="auto"/>
        <w:jc w:val="both"/>
        <w:rPr>
          <w:color w:val="auto"/>
        </w:rPr>
      </w:pPr>
      <w:r w:rsidRPr="001E3CC0">
        <w:rPr>
          <w:color w:val="auto"/>
        </w:rPr>
        <w:t xml:space="preserve">- академические концерты (1 раза в год для учащихся 2-9 классов) </w:t>
      </w:r>
    </w:p>
    <w:p w:rsidR="002750E5" w:rsidRPr="001E3CC0" w:rsidRDefault="002750E5" w:rsidP="001E3CC0">
      <w:pPr>
        <w:pStyle w:val="Default"/>
        <w:spacing w:line="360" w:lineRule="auto"/>
        <w:ind w:firstLine="708"/>
        <w:jc w:val="both"/>
        <w:rPr>
          <w:color w:val="auto"/>
        </w:rPr>
      </w:pPr>
      <w:r w:rsidRPr="001E3CC0">
        <w:rPr>
          <w:i/>
          <w:iCs/>
          <w:color w:val="auto"/>
        </w:rPr>
        <w:t xml:space="preserve">Академические концерты </w:t>
      </w:r>
      <w:r w:rsidRPr="001E3CC0">
        <w:rPr>
          <w:color w:val="auto"/>
        </w:rPr>
        <w:t>проводятся 1 раз в год для учащихся 2-9 классов (апрель) и предполагают открытое выступление в классе в присутствии комиссии с исполнением произведений в соответствии с учебной программой по данному инструменту.</w:t>
      </w:r>
    </w:p>
    <w:p w:rsidR="002750E5" w:rsidRPr="001E3CC0" w:rsidRDefault="002750E5" w:rsidP="001E3CC0">
      <w:pPr>
        <w:pStyle w:val="Default"/>
        <w:spacing w:line="360" w:lineRule="auto"/>
        <w:ind w:firstLine="708"/>
        <w:jc w:val="both"/>
        <w:rPr>
          <w:color w:val="auto"/>
        </w:rPr>
      </w:pPr>
      <w:r w:rsidRPr="001E3CC0">
        <w:rPr>
          <w:color w:val="auto"/>
        </w:rPr>
        <w:t xml:space="preserve">Академические концерты являются обязательными для всех учащихся. </w:t>
      </w:r>
    </w:p>
    <w:p w:rsidR="002750E5" w:rsidRPr="001E3CC0" w:rsidRDefault="002750E5" w:rsidP="001E3CC0">
      <w:pPr>
        <w:spacing w:after="0" w:line="360" w:lineRule="auto"/>
        <w:ind w:firstLine="708"/>
        <w:jc w:val="both"/>
        <w:rPr>
          <w:rFonts w:ascii="Times New Roman" w:hAnsi="Times New Roman"/>
          <w:sz w:val="24"/>
          <w:szCs w:val="24"/>
        </w:rPr>
      </w:pPr>
      <w:r w:rsidRPr="001E3CC0">
        <w:rPr>
          <w:rFonts w:ascii="Times New Roman" w:hAnsi="Times New Roman"/>
          <w:sz w:val="24"/>
          <w:szCs w:val="24"/>
        </w:rPr>
        <w:t>Академические концерты носят открытый характер (с присутствием родителей, учащихся и других зрителей).</w:t>
      </w:r>
    </w:p>
    <w:p w:rsidR="002750E5" w:rsidRPr="001E3CC0" w:rsidRDefault="002750E5" w:rsidP="001E3CC0">
      <w:pPr>
        <w:pStyle w:val="Default"/>
        <w:spacing w:line="360" w:lineRule="auto"/>
        <w:ind w:firstLine="708"/>
        <w:jc w:val="both"/>
      </w:pPr>
      <w:r w:rsidRPr="001E3CC0">
        <w:t xml:space="preserve">Графики проведения академических просмотров должны соответствовать учебному плану-графику школы. Непосредственное расписание академических концертов утверждается заведующим музыкально-эстетическим отделением и доводится до сведения всех участников образовательного процесса не позднее, чем за 25 дней до начала академического просмотра. </w:t>
      </w:r>
    </w:p>
    <w:p w:rsidR="002750E5" w:rsidRPr="001E3CC0" w:rsidRDefault="002750E5" w:rsidP="001E3CC0">
      <w:pPr>
        <w:pStyle w:val="Default"/>
        <w:spacing w:line="360" w:lineRule="auto"/>
        <w:ind w:firstLine="708"/>
        <w:jc w:val="both"/>
      </w:pPr>
      <w:r w:rsidRPr="001E3CC0">
        <w:t xml:space="preserve">Программы учащихся, представленные на академический концерт, должны соответствовать требованиям программы по данному инструменту. </w:t>
      </w:r>
    </w:p>
    <w:p w:rsidR="002750E5" w:rsidRPr="001E3CC0" w:rsidRDefault="002750E5" w:rsidP="001E3CC0">
      <w:pPr>
        <w:pStyle w:val="Default"/>
        <w:spacing w:line="360" w:lineRule="auto"/>
        <w:ind w:firstLine="708"/>
        <w:jc w:val="both"/>
      </w:pPr>
      <w:r w:rsidRPr="001E3CC0">
        <w:t xml:space="preserve">Учащиеся, получившие неудовлетворительную оценку, могут исправить её в течение одного месяца после окончания сроков проведения планового академического концерта при условии предоставления ходатайства от преподавателя. </w:t>
      </w:r>
    </w:p>
    <w:p w:rsidR="002750E5" w:rsidRPr="001E3CC0" w:rsidRDefault="002750E5" w:rsidP="001E3CC0">
      <w:pPr>
        <w:pStyle w:val="Default"/>
        <w:spacing w:line="360" w:lineRule="auto"/>
        <w:ind w:firstLine="708"/>
        <w:jc w:val="both"/>
      </w:pPr>
      <w:r w:rsidRPr="001E3CC0">
        <w:t xml:space="preserve">Срок дополнительного академического концерта определяется школой, утверждается распоряжением зав. МЭО. </w:t>
      </w:r>
    </w:p>
    <w:p w:rsidR="002750E5" w:rsidRPr="001E3CC0" w:rsidRDefault="002750E5" w:rsidP="001E3CC0">
      <w:pPr>
        <w:pStyle w:val="Default"/>
        <w:spacing w:line="360" w:lineRule="auto"/>
        <w:ind w:firstLine="708"/>
        <w:jc w:val="both"/>
      </w:pPr>
      <w:r w:rsidRPr="001E3CC0">
        <w:t xml:space="preserve">Процедура проведения дополнительного академического концерта полностью соответствует процедуре планового академического концерта. </w:t>
      </w:r>
    </w:p>
    <w:p w:rsidR="002750E5" w:rsidRPr="001E3CC0" w:rsidRDefault="002750E5" w:rsidP="001E3CC0">
      <w:pPr>
        <w:pStyle w:val="Default"/>
        <w:spacing w:line="360" w:lineRule="auto"/>
        <w:ind w:firstLine="708"/>
        <w:jc w:val="both"/>
      </w:pPr>
      <w:r w:rsidRPr="001E3CC0">
        <w:t xml:space="preserve">Возможность сдать академический концерт повторно предоставляется учащемуся только один раз. </w:t>
      </w:r>
    </w:p>
    <w:p w:rsidR="002750E5" w:rsidRPr="001E3CC0" w:rsidRDefault="002750E5" w:rsidP="001E3CC0">
      <w:pPr>
        <w:pStyle w:val="Default"/>
        <w:spacing w:line="360" w:lineRule="auto"/>
        <w:ind w:firstLine="708"/>
        <w:jc w:val="both"/>
      </w:pPr>
      <w:r w:rsidRPr="001E3CC0">
        <w:t xml:space="preserve">По итогам академического концерта комиссия готовит аналитическую справку, которая обсуждается на заседании методического объединения. Методические отделения, в свою очередь, разрабатывают программу совершенствования образовательного процесса. </w:t>
      </w:r>
    </w:p>
    <w:p w:rsidR="002750E5" w:rsidRPr="00B55C7E" w:rsidRDefault="002750E5" w:rsidP="001E3CC0">
      <w:pPr>
        <w:pStyle w:val="Default"/>
        <w:spacing w:line="360" w:lineRule="auto"/>
        <w:ind w:firstLine="708"/>
        <w:jc w:val="both"/>
        <w:rPr>
          <w:i/>
        </w:rPr>
      </w:pPr>
      <w:r w:rsidRPr="00B55C7E">
        <w:rPr>
          <w:b/>
          <w:bCs/>
          <w:i/>
        </w:rPr>
        <w:t xml:space="preserve">Система оценок </w:t>
      </w:r>
    </w:p>
    <w:p w:rsidR="002750E5" w:rsidRPr="001E3CC0" w:rsidRDefault="002750E5" w:rsidP="001E3CC0">
      <w:pPr>
        <w:pStyle w:val="Default"/>
        <w:spacing w:line="360" w:lineRule="auto"/>
        <w:ind w:firstLine="708"/>
        <w:jc w:val="both"/>
      </w:pPr>
      <w:r w:rsidRPr="001E3CC0">
        <w:rPr>
          <w:b/>
          <w:i/>
          <w:iCs/>
        </w:rPr>
        <w:t>Четвертные и полугодовые оценки</w:t>
      </w:r>
      <w:r w:rsidRPr="001E3CC0">
        <w:rPr>
          <w:i/>
          <w:iCs/>
        </w:rPr>
        <w:t xml:space="preserve"> </w:t>
      </w:r>
      <w:r w:rsidRPr="001E3CC0">
        <w:t xml:space="preserve">(среднеарифметический балл) выставляются преподавателями по итогам текущего контроля знаний учащихся в течение четверти и полугодия, если учащийся посетил не менее 50% занятий. Вопрос об аттестации учащихся, пропустивших более 50%, занятий выносится на рассмотрение заседания кафедры музыкально-эстетических дисциплин. </w:t>
      </w:r>
    </w:p>
    <w:p w:rsidR="002750E5" w:rsidRPr="001E3CC0" w:rsidRDefault="002750E5" w:rsidP="001E3CC0">
      <w:pPr>
        <w:pStyle w:val="Default"/>
        <w:spacing w:line="360" w:lineRule="auto"/>
        <w:ind w:firstLine="708"/>
        <w:jc w:val="both"/>
      </w:pPr>
      <w:r w:rsidRPr="001E3CC0">
        <w:rPr>
          <w:b/>
          <w:i/>
          <w:iCs/>
        </w:rPr>
        <w:lastRenderedPageBreak/>
        <w:t>Годовая оценка</w:t>
      </w:r>
      <w:r w:rsidRPr="001E3CC0">
        <w:rPr>
          <w:i/>
          <w:iCs/>
        </w:rPr>
        <w:t xml:space="preserve"> </w:t>
      </w:r>
      <w:r w:rsidRPr="001E3CC0">
        <w:t xml:space="preserve">знаний учащегося выставляется на основании: </w:t>
      </w:r>
    </w:p>
    <w:p w:rsidR="002750E5" w:rsidRPr="001E3CC0" w:rsidRDefault="002750E5" w:rsidP="001E3CC0">
      <w:pPr>
        <w:pStyle w:val="Default"/>
        <w:spacing w:line="360" w:lineRule="auto"/>
        <w:jc w:val="both"/>
      </w:pPr>
      <w:r w:rsidRPr="001E3CC0">
        <w:t xml:space="preserve">- четвертных (полугодовых) оценок; </w:t>
      </w:r>
    </w:p>
    <w:p w:rsidR="002750E5" w:rsidRPr="001E3CC0" w:rsidRDefault="002750E5" w:rsidP="001E3CC0">
      <w:pPr>
        <w:spacing w:after="0" w:line="360" w:lineRule="auto"/>
        <w:jc w:val="both"/>
        <w:rPr>
          <w:rFonts w:ascii="Times New Roman" w:hAnsi="Times New Roman"/>
          <w:sz w:val="24"/>
          <w:szCs w:val="24"/>
        </w:rPr>
      </w:pPr>
      <w:r w:rsidRPr="001E3CC0">
        <w:rPr>
          <w:rFonts w:ascii="Times New Roman" w:hAnsi="Times New Roman"/>
          <w:sz w:val="24"/>
          <w:szCs w:val="24"/>
        </w:rPr>
        <w:t>- оценки на итоговом академическом концерте, выставляются в совокупности результатов по всем формам промежуточной аттестации в течение года.</w:t>
      </w:r>
    </w:p>
    <w:p w:rsidR="002750E5" w:rsidRPr="001E3CC0" w:rsidRDefault="002750E5" w:rsidP="001E3CC0">
      <w:pPr>
        <w:spacing w:after="0" w:line="360" w:lineRule="auto"/>
        <w:ind w:firstLine="708"/>
        <w:jc w:val="both"/>
        <w:rPr>
          <w:rFonts w:ascii="Times New Roman" w:hAnsi="Times New Roman"/>
          <w:sz w:val="24"/>
          <w:szCs w:val="24"/>
        </w:rPr>
      </w:pPr>
      <w:r w:rsidRPr="001E3CC0">
        <w:rPr>
          <w:rFonts w:ascii="Times New Roman" w:hAnsi="Times New Roman"/>
          <w:sz w:val="24"/>
          <w:szCs w:val="24"/>
        </w:rPr>
        <w:t>Учащиеся, освоившие в полном объёме образовательную программу, переводятся в следующий класс.</w:t>
      </w:r>
    </w:p>
    <w:p w:rsidR="002750E5" w:rsidRPr="001E3CC0" w:rsidRDefault="002750E5" w:rsidP="001E3CC0">
      <w:pPr>
        <w:pStyle w:val="Default"/>
        <w:spacing w:line="360" w:lineRule="auto"/>
        <w:ind w:firstLine="708"/>
        <w:jc w:val="both"/>
        <w:rPr>
          <w:color w:val="auto"/>
        </w:rPr>
      </w:pPr>
      <w:r w:rsidRPr="001E3CC0">
        <w:rPr>
          <w:i/>
          <w:iCs/>
          <w:color w:val="auto"/>
        </w:rPr>
        <w:t xml:space="preserve">Контрольные уроки </w:t>
      </w:r>
      <w:r w:rsidRPr="001E3CC0">
        <w:rPr>
          <w:color w:val="auto"/>
        </w:rPr>
        <w:t xml:space="preserve">направлены на оценку знаний, умений и навыков учащихся по определённым видам работы, не требующим публичного исполнения (показа): проверка навыков самостоятельной работы учащихся, степень освоения программ обучения. </w:t>
      </w:r>
    </w:p>
    <w:p w:rsidR="002750E5" w:rsidRPr="001E3CC0" w:rsidRDefault="002750E5" w:rsidP="001E3CC0">
      <w:pPr>
        <w:pStyle w:val="Default"/>
        <w:spacing w:line="360" w:lineRule="auto"/>
        <w:ind w:firstLine="708"/>
        <w:jc w:val="both"/>
        <w:rPr>
          <w:color w:val="auto"/>
        </w:rPr>
      </w:pPr>
      <w:r w:rsidRPr="001E3CC0">
        <w:rPr>
          <w:color w:val="auto"/>
        </w:rPr>
        <w:t xml:space="preserve">Контрольные уроки позволяют определить уровень профессионального развития учащихся, освоение ими основных навыков и умений, а также определить соответствие технической оснащённости учащихся требованиям образовательных программ. </w:t>
      </w:r>
    </w:p>
    <w:p w:rsidR="002750E5" w:rsidRPr="001E3CC0" w:rsidRDefault="002750E5" w:rsidP="001E3CC0">
      <w:pPr>
        <w:pStyle w:val="Default"/>
        <w:spacing w:line="360" w:lineRule="auto"/>
        <w:ind w:firstLine="708"/>
        <w:jc w:val="both"/>
        <w:rPr>
          <w:color w:val="auto"/>
        </w:rPr>
      </w:pPr>
      <w:r w:rsidRPr="001E3CC0">
        <w:rPr>
          <w:color w:val="auto"/>
        </w:rPr>
        <w:t xml:space="preserve">Контрольные уроки являются обязательными для всех учащихся. </w:t>
      </w:r>
    </w:p>
    <w:p w:rsidR="002750E5" w:rsidRPr="001E3CC0" w:rsidRDefault="002750E5" w:rsidP="001E3CC0">
      <w:pPr>
        <w:pStyle w:val="Default"/>
        <w:spacing w:line="360" w:lineRule="auto"/>
        <w:ind w:firstLine="708"/>
        <w:jc w:val="both"/>
        <w:rPr>
          <w:color w:val="auto"/>
        </w:rPr>
      </w:pPr>
      <w:r w:rsidRPr="001E3CC0">
        <w:rPr>
          <w:color w:val="auto"/>
        </w:rPr>
        <w:t xml:space="preserve">Контрольные уроки проводятся в течение года в соответствии с планом-графиком образовательного процесса. </w:t>
      </w:r>
    </w:p>
    <w:p w:rsidR="002750E5" w:rsidRPr="001E3CC0" w:rsidRDefault="002750E5" w:rsidP="001E3CC0">
      <w:pPr>
        <w:pStyle w:val="Default"/>
        <w:spacing w:line="360" w:lineRule="auto"/>
        <w:ind w:firstLine="708"/>
        <w:jc w:val="both"/>
        <w:rPr>
          <w:color w:val="auto"/>
        </w:rPr>
      </w:pPr>
      <w:r w:rsidRPr="001E3CC0">
        <w:rPr>
          <w:color w:val="auto"/>
        </w:rPr>
        <w:t xml:space="preserve">Для оценивания результатов контрольных уроков применяется пятибалльная система. </w:t>
      </w:r>
    </w:p>
    <w:p w:rsidR="002750E5" w:rsidRPr="001E3CC0" w:rsidRDefault="002750E5" w:rsidP="001E3CC0">
      <w:pPr>
        <w:pStyle w:val="Default"/>
        <w:spacing w:line="360" w:lineRule="auto"/>
        <w:jc w:val="both"/>
        <w:rPr>
          <w:color w:val="auto"/>
        </w:rPr>
      </w:pPr>
      <w:r w:rsidRPr="001E3CC0">
        <w:rPr>
          <w:color w:val="auto"/>
        </w:rPr>
        <w:t xml:space="preserve">Оценки учащихся по всем видам контрольных уроков фиксируются в соответствующей учебной документации (дневниках учащихся, классных журналах и </w:t>
      </w:r>
      <w:proofErr w:type="spellStart"/>
      <w:r w:rsidRPr="001E3CC0">
        <w:rPr>
          <w:color w:val="auto"/>
        </w:rPr>
        <w:t>т.д</w:t>
      </w:r>
      <w:proofErr w:type="spellEnd"/>
      <w:r w:rsidRPr="001E3CC0">
        <w:rPr>
          <w:color w:val="auto"/>
        </w:rPr>
        <w:t xml:space="preserve">). </w:t>
      </w:r>
    </w:p>
    <w:p w:rsidR="002750E5" w:rsidRPr="001E3CC0" w:rsidRDefault="002750E5" w:rsidP="001E3CC0">
      <w:pPr>
        <w:pStyle w:val="Default"/>
        <w:spacing w:line="360" w:lineRule="auto"/>
        <w:ind w:firstLine="708"/>
        <w:jc w:val="both"/>
        <w:rPr>
          <w:color w:val="auto"/>
        </w:rPr>
      </w:pPr>
      <w:r w:rsidRPr="001E3CC0">
        <w:rPr>
          <w:i/>
          <w:iCs/>
          <w:color w:val="auto"/>
        </w:rPr>
        <w:t xml:space="preserve">Технические зачеты </w:t>
      </w:r>
      <w:r w:rsidRPr="001E3CC0">
        <w:rPr>
          <w:color w:val="auto"/>
        </w:rPr>
        <w:t xml:space="preserve">проводятся один раз в год. </w:t>
      </w:r>
    </w:p>
    <w:p w:rsidR="002750E5" w:rsidRPr="001E3CC0" w:rsidRDefault="002750E5" w:rsidP="001E3CC0">
      <w:pPr>
        <w:pStyle w:val="Default"/>
        <w:spacing w:line="360" w:lineRule="auto"/>
        <w:ind w:firstLine="708"/>
        <w:jc w:val="both"/>
        <w:rPr>
          <w:color w:val="auto"/>
        </w:rPr>
      </w:pPr>
      <w:r w:rsidRPr="001E3CC0">
        <w:rPr>
          <w:color w:val="auto"/>
        </w:rPr>
        <w:t xml:space="preserve">Графики проведения технических зачётов должны соответствовать учебному плану-графику школы. </w:t>
      </w:r>
    </w:p>
    <w:p w:rsidR="002750E5" w:rsidRPr="001E3CC0" w:rsidRDefault="002750E5" w:rsidP="001E3CC0">
      <w:pPr>
        <w:pStyle w:val="Default"/>
        <w:spacing w:line="360" w:lineRule="auto"/>
        <w:ind w:firstLine="708"/>
        <w:jc w:val="both"/>
        <w:rPr>
          <w:color w:val="auto"/>
        </w:rPr>
      </w:pPr>
      <w:r w:rsidRPr="001E3CC0">
        <w:rPr>
          <w:color w:val="auto"/>
        </w:rPr>
        <w:t xml:space="preserve">Технические зачеты проходят в классе в присутствии преподавателя, ведущего предмет и заведующего отделением для оценки знаний на контрольном уроке. </w:t>
      </w:r>
    </w:p>
    <w:p w:rsidR="002750E5" w:rsidRPr="001E3CC0" w:rsidRDefault="002750E5" w:rsidP="001E3CC0">
      <w:pPr>
        <w:pStyle w:val="Default"/>
        <w:spacing w:line="360" w:lineRule="auto"/>
        <w:ind w:firstLine="708"/>
        <w:jc w:val="both"/>
        <w:rPr>
          <w:color w:val="auto"/>
        </w:rPr>
      </w:pPr>
      <w:r w:rsidRPr="001E3CC0">
        <w:rPr>
          <w:color w:val="auto"/>
        </w:rPr>
        <w:t xml:space="preserve">Для оценивания результатов технических зачетов применяется пятибалльная система. </w:t>
      </w:r>
    </w:p>
    <w:p w:rsidR="002750E5" w:rsidRPr="001E3CC0" w:rsidRDefault="002750E5" w:rsidP="001E3CC0">
      <w:pPr>
        <w:pStyle w:val="Default"/>
        <w:spacing w:line="360" w:lineRule="auto"/>
        <w:ind w:firstLine="708"/>
        <w:jc w:val="both"/>
        <w:rPr>
          <w:color w:val="auto"/>
        </w:rPr>
      </w:pPr>
      <w:r w:rsidRPr="001E3CC0">
        <w:rPr>
          <w:color w:val="auto"/>
        </w:rPr>
        <w:t xml:space="preserve">Оценки учащихся по результатам технических зачетов фиксируются в соответствующей учебной документации (дневниках учащихся, классных журналах и </w:t>
      </w:r>
      <w:proofErr w:type="spellStart"/>
      <w:r w:rsidRPr="001E3CC0">
        <w:rPr>
          <w:color w:val="auto"/>
        </w:rPr>
        <w:t>т.д</w:t>
      </w:r>
      <w:proofErr w:type="spellEnd"/>
      <w:r w:rsidRPr="001E3CC0">
        <w:rPr>
          <w:color w:val="auto"/>
        </w:rPr>
        <w:t xml:space="preserve">). </w:t>
      </w:r>
    </w:p>
    <w:p w:rsidR="002750E5" w:rsidRPr="001E3CC0" w:rsidRDefault="002750E5" w:rsidP="001E3CC0">
      <w:pPr>
        <w:pStyle w:val="13"/>
        <w:snapToGrid w:val="0"/>
        <w:spacing w:line="360" w:lineRule="auto"/>
        <w:ind w:left="0" w:firstLine="708"/>
        <w:jc w:val="both"/>
        <w:rPr>
          <w:rFonts w:ascii="Times New Roman" w:hAnsi="Times New Roman"/>
          <w:sz w:val="24"/>
        </w:rPr>
      </w:pPr>
      <w:r w:rsidRPr="001E3CC0">
        <w:rPr>
          <w:rFonts w:ascii="Times New Roman" w:hAnsi="Times New Roman"/>
          <w:b/>
          <w:i/>
          <w:sz w:val="24"/>
        </w:rPr>
        <w:t>Итоговая аттестация</w:t>
      </w:r>
      <w:r w:rsidRPr="001E3CC0">
        <w:rPr>
          <w:rFonts w:ascii="Times New Roman" w:hAnsi="Times New Roman"/>
          <w:i/>
          <w:sz w:val="24"/>
        </w:rPr>
        <w:t xml:space="preserve"> - </w:t>
      </w:r>
      <w:r w:rsidRPr="001E3CC0">
        <w:rPr>
          <w:rFonts w:ascii="Times New Roman" w:hAnsi="Times New Roman"/>
          <w:sz w:val="24"/>
        </w:rPr>
        <w:t xml:space="preserve">выпускной экзамен по сольфеджио (7 классы) и музыкальному инструменту (9 классы) </w:t>
      </w:r>
    </w:p>
    <w:p w:rsidR="002750E5" w:rsidRPr="001E3CC0" w:rsidRDefault="002750E5" w:rsidP="001E3CC0">
      <w:pPr>
        <w:pStyle w:val="13"/>
        <w:snapToGrid w:val="0"/>
        <w:spacing w:line="360" w:lineRule="auto"/>
        <w:ind w:left="0" w:firstLine="708"/>
        <w:jc w:val="both"/>
        <w:rPr>
          <w:rFonts w:ascii="Times New Roman" w:hAnsi="Times New Roman"/>
          <w:sz w:val="24"/>
        </w:rPr>
      </w:pPr>
      <w:r w:rsidRPr="001E3CC0">
        <w:rPr>
          <w:rFonts w:ascii="Times New Roman" w:hAnsi="Times New Roman"/>
          <w:sz w:val="24"/>
        </w:rPr>
        <w:t xml:space="preserve">Итоговый экзамен, который определяет уровень и качество освоения образовательной программы. Экзамен проводится в выпускных классах в соответствии с соответствующими учебными планами. Итоговая аттестация проводится по утвержденному зав. МЭО расписанию </w:t>
      </w:r>
      <w:r w:rsidRPr="00B55C7E">
        <w:rPr>
          <w:rFonts w:ascii="Times New Roman" w:hAnsi="Times New Roman"/>
          <w:b/>
          <w:bCs/>
          <w:i/>
          <w:sz w:val="24"/>
        </w:rPr>
        <w:t>в мае</w:t>
      </w:r>
      <w:r w:rsidRPr="001E3CC0">
        <w:rPr>
          <w:rFonts w:ascii="Times New Roman" w:hAnsi="Times New Roman"/>
          <w:sz w:val="24"/>
        </w:rPr>
        <w:t xml:space="preserve"> месяце. </w:t>
      </w:r>
    </w:p>
    <w:p w:rsidR="002750E5" w:rsidRPr="001E3CC0" w:rsidRDefault="002750E5" w:rsidP="001E3CC0">
      <w:pPr>
        <w:pStyle w:val="Default"/>
        <w:spacing w:line="360" w:lineRule="auto"/>
        <w:ind w:firstLine="708"/>
        <w:jc w:val="both"/>
      </w:pPr>
      <w:r w:rsidRPr="001E3CC0">
        <w:lastRenderedPageBreak/>
        <w:t xml:space="preserve">Для оценки знаний учащихся и проведения выпускного экзамена создается комиссия из нечётного количества преподавателей, преподающих инструменты (сольфеджио), по которым проводится экзамен. Председателем комиссии является зав. МЭО как субъект, несущий ответственность за качество образовательной деятельности на отделении. Численный состав комиссии определяется самостоятельно. </w:t>
      </w:r>
    </w:p>
    <w:p w:rsidR="002750E5" w:rsidRPr="001E3CC0" w:rsidRDefault="002750E5" w:rsidP="001E3CC0">
      <w:pPr>
        <w:pStyle w:val="Default"/>
        <w:spacing w:line="360" w:lineRule="auto"/>
        <w:ind w:firstLine="708"/>
        <w:jc w:val="both"/>
      </w:pPr>
      <w:r w:rsidRPr="001E3CC0">
        <w:t xml:space="preserve">Оценка знаний учащихся по результатам выпускного экзамена происходит коллегиально с учётом мнения всех членов комиссии и предполагает обязательное методическое обсуждение, носящее констатирующий, аналитический и рекомендательный характер. </w:t>
      </w:r>
    </w:p>
    <w:p w:rsidR="002750E5" w:rsidRPr="001E3CC0" w:rsidRDefault="002750E5" w:rsidP="001E3CC0">
      <w:pPr>
        <w:pStyle w:val="Default"/>
        <w:spacing w:line="360" w:lineRule="auto"/>
        <w:ind w:firstLine="708"/>
        <w:jc w:val="both"/>
      </w:pPr>
      <w:r w:rsidRPr="001E3CC0">
        <w:t xml:space="preserve">При выставлении оценки за экзамен используется пятибалльная система. </w:t>
      </w:r>
    </w:p>
    <w:p w:rsidR="002750E5" w:rsidRPr="001E3CC0" w:rsidRDefault="002750E5" w:rsidP="001E3CC0">
      <w:pPr>
        <w:pStyle w:val="Default"/>
        <w:spacing w:line="360" w:lineRule="auto"/>
        <w:ind w:firstLine="708"/>
        <w:jc w:val="both"/>
      </w:pPr>
      <w:r w:rsidRPr="001E3CC0">
        <w:t xml:space="preserve">Комиссия вправе выслушать и учитывать мнение преподавателя, подготовившего учащегося к академическому концерту. </w:t>
      </w:r>
    </w:p>
    <w:p w:rsidR="002750E5" w:rsidRPr="00B55C7E" w:rsidRDefault="002750E5" w:rsidP="001E3CC0">
      <w:pPr>
        <w:spacing w:after="0" w:line="360" w:lineRule="auto"/>
        <w:ind w:firstLine="708"/>
        <w:rPr>
          <w:rFonts w:ascii="Times New Roman" w:eastAsiaTheme="minorHAnsi" w:hAnsi="Times New Roman"/>
          <w:i/>
          <w:color w:val="000000"/>
          <w:sz w:val="24"/>
          <w:szCs w:val="24"/>
        </w:rPr>
      </w:pPr>
      <w:r w:rsidRPr="00B55C7E">
        <w:rPr>
          <w:rFonts w:ascii="Times New Roman" w:eastAsiaTheme="minorHAnsi" w:hAnsi="Times New Roman"/>
          <w:b/>
          <w:bCs/>
          <w:i/>
          <w:color w:val="000000"/>
          <w:sz w:val="24"/>
          <w:szCs w:val="24"/>
        </w:rPr>
        <w:t xml:space="preserve">Критерии оценивания выступлений учащихся на выпускных экзаменах и академических концертах: </w:t>
      </w:r>
    </w:p>
    <w:p w:rsidR="002750E5" w:rsidRPr="001E3CC0" w:rsidRDefault="002750E5" w:rsidP="004724CC">
      <w:pPr>
        <w:spacing w:after="0" w:line="360" w:lineRule="auto"/>
        <w:ind w:firstLine="708"/>
        <w:jc w:val="both"/>
        <w:rPr>
          <w:rFonts w:ascii="Times New Roman" w:eastAsiaTheme="minorHAnsi" w:hAnsi="Times New Roman"/>
          <w:color w:val="000000"/>
          <w:sz w:val="24"/>
          <w:szCs w:val="24"/>
        </w:rPr>
      </w:pPr>
      <w:r w:rsidRPr="001E3CC0">
        <w:rPr>
          <w:rFonts w:ascii="Times New Roman" w:eastAsiaTheme="minorHAnsi" w:hAnsi="Times New Roman"/>
          <w:i/>
          <w:iCs/>
          <w:color w:val="000000"/>
          <w:sz w:val="24"/>
          <w:szCs w:val="24"/>
        </w:rPr>
        <w:t xml:space="preserve">Оценка «5» </w:t>
      </w:r>
      <w:r w:rsidRPr="001E3CC0">
        <w:rPr>
          <w:rFonts w:ascii="Times New Roman" w:eastAsiaTheme="minorHAnsi" w:hAnsi="Times New Roman"/>
          <w:color w:val="000000"/>
          <w:sz w:val="24"/>
          <w:szCs w:val="24"/>
        </w:rPr>
        <w:t xml:space="preserve">ставится за артистичное, технически качественное, продуманное и прослушанное исполнение программы.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Учащийся должен продемонстрировать достаточно высокую звуковую культуру и индивидуальное отношение к исполняемой музыке. </w:t>
      </w:r>
    </w:p>
    <w:p w:rsidR="002750E5" w:rsidRPr="001E3CC0" w:rsidRDefault="002750E5" w:rsidP="004724CC">
      <w:pPr>
        <w:spacing w:after="0" w:line="360" w:lineRule="auto"/>
        <w:ind w:firstLine="708"/>
        <w:jc w:val="both"/>
        <w:rPr>
          <w:rFonts w:ascii="Times New Roman" w:eastAsiaTheme="minorHAnsi" w:hAnsi="Times New Roman"/>
          <w:color w:val="000000"/>
          <w:sz w:val="24"/>
          <w:szCs w:val="24"/>
        </w:rPr>
      </w:pPr>
      <w:r w:rsidRPr="001E3CC0">
        <w:rPr>
          <w:rFonts w:ascii="Times New Roman" w:eastAsiaTheme="minorHAnsi" w:hAnsi="Times New Roman"/>
          <w:i/>
          <w:iCs/>
          <w:color w:val="000000"/>
          <w:sz w:val="24"/>
          <w:szCs w:val="24"/>
        </w:rPr>
        <w:t xml:space="preserve">Оценка «4» </w:t>
      </w:r>
      <w:r w:rsidRPr="001E3CC0">
        <w:rPr>
          <w:rFonts w:ascii="Times New Roman" w:eastAsiaTheme="minorHAnsi" w:hAnsi="Times New Roman"/>
          <w:color w:val="000000"/>
          <w:sz w:val="24"/>
          <w:szCs w:val="24"/>
        </w:rPr>
        <w:t xml:space="preserve">ставится за 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 Оценка «4» может быть также поставлена за исполнение достаточно сложной программы,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 Оценкой «4» может быть оценена игра, в которой отсутствует стабильность исполнения, но просматривается какая-то исполнительская инициатива, </w:t>
      </w:r>
      <w:proofErr w:type="spellStart"/>
      <w:r w:rsidRPr="001E3CC0">
        <w:rPr>
          <w:rFonts w:ascii="Times New Roman" w:eastAsiaTheme="minorHAnsi" w:hAnsi="Times New Roman"/>
          <w:color w:val="000000"/>
          <w:sz w:val="24"/>
          <w:szCs w:val="24"/>
        </w:rPr>
        <w:t>выстроенность</w:t>
      </w:r>
      <w:proofErr w:type="spellEnd"/>
      <w:r w:rsidRPr="001E3CC0">
        <w:rPr>
          <w:rFonts w:ascii="Times New Roman" w:eastAsiaTheme="minorHAnsi" w:hAnsi="Times New Roman"/>
          <w:color w:val="000000"/>
          <w:sz w:val="24"/>
          <w:szCs w:val="24"/>
        </w:rPr>
        <w:t xml:space="preserve"> формы; оценка «4» может быть также поставлена за ограниченную в техническом и художественном отношении игру при наличии стабильности. </w:t>
      </w:r>
    </w:p>
    <w:p w:rsidR="002750E5" w:rsidRPr="001E3CC0" w:rsidRDefault="002750E5" w:rsidP="004724CC">
      <w:pPr>
        <w:spacing w:after="0" w:line="360" w:lineRule="auto"/>
        <w:ind w:firstLine="708"/>
        <w:jc w:val="both"/>
        <w:rPr>
          <w:rFonts w:ascii="Times New Roman" w:eastAsiaTheme="minorHAnsi" w:hAnsi="Times New Roman"/>
          <w:color w:val="000000"/>
          <w:sz w:val="24"/>
          <w:szCs w:val="24"/>
        </w:rPr>
      </w:pPr>
      <w:r w:rsidRPr="001E3CC0">
        <w:rPr>
          <w:rFonts w:ascii="Times New Roman" w:eastAsiaTheme="minorHAnsi" w:hAnsi="Times New Roman"/>
          <w:color w:val="000000"/>
          <w:sz w:val="24"/>
          <w:szCs w:val="24"/>
        </w:rPr>
        <w:t xml:space="preserve">Оценка «3» ставится за технически некачественную игру без проявления исполнительской инициативы; в случае исполнения учеником программы заниженной сложности без музыкальной инициативы и должного исполнительского качества;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уровню </w:t>
      </w:r>
      <w:r w:rsidRPr="001E3CC0">
        <w:rPr>
          <w:rFonts w:ascii="Times New Roman" w:eastAsiaTheme="minorHAnsi" w:hAnsi="Times New Roman"/>
          <w:color w:val="000000"/>
          <w:sz w:val="24"/>
          <w:szCs w:val="24"/>
        </w:rPr>
        <w:lastRenderedPageBreak/>
        <w:t xml:space="preserve">данного класса. Оценкой «3» может быть оценена игра, в которой отсутствует стабильность исполнения, но просматривается какая-то исполнительская инициатива, </w:t>
      </w:r>
      <w:proofErr w:type="spellStart"/>
      <w:r w:rsidRPr="001E3CC0">
        <w:rPr>
          <w:rFonts w:ascii="Times New Roman" w:eastAsiaTheme="minorHAnsi" w:hAnsi="Times New Roman"/>
          <w:color w:val="000000"/>
          <w:sz w:val="24"/>
          <w:szCs w:val="24"/>
        </w:rPr>
        <w:t>выстроенность</w:t>
      </w:r>
      <w:proofErr w:type="spellEnd"/>
      <w:r w:rsidRPr="001E3CC0">
        <w:rPr>
          <w:rFonts w:ascii="Times New Roman" w:eastAsiaTheme="minorHAnsi" w:hAnsi="Times New Roman"/>
          <w:color w:val="000000"/>
          <w:sz w:val="24"/>
          <w:szCs w:val="24"/>
        </w:rPr>
        <w:t xml:space="preserve"> формы; оценка «3» может быть также поставлена за ограниченную в техническом и художественном отношении игру при наличии стабильности. </w:t>
      </w:r>
    </w:p>
    <w:p w:rsidR="002750E5" w:rsidRDefault="002750E5" w:rsidP="004724CC">
      <w:pPr>
        <w:spacing w:after="0" w:line="360" w:lineRule="auto"/>
        <w:ind w:firstLine="708"/>
        <w:jc w:val="both"/>
        <w:rPr>
          <w:rFonts w:ascii="Times New Roman" w:eastAsiaTheme="minorHAnsi" w:hAnsi="Times New Roman"/>
          <w:color w:val="000000"/>
          <w:sz w:val="24"/>
          <w:szCs w:val="24"/>
        </w:rPr>
      </w:pPr>
      <w:r w:rsidRPr="001E3CC0">
        <w:rPr>
          <w:rFonts w:ascii="Times New Roman" w:eastAsiaTheme="minorHAnsi" w:hAnsi="Times New Roman"/>
          <w:color w:val="000000"/>
          <w:sz w:val="24"/>
          <w:szCs w:val="24"/>
        </w:rPr>
        <w:t xml:space="preserve">Оценка «2» ставится в случае существенной недоученности программы (вследствие незаинтересованного отношения ученика к занятиям); в случае фрагментарного исполнения произведений программы на крайне низком техническом и художественном уровне; также – в случае отказа выступать на экзамене по причине </w:t>
      </w:r>
      <w:proofErr w:type="spellStart"/>
      <w:r w:rsidRPr="001E3CC0">
        <w:rPr>
          <w:rFonts w:ascii="Times New Roman" w:eastAsiaTheme="minorHAnsi" w:hAnsi="Times New Roman"/>
          <w:color w:val="000000"/>
          <w:sz w:val="24"/>
          <w:szCs w:val="24"/>
        </w:rPr>
        <w:t>невыученности</w:t>
      </w:r>
      <w:proofErr w:type="spellEnd"/>
      <w:r w:rsidRPr="001E3CC0">
        <w:rPr>
          <w:rFonts w:ascii="Times New Roman" w:eastAsiaTheme="minorHAnsi" w:hAnsi="Times New Roman"/>
          <w:color w:val="000000"/>
          <w:sz w:val="24"/>
          <w:szCs w:val="24"/>
        </w:rPr>
        <w:t xml:space="preserve"> программы. Оценкой «2» может быть оценена игра ученика с крайне неряшливым отношением к тексту исполняемых произведений, а также – технически несостоятельная игра.</w:t>
      </w:r>
    </w:p>
    <w:p w:rsidR="004724CC" w:rsidRPr="001E3CC0" w:rsidRDefault="004724CC" w:rsidP="004724CC">
      <w:pPr>
        <w:pStyle w:val="81"/>
        <w:spacing w:line="360" w:lineRule="auto"/>
        <w:ind w:firstLine="709"/>
        <w:jc w:val="both"/>
        <w:rPr>
          <w:rStyle w:val="af9"/>
          <w:color w:val="auto"/>
          <w:sz w:val="24"/>
          <w:szCs w:val="24"/>
          <w:u w:val="none"/>
          <w:lang w:val="ru-RU"/>
        </w:rPr>
      </w:pPr>
      <w:r w:rsidRPr="001E3CC0">
        <w:rPr>
          <w:sz w:val="24"/>
          <w:szCs w:val="24"/>
          <w:lang w:val="ru-RU"/>
        </w:rPr>
        <w:t>Обучение на музыкально-эстетическом отделении предоставляется всем учащимся гимназии с 1 по 11 класс</w:t>
      </w:r>
      <w:r w:rsidRPr="001E3CC0">
        <w:rPr>
          <w:rStyle w:val="af9"/>
          <w:color w:val="auto"/>
          <w:sz w:val="24"/>
          <w:szCs w:val="24"/>
          <w:u w:val="none"/>
          <w:lang w:val="ru-RU"/>
        </w:rPr>
        <w:t xml:space="preserve">. </w:t>
      </w:r>
    </w:p>
    <w:p w:rsidR="004724CC" w:rsidRPr="001E3CC0" w:rsidRDefault="004724CC" w:rsidP="004724CC">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По окончании музыкально-эстетического отделения при условии освоения</w:t>
      </w:r>
      <w:r w:rsidRPr="001E3CC0">
        <w:rPr>
          <w:rStyle w:val="af9"/>
          <w:color w:val="auto"/>
          <w:sz w:val="24"/>
          <w:szCs w:val="24"/>
          <w:u w:val="none"/>
          <w:lang w:val="ru-RU"/>
        </w:rPr>
        <w:br/>
        <w:t>необходимых дисциплин в нужном объёме учащимся выдается Свидетельство</w:t>
      </w:r>
      <w:r w:rsidRPr="001E3CC0">
        <w:rPr>
          <w:rStyle w:val="af9"/>
          <w:color w:val="auto"/>
          <w:sz w:val="24"/>
          <w:szCs w:val="24"/>
          <w:u w:val="none"/>
          <w:lang w:val="ru-RU"/>
        </w:rPr>
        <w:br/>
        <w:t>установленного образца об окончании музыкально-эстетического отделения (равноценно свидетельству об окончании Детской музыкальной школы).</w:t>
      </w:r>
    </w:p>
    <w:p w:rsidR="004724CC" w:rsidRPr="001E3CC0" w:rsidRDefault="004724CC" w:rsidP="004724CC">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Переводная и итоговая аттестации учащихся проводится в форме академических концертов, контрольных работ, контрольных уроков, зачетов, экзаменов.</w:t>
      </w:r>
    </w:p>
    <w:p w:rsidR="004724CC" w:rsidRPr="001E3CC0" w:rsidRDefault="004724CC" w:rsidP="004724CC">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В отдельных случаях, по решению заседания кафедры музыкально-эстетического отделения, учащимся может быть предоставлено право переноса сроков выпускных экзаменов; при отличной успеваемости – освобождение от экзаменов и выдачу Свидетельства об окончании музыкально-эстетического отделения на основании итоговых оценок.</w:t>
      </w:r>
    </w:p>
    <w:p w:rsidR="004724CC" w:rsidRPr="001E3CC0" w:rsidRDefault="004724CC" w:rsidP="004724CC">
      <w:pPr>
        <w:pStyle w:val="81"/>
        <w:spacing w:line="360" w:lineRule="auto"/>
        <w:ind w:firstLine="709"/>
        <w:jc w:val="both"/>
        <w:rPr>
          <w:rStyle w:val="af9"/>
          <w:color w:val="auto"/>
          <w:sz w:val="24"/>
          <w:szCs w:val="24"/>
          <w:u w:val="none"/>
          <w:lang w:val="ru-RU"/>
        </w:rPr>
      </w:pPr>
      <w:r w:rsidRPr="001E3CC0">
        <w:rPr>
          <w:rStyle w:val="af9"/>
          <w:color w:val="auto"/>
          <w:sz w:val="24"/>
          <w:szCs w:val="24"/>
          <w:u w:val="none"/>
          <w:lang w:val="ru-RU"/>
        </w:rPr>
        <w:t>Учащимся, не выполнившим учебный план музыкально-эстетического отделения, выдается Справка об успеваемости по предметам музыкально-эстетического цикла.</w:t>
      </w:r>
    </w:p>
    <w:p w:rsidR="004724CC" w:rsidRPr="001E3CC0" w:rsidRDefault="004724CC" w:rsidP="001E3CC0">
      <w:pPr>
        <w:spacing w:after="0" w:line="360" w:lineRule="auto"/>
        <w:ind w:firstLine="708"/>
        <w:rPr>
          <w:rFonts w:ascii="Times New Roman" w:eastAsiaTheme="minorHAnsi" w:hAnsi="Times New Roman"/>
          <w:color w:val="000000"/>
          <w:sz w:val="24"/>
          <w:szCs w:val="24"/>
        </w:rPr>
      </w:pPr>
    </w:p>
    <w:p w:rsidR="00BC3C0F" w:rsidRPr="00E76C65" w:rsidRDefault="00BC3C0F" w:rsidP="00E76C65">
      <w:pPr>
        <w:pStyle w:val="ac"/>
        <w:numPr>
          <w:ilvl w:val="0"/>
          <w:numId w:val="4"/>
        </w:numPr>
        <w:spacing w:after="0" w:line="360" w:lineRule="auto"/>
        <w:jc w:val="center"/>
        <w:rPr>
          <w:rFonts w:ascii="Times New Roman" w:eastAsia="Times New Roman" w:hAnsi="Times New Roman"/>
          <w:sz w:val="24"/>
          <w:szCs w:val="24"/>
          <w:lang w:eastAsia="ru-RU"/>
        </w:rPr>
      </w:pPr>
      <w:r w:rsidRPr="00E76C65">
        <w:rPr>
          <w:rFonts w:ascii="Times New Roman" w:eastAsia="Times New Roman" w:hAnsi="Times New Roman"/>
          <w:b/>
          <w:sz w:val="24"/>
          <w:szCs w:val="24"/>
          <w:lang w:eastAsia="ru-RU"/>
        </w:rPr>
        <w:t>Результаты образовательной деятельности</w:t>
      </w:r>
      <w:r w:rsidRPr="00E76C65">
        <w:rPr>
          <w:rFonts w:ascii="Times New Roman" w:eastAsia="Times New Roman" w:hAnsi="Times New Roman"/>
          <w:sz w:val="24"/>
          <w:szCs w:val="24"/>
          <w:lang w:eastAsia="ru-RU"/>
        </w:rPr>
        <w:t xml:space="preserve"> </w:t>
      </w:r>
    </w:p>
    <w:p w:rsidR="00247EB5" w:rsidRPr="00DF61E7" w:rsidRDefault="00BC3C0F" w:rsidP="00DF61E7">
      <w:pPr>
        <w:pStyle w:val="afc"/>
        <w:spacing w:before="0" w:beforeAutospacing="0" w:after="0" w:afterAutospacing="0" w:line="360" w:lineRule="auto"/>
        <w:rPr>
          <w:b/>
          <w:bCs/>
        </w:rPr>
      </w:pPr>
      <w:r w:rsidRPr="00B55C7E">
        <w:rPr>
          <w:b/>
          <w:i/>
        </w:rPr>
        <w:t>Модель выпускника музыкально-эстетического отделения гимназии</w:t>
      </w:r>
      <w:r w:rsidRPr="001E3CC0">
        <w:br/>
        <w:t>   </w:t>
      </w:r>
      <w:r w:rsidRPr="001E3CC0">
        <w:tab/>
        <w:t xml:space="preserve"> Модель выпускника музыкально-эстетического отделения рассматривается как предполагаемый результат реализации  образовательной программы отделения, объединяющей цели, задачи и содержание образовательных программ различных предметов в единое целое.</w:t>
      </w:r>
      <w:r w:rsidRPr="001E3CC0">
        <w:br/>
        <w:t xml:space="preserve">    </w:t>
      </w:r>
      <w:r w:rsidRPr="001E3CC0">
        <w:tab/>
        <w:t xml:space="preserve">Модель как некий идеальный образ, с одной стороны является отправной точкой, определяя цель, служит ориентиром для построения образовательного процесса и всего </w:t>
      </w:r>
      <w:r w:rsidRPr="001E3CC0">
        <w:lastRenderedPageBreak/>
        <w:t>контрольно-мониторингового комплекса, а с другой – определяет сам результат деятельности педагогического коллектива гимназии.</w:t>
      </w:r>
      <w:r w:rsidRPr="001E3CC0">
        <w:br/>
        <w:t xml:space="preserve">    </w:t>
      </w:r>
      <w:r w:rsidRPr="001E3CC0">
        <w:tab/>
        <w:t>Соотношение цели и результата и служит показателем качества образования.</w:t>
      </w:r>
      <w:r w:rsidRPr="001E3CC0">
        <w:br/>
        <w:t xml:space="preserve">    </w:t>
      </w:r>
      <w:r w:rsidRPr="001E3CC0">
        <w:tab/>
        <w:t xml:space="preserve">Сам образовательный процесс в системе дополнительного образования рождает оригинальную модель взаимодействия и сотрудничества педагога и ребёнка в конкретных условиях и имеет собственный комплекс результатов. Дети не только впитывают при поддержке педагога, других детей, родителей чей-то опыт, но и формируют свой собственный опыт культурной деятельности. Происходит вживание в ситуацию, создаются собственные механизмы адаптации, формируются ценностные ориентации, складываются собственное понимание и умение продуцировать ценности. Лежащий в основе Образовательной программы </w:t>
      </w:r>
      <w:r w:rsidRPr="00784D2C">
        <w:t>поисковый режим образования,</w:t>
      </w:r>
      <w:r w:rsidRPr="001E3CC0">
        <w:t xml:space="preserve"> обеспечивает личностный рост каждого ученика, раскрытие творческого потенциала, позволяет совершенствовать результаты образования от функциональной грамотности до профессиональной компетентности и культуры личности.</w:t>
      </w:r>
      <w:r w:rsidRPr="001E3CC0">
        <w:br/>
        <w:t xml:space="preserve">    </w:t>
      </w:r>
      <w:r w:rsidR="00247EB5" w:rsidRPr="001E3CC0">
        <w:tab/>
      </w:r>
      <w:r w:rsidRPr="001E3CC0">
        <w:t>Ученик – как высшая цель и смысл педагогической заботы, занимает центральное место в образовательном процессе, где воспитательная составляющая обеспечивает обретение опыта нравственно-этических отношений, чувственно-эмоциональных переживаний, способы поведения, объективные нормы общения, и естественно, органично сливаясь с образовательным циклом, служит ег</w:t>
      </w:r>
      <w:r w:rsidR="00247EB5" w:rsidRPr="001E3CC0">
        <w:t>о гражданско-мор</w:t>
      </w:r>
      <w:r w:rsidR="00784D2C">
        <w:t>ально-этическим обеспечением.</w:t>
      </w:r>
      <w:r w:rsidRPr="001E3CC0">
        <w:br/>
      </w:r>
      <w:r w:rsidRPr="00B55C7E">
        <w:rPr>
          <w:b/>
          <w:i/>
        </w:rPr>
        <w:t>Модель выпускника в целом отражает:</w:t>
      </w:r>
      <w:r w:rsidRPr="00B55C7E">
        <w:rPr>
          <w:b/>
          <w:i/>
        </w:rPr>
        <w:br/>
      </w:r>
      <w:r w:rsidRPr="001E3CC0">
        <w:t xml:space="preserve">- уровень </w:t>
      </w:r>
      <w:proofErr w:type="spellStart"/>
      <w:r w:rsidRPr="001E3CC0">
        <w:t>обученности</w:t>
      </w:r>
      <w:proofErr w:type="spellEnd"/>
      <w:r w:rsidRPr="001E3CC0">
        <w:t>, обес</w:t>
      </w:r>
      <w:r w:rsidR="00247EB5" w:rsidRPr="001E3CC0">
        <w:t>печенный реализацией</w:t>
      </w:r>
      <w:r w:rsidRPr="001E3CC0">
        <w:t xml:space="preserve"> программ</w:t>
      </w:r>
      <w:r w:rsidR="004724CC">
        <w:t xml:space="preserve"> дополнительного </w:t>
      </w:r>
      <w:r w:rsidR="00247EB5" w:rsidRPr="001E3CC0">
        <w:t>образования</w:t>
      </w:r>
      <w:r w:rsidRPr="001E3CC0">
        <w:t>; </w:t>
      </w:r>
      <w:r w:rsidRPr="001E3CC0">
        <w:br/>
        <w:t xml:space="preserve">-  </w:t>
      </w:r>
      <w:proofErr w:type="spellStart"/>
      <w:r w:rsidRPr="001E3CC0">
        <w:t>сформированность</w:t>
      </w:r>
      <w:proofErr w:type="spellEnd"/>
      <w:r w:rsidRPr="001E3CC0">
        <w:t xml:space="preserve"> </w:t>
      </w:r>
      <w:proofErr w:type="spellStart"/>
      <w:r w:rsidRPr="001E3CC0">
        <w:t>общеучебных</w:t>
      </w:r>
      <w:proofErr w:type="spellEnd"/>
      <w:r w:rsidRPr="001E3CC0">
        <w:t xml:space="preserve"> умений и навыков (обобщение, анализ, классификация, синтез);</w:t>
      </w:r>
      <w:r w:rsidRPr="001E3CC0">
        <w:br/>
        <w:t>-   готовность к формам и методам обучения на более высоком уровне;</w:t>
      </w:r>
      <w:r w:rsidRPr="001E3CC0">
        <w:br/>
        <w:t>-   уровень воспитанности (приоритетные качества личности);</w:t>
      </w:r>
      <w:r w:rsidRPr="001E3CC0">
        <w:br/>
        <w:t>-   доминирующий способ мышления;</w:t>
      </w:r>
      <w:r w:rsidRPr="001E3CC0">
        <w:br/>
        <w:t>-   уровень сформированности социальных навыков, гражданских позиций;</w:t>
      </w:r>
      <w:r w:rsidRPr="001E3CC0">
        <w:br/>
        <w:t>-   требования к общекультурному развитию;</w:t>
      </w:r>
      <w:r w:rsidRPr="001E3CC0">
        <w:br/>
        <w:t xml:space="preserve">-  </w:t>
      </w:r>
      <w:proofErr w:type="spellStart"/>
      <w:r w:rsidRPr="001E3CC0">
        <w:t>сформированность</w:t>
      </w:r>
      <w:proofErr w:type="spellEnd"/>
      <w:r w:rsidRPr="001E3CC0">
        <w:t xml:space="preserve"> умений и потребность вести здоровый образ жизни</w:t>
      </w:r>
      <w:r w:rsidR="00247EB5" w:rsidRPr="001E3CC0">
        <w:t>, уровень физического развития.</w:t>
      </w:r>
      <w:r w:rsidRPr="001E3CC0">
        <w:br/>
      </w:r>
      <w:proofErr w:type="gramStart"/>
      <w:r w:rsidR="00247EB5" w:rsidRPr="00B55C7E">
        <w:rPr>
          <w:b/>
          <w:i/>
        </w:rPr>
        <w:t>Выпускник музыкально-эстетического отделения гимназии</w:t>
      </w:r>
      <w:r w:rsidRPr="00B55C7E">
        <w:rPr>
          <w:b/>
          <w:i/>
        </w:rPr>
        <w:t>:</w:t>
      </w:r>
      <w:r w:rsidRPr="00B55C7E">
        <w:rPr>
          <w:b/>
          <w:i/>
        </w:rPr>
        <w:br/>
      </w:r>
      <w:r w:rsidRPr="001E3CC0">
        <w:t>-   владеет основными исполнительскими навыками;</w:t>
      </w:r>
      <w:r w:rsidRPr="001E3CC0">
        <w:br/>
        <w:t xml:space="preserve">-   умеет самостоятельно разучивать и выразительно исполнять произведения разных </w:t>
      </w:r>
      <w:r w:rsidRPr="001E3CC0">
        <w:lastRenderedPageBreak/>
        <w:t>жанров;</w:t>
      </w:r>
      <w:r w:rsidRPr="001E3CC0">
        <w:br/>
        <w:t>-  владеет навыками чтения с листа, игры в ансамбле, аккомпанемента и подбора по слуху;</w:t>
      </w:r>
      <w:r w:rsidRPr="001E3CC0">
        <w:br/>
        <w:t>-   умеет использовать изучение знания в практической деятельности;</w:t>
      </w:r>
      <w:r w:rsidRPr="001E3CC0">
        <w:br/>
        <w:t>- способы сознательно воспринимать элементы музыкального языка, музыкальной речи;</w:t>
      </w:r>
      <w:r w:rsidRPr="001E3CC0">
        <w:br/>
        <w:t>-  знает основные направления музыкального искусства, основы музыкальной грамоты;</w:t>
      </w:r>
      <w:proofErr w:type="gramEnd"/>
      <w:r w:rsidRPr="001E3CC0">
        <w:br/>
        <w:t>-   способен участвовать в коллективной творческой деятельности;</w:t>
      </w:r>
      <w:r w:rsidRPr="001E3CC0">
        <w:br/>
        <w:t>-   способен воспринимать духовные ценности;</w:t>
      </w:r>
      <w:r w:rsidRPr="001E3CC0">
        <w:br/>
        <w:t>-   освоил навыки коммуникативной культуры;</w:t>
      </w:r>
      <w:r w:rsidRPr="001E3CC0">
        <w:br/>
        <w:t>-   знает свои гражданские права, уважает своё и чужое достоинство;</w:t>
      </w:r>
      <w:r w:rsidRPr="001E3CC0">
        <w:br/>
        <w:t>-   ведёт здоровый образ жизни.</w:t>
      </w:r>
      <w:r w:rsidRPr="001E3CC0">
        <w:br/>
      </w:r>
      <w:r w:rsidRPr="001E3CC0">
        <w:br/>
      </w:r>
      <w:r w:rsidR="00784D2C">
        <w:rPr>
          <w:b/>
        </w:rPr>
        <w:t xml:space="preserve">                   </w:t>
      </w:r>
      <w:r w:rsidR="00DE73C7">
        <w:rPr>
          <w:b/>
        </w:rPr>
        <w:t>11. Управление реализацией образовательной программы</w:t>
      </w:r>
    </w:p>
    <w:p w:rsidR="00784D2C" w:rsidRDefault="00247EB5" w:rsidP="00784D2C">
      <w:pPr>
        <w:pStyle w:val="14"/>
        <w:spacing w:line="360" w:lineRule="auto"/>
        <w:ind w:firstLine="709"/>
        <w:jc w:val="both"/>
        <w:rPr>
          <w:rFonts w:ascii="Times New Roman" w:hAnsi="Times New Roman"/>
          <w:sz w:val="24"/>
        </w:rPr>
      </w:pPr>
      <w:r w:rsidRPr="001E3CC0">
        <w:rPr>
          <w:rFonts w:ascii="Times New Roman" w:hAnsi="Times New Roman"/>
          <w:sz w:val="24"/>
        </w:rPr>
        <w:t xml:space="preserve">Основой целью Управления реализацией  образовательной программы является  достижение учащимися высоких образовательных результатов по образовательной программе дополнительного образования. </w:t>
      </w:r>
    </w:p>
    <w:p w:rsidR="00247EB5" w:rsidRPr="001E3CC0" w:rsidRDefault="00247EB5" w:rsidP="00784D2C">
      <w:pPr>
        <w:pStyle w:val="14"/>
        <w:spacing w:line="360" w:lineRule="auto"/>
        <w:ind w:firstLine="709"/>
        <w:jc w:val="both"/>
        <w:rPr>
          <w:rFonts w:ascii="Times New Roman" w:hAnsi="Times New Roman"/>
          <w:sz w:val="24"/>
        </w:rPr>
      </w:pPr>
      <w:r w:rsidRPr="001E3CC0">
        <w:rPr>
          <w:rFonts w:ascii="Times New Roman" w:hAnsi="Times New Roman"/>
          <w:sz w:val="24"/>
        </w:rPr>
        <w:t xml:space="preserve">Основными объектами управления являются: учебно-воспитательная работа, методическая работа, концертно-просветительская деятельность, качество образования, управление персоналом. </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Управление музыкально-эстетическим отделением осуществляется в соответствии с Уставом гимназии. Директор осуществляет непосредственное руково</w:t>
      </w:r>
      <w:r w:rsidRPr="001E3CC0">
        <w:rPr>
          <w:rFonts w:ascii="Times New Roman" w:hAnsi="Times New Roman"/>
          <w:sz w:val="24"/>
          <w:szCs w:val="24"/>
        </w:rPr>
        <w:softHyphen/>
        <w:t xml:space="preserve">дство гимназией и несёт ответственность за деятельность учреждения. </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Непосредственную ответственность за организацию работы музыкально-эстетического отделения несет заведующий музыкально-эстетического отделения (руководитель структурного подразделения). </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 Объектами  управления заведующего музыкально-эстетического отделения являются:</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участники образовательного процесса: учителя музыки, концертмейстеры, учащиеся, родители;</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  организация и  </w:t>
      </w:r>
      <w:proofErr w:type="gramStart"/>
      <w:r w:rsidRPr="001E3CC0">
        <w:rPr>
          <w:rFonts w:ascii="Times New Roman" w:hAnsi="Times New Roman"/>
          <w:sz w:val="24"/>
          <w:szCs w:val="24"/>
        </w:rPr>
        <w:t>контроль за</w:t>
      </w:r>
      <w:proofErr w:type="gramEnd"/>
      <w:r w:rsidRPr="001E3CC0">
        <w:rPr>
          <w:rFonts w:ascii="Times New Roman" w:hAnsi="Times New Roman"/>
          <w:sz w:val="24"/>
          <w:szCs w:val="24"/>
        </w:rPr>
        <w:t xml:space="preserve"> осуществлением образовательного  и воспитательного процесса;</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концертно-просветительская и конкурсная деятельность музыкально-эстетического отделения.</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Методическую работу на отделении осуществляют руководитель кафедры музыкально-эстетических дисциплин и 4 методических объединения, контролирующих образование и самообразование учителей музыки:</w:t>
      </w:r>
    </w:p>
    <w:p w:rsidR="00247EB5" w:rsidRPr="001E3CC0" w:rsidRDefault="00247EB5" w:rsidP="001E3CC0">
      <w:pPr>
        <w:pStyle w:val="ac"/>
        <w:numPr>
          <w:ilvl w:val="0"/>
          <w:numId w:val="26"/>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lastRenderedPageBreak/>
        <w:t>МО преподавателей хоровых дисциплин.</w:t>
      </w:r>
    </w:p>
    <w:p w:rsidR="00247EB5" w:rsidRPr="001E3CC0" w:rsidRDefault="00247EB5" w:rsidP="001E3CC0">
      <w:pPr>
        <w:pStyle w:val="ac"/>
        <w:numPr>
          <w:ilvl w:val="0"/>
          <w:numId w:val="26"/>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МО преподавателей  теоретических дисциплин (сольфеджио, слушание музыки, МХК).</w:t>
      </w:r>
    </w:p>
    <w:p w:rsidR="00247EB5" w:rsidRPr="001E3CC0" w:rsidRDefault="00247EB5" w:rsidP="001E3CC0">
      <w:pPr>
        <w:pStyle w:val="ac"/>
        <w:numPr>
          <w:ilvl w:val="0"/>
          <w:numId w:val="26"/>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МО преподавателей народных инструментов.</w:t>
      </w:r>
    </w:p>
    <w:p w:rsidR="00247EB5" w:rsidRPr="001E3CC0" w:rsidRDefault="00247EB5" w:rsidP="001E3CC0">
      <w:pPr>
        <w:pStyle w:val="ac"/>
        <w:numPr>
          <w:ilvl w:val="0"/>
          <w:numId w:val="26"/>
        </w:numPr>
        <w:spacing w:after="0" w:line="360" w:lineRule="auto"/>
        <w:ind w:left="0" w:firstLine="709"/>
        <w:jc w:val="both"/>
        <w:rPr>
          <w:rFonts w:ascii="Times New Roman" w:hAnsi="Times New Roman"/>
          <w:sz w:val="24"/>
          <w:szCs w:val="24"/>
        </w:rPr>
      </w:pPr>
      <w:r w:rsidRPr="001E3CC0">
        <w:rPr>
          <w:rFonts w:ascii="Times New Roman" w:hAnsi="Times New Roman"/>
          <w:sz w:val="24"/>
          <w:szCs w:val="24"/>
        </w:rPr>
        <w:t>МО преподавателей фортепиано.</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 xml:space="preserve"> </w:t>
      </w:r>
      <w:proofErr w:type="gramStart"/>
      <w:r w:rsidRPr="001E3CC0">
        <w:rPr>
          <w:rFonts w:ascii="Times New Roman" w:hAnsi="Times New Roman"/>
          <w:sz w:val="24"/>
          <w:szCs w:val="24"/>
        </w:rPr>
        <w:t>Руководили МО участвуют</w:t>
      </w:r>
      <w:proofErr w:type="gramEnd"/>
      <w:r w:rsidRPr="001E3CC0">
        <w:rPr>
          <w:rFonts w:ascii="Times New Roman" w:hAnsi="Times New Roman"/>
          <w:sz w:val="24"/>
          <w:szCs w:val="24"/>
        </w:rPr>
        <w:t xml:space="preserve"> в контроле за учебно-воспитательным процессом, в планировании и анализе работы отделения.</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Заседания преподавателей кафедры музыкально-эстетических дисциплин проводится 4 раза в учебном году. Заседания МО один раз в четверть. Для решения текущих вопросов возможно внеочередное собрание кафедры и МО.</w:t>
      </w:r>
    </w:p>
    <w:p w:rsidR="00247EB5" w:rsidRPr="001E3CC0" w:rsidRDefault="00247EB5" w:rsidP="001E3CC0">
      <w:pPr>
        <w:spacing w:after="0" w:line="360" w:lineRule="auto"/>
        <w:ind w:firstLine="709"/>
        <w:jc w:val="both"/>
        <w:rPr>
          <w:rFonts w:ascii="Times New Roman" w:hAnsi="Times New Roman"/>
          <w:sz w:val="24"/>
          <w:szCs w:val="24"/>
        </w:rPr>
      </w:pPr>
      <w:r w:rsidRPr="001E3CC0">
        <w:rPr>
          <w:rFonts w:ascii="Times New Roman" w:hAnsi="Times New Roman"/>
          <w:sz w:val="24"/>
          <w:szCs w:val="24"/>
        </w:rPr>
        <w:t>Вопросы, выносимые на заседания, фиксируются в протоколах.</w:t>
      </w:r>
    </w:p>
    <w:p w:rsidR="00247EB5" w:rsidRPr="001E3CC0" w:rsidRDefault="00247EB5" w:rsidP="001E3CC0">
      <w:pPr>
        <w:spacing w:after="0" w:line="360" w:lineRule="auto"/>
        <w:ind w:firstLine="709"/>
        <w:jc w:val="both"/>
        <w:rPr>
          <w:rFonts w:ascii="Times New Roman" w:hAnsi="Times New Roman"/>
          <w:sz w:val="24"/>
          <w:szCs w:val="24"/>
        </w:rPr>
      </w:pPr>
    </w:p>
    <w:sectPr w:rsidR="00247EB5" w:rsidRPr="001E3CC0" w:rsidSect="00460F9A">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5C" w:rsidRDefault="00D0035C" w:rsidP="00460F9A">
      <w:pPr>
        <w:spacing w:after="0" w:line="240" w:lineRule="auto"/>
      </w:pPr>
      <w:r>
        <w:separator/>
      </w:r>
    </w:p>
  </w:endnote>
  <w:endnote w:type="continuationSeparator" w:id="0">
    <w:p w:rsidR="00D0035C" w:rsidRDefault="00D0035C" w:rsidP="0046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718"/>
      <w:docPartObj>
        <w:docPartGallery w:val="Page Numbers (Bottom of Page)"/>
        <w:docPartUnique/>
      </w:docPartObj>
    </w:sdtPr>
    <w:sdtContent>
      <w:p w:rsidR="00460F9A" w:rsidRDefault="00E31BDF">
        <w:pPr>
          <w:pStyle w:val="aff0"/>
          <w:jc w:val="center"/>
        </w:pPr>
        <w:fldSimple w:instr=" PAGE   \* MERGEFORMAT ">
          <w:r w:rsidR="00617787">
            <w:rPr>
              <w:noProof/>
            </w:rPr>
            <w:t>1</w:t>
          </w:r>
        </w:fldSimple>
      </w:p>
    </w:sdtContent>
  </w:sdt>
  <w:p w:rsidR="00460F9A" w:rsidRDefault="00460F9A">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5C" w:rsidRDefault="00D0035C" w:rsidP="00460F9A">
      <w:pPr>
        <w:spacing w:after="0" w:line="240" w:lineRule="auto"/>
      </w:pPr>
      <w:r>
        <w:separator/>
      </w:r>
    </w:p>
  </w:footnote>
  <w:footnote w:type="continuationSeparator" w:id="0">
    <w:p w:rsidR="00D0035C" w:rsidRDefault="00D0035C" w:rsidP="00460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CB1"/>
    <w:multiLevelType w:val="hybridMultilevel"/>
    <w:tmpl w:val="20B06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41444"/>
    <w:multiLevelType w:val="hybridMultilevel"/>
    <w:tmpl w:val="B7AA62D4"/>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2">
    <w:nsid w:val="03AA4AE3"/>
    <w:multiLevelType w:val="hybridMultilevel"/>
    <w:tmpl w:val="766466A8"/>
    <w:lvl w:ilvl="0" w:tplc="09C08E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230B1F"/>
    <w:multiLevelType w:val="hybridMultilevel"/>
    <w:tmpl w:val="C0D68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280895"/>
    <w:multiLevelType w:val="hybridMultilevel"/>
    <w:tmpl w:val="B74C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25DF"/>
    <w:multiLevelType w:val="hybridMultilevel"/>
    <w:tmpl w:val="45B0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B4E99"/>
    <w:multiLevelType w:val="hybridMultilevel"/>
    <w:tmpl w:val="310E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E1715"/>
    <w:multiLevelType w:val="hybridMultilevel"/>
    <w:tmpl w:val="7A126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956BEF"/>
    <w:multiLevelType w:val="hybridMultilevel"/>
    <w:tmpl w:val="E5CA1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41F8A"/>
    <w:multiLevelType w:val="hybridMultilevel"/>
    <w:tmpl w:val="2D8E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106274"/>
    <w:multiLevelType w:val="hybridMultilevel"/>
    <w:tmpl w:val="7C80D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71212"/>
    <w:multiLevelType w:val="hybridMultilevel"/>
    <w:tmpl w:val="C56A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33FBF"/>
    <w:multiLevelType w:val="hybridMultilevel"/>
    <w:tmpl w:val="632CFC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5A27D6"/>
    <w:multiLevelType w:val="hybridMultilevel"/>
    <w:tmpl w:val="FDD2F81E"/>
    <w:lvl w:ilvl="0" w:tplc="654458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0247D"/>
    <w:multiLevelType w:val="hybridMultilevel"/>
    <w:tmpl w:val="7070FB1E"/>
    <w:lvl w:ilvl="0" w:tplc="0419000B">
      <w:start w:val="1"/>
      <w:numFmt w:val="bullet"/>
      <w:lvlText w:val=""/>
      <w:lvlJc w:val="left"/>
      <w:pPr>
        <w:ind w:left="39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CD64CF"/>
    <w:multiLevelType w:val="hybridMultilevel"/>
    <w:tmpl w:val="371E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40794"/>
    <w:multiLevelType w:val="hybridMultilevel"/>
    <w:tmpl w:val="8A38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B1C65"/>
    <w:multiLevelType w:val="hybridMultilevel"/>
    <w:tmpl w:val="FFA89146"/>
    <w:lvl w:ilvl="0" w:tplc="654458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D1F4B"/>
    <w:multiLevelType w:val="multilevel"/>
    <w:tmpl w:val="727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27885"/>
    <w:multiLevelType w:val="hybridMultilevel"/>
    <w:tmpl w:val="D160C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138B8"/>
    <w:multiLevelType w:val="hybridMultilevel"/>
    <w:tmpl w:val="768A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497312"/>
    <w:multiLevelType w:val="hybridMultilevel"/>
    <w:tmpl w:val="8D6CF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630E3"/>
    <w:multiLevelType w:val="hybridMultilevel"/>
    <w:tmpl w:val="84D677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53FDE"/>
    <w:multiLevelType w:val="hybridMultilevel"/>
    <w:tmpl w:val="BDA8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44736A"/>
    <w:multiLevelType w:val="hybridMultilevel"/>
    <w:tmpl w:val="0AF6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1007A1"/>
    <w:multiLevelType w:val="hybridMultilevel"/>
    <w:tmpl w:val="C27A6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7546EE"/>
    <w:multiLevelType w:val="hybridMultilevel"/>
    <w:tmpl w:val="A5706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409FC"/>
    <w:multiLevelType w:val="hybridMultilevel"/>
    <w:tmpl w:val="7238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067D8"/>
    <w:multiLevelType w:val="hybridMultilevel"/>
    <w:tmpl w:val="302C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C4F0E"/>
    <w:multiLevelType w:val="hybridMultilevel"/>
    <w:tmpl w:val="1D8AB86A"/>
    <w:lvl w:ilvl="0" w:tplc="8CCAACD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0">
    <w:nsid w:val="4F8B5EA2"/>
    <w:multiLevelType w:val="hybridMultilevel"/>
    <w:tmpl w:val="B7AA62D4"/>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31">
    <w:nsid w:val="51A748BC"/>
    <w:multiLevelType w:val="hybridMultilevel"/>
    <w:tmpl w:val="5544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841B5"/>
    <w:multiLevelType w:val="hybridMultilevel"/>
    <w:tmpl w:val="04DE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117A90"/>
    <w:multiLevelType w:val="hybridMultilevel"/>
    <w:tmpl w:val="8FB6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372024"/>
    <w:multiLevelType w:val="hybridMultilevel"/>
    <w:tmpl w:val="A2F2D0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504629"/>
    <w:multiLevelType w:val="hybridMultilevel"/>
    <w:tmpl w:val="BA0C0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637D32"/>
    <w:multiLevelType w:val="hybridMultilevel"/>
    <w:tmpl w:val="6CCA147E"/>
    <w:lvl w:ilvl="0" w:tplc="6346E406">
      <w:start w:val="6"/>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A0346"/>
    <w:multiLevelType w:val="hybridMultilevel"/>
    <w:tmpl w:val="AD2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5773EA"/>
    <w:multiLevelType w:val="hybridMultilevel"/>
    <w:tmpl w:val="2DE88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52109"/>
    <w:multiLevelType w:val="hybridMultilevel"/>
    <w:tmpl w:val="B7AA62D4"/>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40">
    <w:nsid w:val="68AD7F3D"/>
    <w:multiLevelType w:val="hybridMultilevel"/>
    <w:tmpl w:val="426C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D4658"/>
    <w:multiLevelType w:val="hybridMultilevel"/>
    <w:tmpl w:val="DF3476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FA97D39"/>
    <w:multiLevelType w:val="hybridMultilevel"/>
    <w:tmpl w:val="5568CA9C"/>
    <w:lvl w:ilvl="0" w:tplc="09C08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2833D7"/>
    <w:multiLevelType w:val="hybridMultilevel"/>
    <w:tmpl w:val="1CE85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397005"/>
    <w:multiLevelType w:val="hybridMultilevel"/>
    <w:tmpl w:val="D160C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D10D6"/>
    <w:multiLevelType w:val="hybridMultilevel"/>
    <w:tmpl w:val="0B70466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B885BA9"/>
    <w:multiLevelType w:val="hybridMultilevel"/>
    <w:tmpl w:val="5FC0A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3"/>
  </w:num>
  <w:num w:numId="3">
    <w:abstractNumId w:val="19"/>
  </w:num>
  <w:num w:numId="4">
    <w:abstractNumId w:val="25"/>
  </w:num>
  <w:num w:numId="5">
    <w:abstractNumId w:val="3"/>
  </w:num>
  <w:num w:numId="6">
    <w:abstractNumId w:val="30"/>
  </w:num>
  <w:num w:numId="7">
    <w:abstractNumId w:val="12"/>
  </w:num>
  <w:num w:numId="8">
    <w:abstractNumId w:val="45"/>
  </w:num>
  <w:num w:numId="9">
    <w:abstractNumId w:val="2"/>
  </w:num>
  <w:num w:numId="10">
    <w:abstractNumId w:val="36"/>
  </w:num>
  <w:num w:numId="11">
    <w:abstractNumId w:val="5"/>
  </w:num>
  <w:num w:numId="12">
    <w:abstractNumId w:val="37"/>
  </w:num>
  <w:num w:numId="13">
    <w:abstractNumId w:val="26"/>
  </w:num>
  <w:num w:numId="14">
    <w:abstractNumId w:val="4"/>
  </w:num>
  <w:num w:numId="15">
    <w:abstractNumId w:val="20"/>
  </w:num>
  <w:num w:numId="16">
    <w:abstractNumId w:val="40"/>
  </w:num>
  <w:num w:numId="17">
    <w:abstractNumId w:val="31"/>
  </w:num>
  <w:num w:numId="18">
    <w:abstractNumId w:val="11"/>
  </w:num>
  <w:num w:numId="19">
    <w:abstractNumId w:val="15"/>
  </w:num>
  <w:num w:numId="20">
    <w:abstractNumId w:val="46"/>
  </w:num>
  <w:num w:numId="21">
    <w:abstractNumId w:val="14"/>
  </w:num>
  <w:num w:numId="22">
    <w:abstractNumId w:val="41"/>
  </w:num>
  <w:num w:numId="23">
    <w:abstractNumId w:val="0"/>
  </w:num>
  <w:num w:numId="24">
    <w:abstractNumId w:val="43"/>
  </w:num>
  <w:num w:numId="25">
    <w:abstractNumId w:val="34"/>
  </w:num>
  <w:num w:numId="26">
    <w:abstractNumId w:val="16"/>
  </w:num>
  <w:num w:numId="27">
    <w:abstractNumId w:val="27"/>
  </w:num>
  <w:num w:numId="28">
    <w:abstractNumId w:val="32"/>
  </w:num>
  <w:num w:numId="29">
    <w:abstractNumId w:val="44"/>
  </w:num>
  <w:num w:numId="30">
    <w:abstractNumId w:val="28"/>
  </w:num>
  <w:num w:numId="31">
    <w:abstractNumId w:val="33"/>
  </w:num>
  <w:num w:numId="32">
    <w:abstractNumId w:val="6"/>
  </w:num>
  <w:num w:numId="33">
    <w:abstractNumId w:val="10"/>
  </w:num>
  <w:num w:numId="34">
    <w:abstractNumId w:val="24"/>
  </w:num>
  <w:num w:numId="35">
    <w:abstractNumId w:val="9"/>
  </w:num>
  <w:num w:numId="36">
    <w:abstractNumId w:val="22"/>
  </w:num>
  <w:num w:numId="37">
    <w:abstractNumId w:val="13"/>
  </w:num>
  <w:num w:numId="38">
    <w:abstractNumId w:val="17"/>
  </w:num>
  <w:num w:numId="39">
    <w:abstractNumId w:val="35"/>
  </w:num>
  <w:num w:numId="40">
    <w:abstractNumId w:val="21"/>
  </w:num>
  <w:num w:numId="41">
    <w:abstractNumId w:val="8"/>
  </w:num>
  <w:num w:numId="42">
    <w:abstractNumId w:val="38"/>
  </w:num>
  <w:num w:numId="43">
    <w:abstractNumId w:val="18"/>
  </w:num>
  <w:num w:numId="44">
    <w:abstractNumId w:val="29"/>
  </w:num>
  <w:num w:numId="45">
    <w:abstractNumId w:val="39"/>
  </w:num>
  <w:num w:numId="46">
    <w:abstractNumId w:val="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7FC2"/>
    <w:rsid w:val="000807E7"/>
    <w:rsid w:val="00087885"/>
    <w:rsid w:val="00101B13"/>
    <w:rsid w:val="001171C8"/>
    <w:rsid w:val="001405FA"/>
    <w:rsid w:val="0019553F"/>
    <w:rsid w:val="001A4505"/>
    <w:rsid w:val="001E3CC0"/>
    <w:rsid w:val="00216AE4"/>
    <w:rsid w:val="00233460"/>
    <w:rsid w:val="00235435"/>
    <w:rsid w:val="00247EB5"/>
    <w:rsid w:val="0026023B"/>
    <w:rsid w:val="00263FDC"/>
    <w:rsid w:val="002750E5"/>
    <w:rsid w:val="00282F40"/>
    <w:rsid w:val="002849F3"/>
    <w:rsid w:val="002F4196"/>
    <w:rsid w:val="00300E6D"/>
    <w:rsid w:val="00360A7A"/>
    <w:rsid w:val="003C23F6"/>
    <w:rsid w:val="003F644C"/>
    <w:rsid w:val="004263AB"/>
    <w:rsid w:val="00433867"/>
    <w:rsid w:val="00446242"/>
    <w:rsid w:val="00460F9A"/>
    <w:rsid w:val="004724CC"/>
    <w:rsid w:val="004B4442"/>
    <w:rsid w:val="004E0A2B"/>
    <w:rsid w:val="005200D2"/>
    <w:rsid w:val="0052730D"/>
    <w:rsid w:val="00540D80"/>
    <w:rsid w:val="00617787"/>
    <w:rsid w:val="006943A6"/>
    <w:rsid w:val="007205D8"/>
    <w:rsid w:val="0075700A"/>
    <w:rsid w:val="00763492"/>
    <w:rsid w:val="00764019"/>
    <w:rsid w:val="007706D7"/>
    <w:rsid w:val="00784D2C"/>
    <w:rsid w:val="00826941"/>
    <w:rsid w:val="00831369"/>
    <w:rsid w:val="00874EE4"/>
    <w:rsid w:val="008B0010"/>
    <w:rsid w:val="008B40E3"/>
    <w:rsid w:val="00907629"/>
    <w:rsid w:val="00932BE9"/>
    <w:rsid w:val="00976113"/>
    <w:rsid w:val="00990132"/>
    <w:rsid w:val="009A6163"/>
    <w:rsid w:val="009C3053"/>
    <w:rsid w:val="00A46F31"/>
    <w:rsid w:val="00AD668B"/>
    <w:rsid w:val="00AE20E3"/>
    <w:rsid w:val="00AE747F"/>
    <w:rsid w:val="00B55C7E"/>
    <w:rsid w:val="00B63527"/>
    <w:rsid w:val="00BC3C0F"/>
    <w:rsid w:val="00BD6E86"/>
    <w:rsid w:val="00C12B41"/>
    <w:rsid w:val="00C36F06"/>
    <w:rsid w:val="00C95A04"/>
    <w:rsid w:val="00CC45E5"/>
    <w:rsid w:val="00D0035C"/>
    <w:rsid w:val="00D662DF"/>
    <w:rsid w:val="00D701D9"/>
    <w:rsid w:val="00D72F0D"/>
    <w:rsid w:val="00DE73C7"/>
    <w:rsid w:val="00DF61E7"/>
    <w:rsid w:val="00DF6396"/>
    <w:rsid w:val="00E31BDF"/>
    <w:rsid w:val="00E47FC2"/>
    <w:rsid w:val="00E76C65"/>
    <w:rsid w:val="00EC241C"/>
    <w:rsid w:val="00EF3770"/>
    <w:rsid w:val="00F133B9"/>
    <w:rsid w:val="00F16005"/>
    <w:rsid w:val="00F926C4"/>
    <w:rsid w:val="00FC3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C2"/>
    <w:pPr>
      <w:jc w:val="left"/>
    </w:pPr>
    <w:rPr>
      <w:rFonts w:ascii="Calibri" w:eastAsia="Calibri" w:hAnsi="Calibri" w:cs="Times New Roman"/>
      <w:sz w:val="22"/>
      <w:szCs w:val="22"/>
      <w:lang w:val="ru-RU" w:bidi="ar-SA"/>
    </w:rPr>
  </w:style>
  <w:style w:type="paragraph" w:styleId="1">
    <w:name w:val="heading 1"/>
    <w:basedOn w:val="a"/>
    <w:next w:val="a"/>
    <w:link w:val="10"/>
    <w:uiPriority w:val="9"/>
    <w:qFormat/>
    <w:rsid w:val="00F16005"/>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F16005"/>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F16005"/>
    <w:pPr>
      <w:spacing w:after="0"/>
      <w:outlineLvl w:val="2"/>
    </w:pPr>
    <w:rPr>
      <w:smallCaps/>
      <w:spacing w:val="5"/>
      <w:sz w:val="24"/>
      <w:szCs w:val="24"/>
    </w:rPr>
  </w:style>
  <w:style w:type="paragraph" w:styleId="4">
    <w:name w:val="heading 4"/>
    <w:basedOn w:val="a"/>
    <w:next w:val="a"/>
    <w:link w:val="40"/>
    <w:uiPriority w:val="9"/>
    <w:semiHidden/>
    <w:unhideWhenUsed/>
    <w:qFormat/>
    <w:rsid w:val="00F16005"/>
    <w:pPr>
      <w:spacing w:before="240" w:after="0"/>
      <w:outlineLvl w:val="3"/>
    </w:pPr>
    <w:rPr>
      <w:smallCaps/>
      <w:spacing w:val="10"/>
    </w:rPr>
  </w:style>
  <w:style w:type="paragraph" w:styleId="5">
    <w:name w:val="heading 5"/>
    <w:basedOn w:val="a"/>
    <w:next w:val="a"/>
    <w:link w:val="50"/>
    <w:uiPriority w:val="9"/>
    <w:semiHidden/>
    <w:unhideWhenUsed/>
    <w:qFormat/>
    <w:rsid w:val="00F16005"/>
    <w:pPr>
      <w:spacing w:before="200" w:after="0"/>
      <w:outlineLvl w:val="4"/>
    </w:pPr>
    <w:rPr>
      <w:smallCaps/>
      <w:color w:val="943634" w:themeColor="accent2" w:themeShade="BF"/>
      <w:spacing w:val="10"/>
      <w:szCs w:val="26"/>
    </w:rPr>
  </w:style>
  <w:style w:type="paragraph" w:styleId="6">
    <w:name w:val="heading 6"/>
    <w:basedOn w:val="a"/>
    <w:next w:val="a"/>
    <w:link w:val="60"/>
    <w:uiPriority w:val="9"/>
    <w:semiHidden/>
    <w:unhideWhenUsed/>
    <w:qFormat/>
    <w:rsid w:val="00F16005"/>
    <w:pPr>
      <w:spacing w:after="0"/>
      <w:outlineLvl w:val="5"/>
    </w:pPr>
    <w:rPr>
      <w:smallCaps/>
      <w:color w:val="C0504D" w:themeColor="accent2"/>
      <w:spacing w:val="5"/>
    </w:rPr>
  </w:style>
  <w:style w:type="paragraph" w:styleId="7">
    <w:name w:val="heading 7"/>
    <w:basedOn w:val="a"/>
    <w:next w:val="a"/>
    <w:link w:val="70"/>
    <w:uiPriority w:val="9"/>
    <w:semiHidden/>
    <w:unhideWhenUsed/>
    <w:qFormat/>
    <w:rsid w:val="00F16005"/>
    <w:pPr>
      <w:spacing w:after="0"/>
      <w:outlineLvl w:val="6"/>
    </w:pPr>
    <w:rPr>
      <w:b/>
      <w:smallCaps/>
      <w:color w:val="C0504D" w:themeColor="accent2"/>
      <w:spacing w:val="10"/>
    </w:rPr>
  </w:style>
  <w:style w:type="paragraph" w:styleId="8">
    <w:name w:val="heading 8"/>
    <w:basedOn w:val="a"/>
    <w:next w:val="a"/>
    <w:link w:val="80"/>
    <w:uiPriority w:val="9"/>
    <w:semiHidden/>
    <w:unhideWhenUsed/>
    <w:qFormat/>
    <w:rsid w:val="00F16005"/>
    <w:pPr>
      <w:spacing w:after="0"/>
      <w:outlineLvl w:val="7"/>
    </w:pPr>
    <w:rPr>
      <w:b/>
      <w:i/>
      <w:smallCaps/>
      <w:color w:val="943634" w:themeColor="accent2" w:themeShade="BF"/>
    </w:rPr>
  </w:style>
  <w:style w:type="paragraph" w:styleId="9">
    <w:name w:val="heading 9"/>
    <w:basedOn w:val="a"/>
    <w:next w:val="a"/>
    <w:link w:val="90"/>
    <w:uiPriority w:val="9"/>
    <w:semiHidden/>
    <w:unhideWhenUsed/>
    <w:qFormat/>
    <w:rsid w:val="00F16005"/>
    <w:pPr>
      <w:spacing w:after="0"/>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005"/>
    <w:rPr>
      <w:smallCaps/>
      <w:spacing w:val="5"/>
      <w:sz w:val="32"/>
      <w:szCs w:val="32"/>
    </w:rPr>
  </w:style>
  <w:style w:type="character" w:customStyle="1" w:styleId="20">
    <w:name w:val="Заголовок 2 Знак"/>
    <w:basedOn w:val="a0"/>
    <w:link w:val="2"/>
    <w:uiPriority w:val="9"/>
    <w:semiHidden/>
    <w:rsid w:val="00F16005"/>
    <w:rPr>
      <w:smallCaps/>
      <w:spacing w:val="5"/>
      <w:sz w:val="28"/>
      <w:szCs w:val="28"/>
    </w:rPr>
  </w:style>
  <w:style w:type="character" w:customStyle="1" w:styleId="30">
    <w:name w:val="Заголовок 3 Знак"/>
    <w:basedOn w:val="a0"/>
    <w:link w:val="3"/>
    <w:uiPriority w:val="9"/>
    <w:semiHidden/>
    <w:rsid w:val="00F16005"/>
    <w:rPr>
      <w:smallCaps/>
      <w:spacing w:val="5"/>
      <w:sz w:val="24"/>
      <w:szCs w:val="24"/>
    </w:rPr>
  </w:style>
  <w:style w:type="character" w:customStyle="1" w:styleId="40">
    <w:name w:val="Заголовок 4 Знак"/>
    <w:basedOn w:val="a0"/>
    <w:link w:val="4"/>
    <w:uiPriority w:val="9"/>
    <w:semiHidden/>
    <w:rsid w:val="00F16005"/>
    <w:rPr>
      <w:smallCaps/>
      <w:spacing w:val="10"/>
      <w:sz w:val="22"/>
      <w:szCs w:val="22"/>
    </w:rPr>
  </w:style>
  <w:style w:type="character" w:customStyle="1" w:styleId="50">
    <w:name w:val="Заголовок 5 Знак"/>
    <w:basedOn w:val="a0"/>
    <w:link w:val="5"/>
    <w:uiPriority w:val="9"/>
    <w:semiHidden/>
    <w:rsid w:val="00F16005"/>
    <w:rPr>
      <w:smallCaps/>
      <w:color w:val="943634" w:themeColor="accent2" w:themeShade="BF"/>
      <w:spacing w:val="10"/>
      <w:sz w:val="22"/>
      <w:szCs w:val="26"/>
    </w:rPr>
  </w:style>
  <w:style w:type="character" w:customStyle="1" w:styleId="60">
    <w:name w:val="Заголовок 6 Знак"/>
    <w:basedOn w:val="a0"/>
    <w:link w:val="6"/>
    <w:uiPriority w:val="9"/>
    <w:semiHidden/>
    <w:rsid w:val="00F16005"/>
    <w:rPr>
      <w:smallCaps/>
      <w:color w:val="C0504D" w:themeColor="accent2"/>
      <w:spacing w:val="5"/>
      <w:sz w:val="22"/>
    </w:rPr>
  </w:style>
  <w:style w:type="character" w:customStyle="1" w:styleId="70">
    <w:name w:val="Заголовок 7 Знак"/>
    <w:basedOn w:val="a0"/>
    <w:link w:val="7"/>
    <w:uiPriority w:val="9"/>
    <w:semiHidden/>
    <w:rsid w:val="00F16005"/>
    <w:rPr>
      <w:b/>
      <w:smallCaps/>
      <w:color w:val="C0504D" w:themeColor="accent2"/>
      <w:spacing w:val="10"/>
    </w:rPr>
  </w:style>
  <w:style w:type="character" w:customStyle="1" w:styleId="80">
    <w:name w:val="Заголовок 8 Знак"/>
    <w:basedOn w:val="a0"/>
    <w:link w:val="8"/>
    <w:uiPriority w:val="9"/>
    <w:semiHidden/>
    <w:rsid w:val="00F16005"/>
    <w:rPr>
      <w:b/>
      <w:i/>
      <w:smallCaps/>
      <w:color w:val="943634" w:themeColor="accent2" w:themeShade="BF"/>
    </w:rPr>
  </w:style>
  <w:style w:type="character" w:customStyle="1" w:styleId="90">
    <w:name w:val="Заголовок 9 Знак"/>
    <w:basedOn w:val="a0"/>
    <w:link w:val="9"/>
    <w:uiPriority w:val="9"/>
    <w:semiHidden/>
    <w:rsid w:val="00F16005"/>
    <w:rPr>
      <w:b/>
      <w:i/>
      <w:smallCaps/>
      <w:color w:val="622423" w:themeColor="accent2" w:themeShade="7F"/>
    </w:rPr>
  </w:style>
  <w:style w:type="paragraph" w:styleId="a3">
    <w:name w:val="caption"/>
    <w:basedOn w:val="a"/>
    <w:next w:val="a"/>
    <w:uiPriority w:val="35"/>
    <w:semiHidden/>
    <w:unhideWhenUsed/>
    <w:qFormat/>
    <w:rsid w:val="00F16005"/>
    <w:rPr>
      <w:b/>
      <w:bCs/>
      <w:caps/>
      <w:sz w:val="16"/>
      <w:szCs w:val="18"/>
    </w:rPr>
  </w:style>
  <w:style w:type="paragraph" w:styleId="a4">
    <w:name w:val="Title"/>
    <w:basedOn w:val="a"/>
    <w:next w:val="a"/>
    <w:link w:val="a5"/>
    <w:uiPriority w:val="10"/>
    <w:qFormat/>
    <w:rsid w:val="00F1600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F16005"/>
    <w:rPr>
      <w:smallCaps/>
      <w:sz w:val="48"/>
      <w:szCs w:val="48"/>
    </w:rPr>
  </w:style>
  <w:style w:type="paragraph" w:styleId="a6">
    <w:name w:val="Subtitle"/>
    <w:basedOn w:val="a"/>
    <w:next w:val="a"/>
    <w:link w:val="a7"/>
    <w:uiPriority w:val="11"/>
    <w:qFormat/>
    <w:rsid w:val="00F1600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F16005"/>
    <w:rPr>
      <w:rFonts w:asciiTheme="majorHAnsi" w:eastAsiaTheme="majorEastAsia" w:hAnsiTheme="majorHAnsi" w:cstheme="majorBidi"/>
      <w:szCs w:val="22"/>
    </w:rPr>
  </w:style>
  <w:style w:type="character" w:styleId="a8">
    <w:name w:val="Strong"/>
    <w:uiPriority w:val="22"/>
    <w:qFormat/>
    <w:rsid w:val="00F16005"/>
    <w:rPr>
      <w:b/>
      <w:color w:val="C0504D" w:themeColor="accent2"/>
    </w:rPr>
  </w:style>
  <w:style w:type="character" w:styleId="a9">
    <w:name w:val="Emphasis"/>
    <w:uiPriority w:val="20"/>
    <w:qFormat/>
    <w:rsid w:val="00F16005"/>
    <w:rPr>
      <w:b/>
      <w:i/>
      <w:spacing w:val="10"/>
    </w:rPr>
  </w:style>
  <w:style w:type="paragraph" w:styleId="aa">
    <w:name w:val="No Spacing"/>
    <w:basedOn w:val="a"/>
    <w:link w:val="ab"/>
    <w:uiPriority w:val="1"/>
    <w:qFormat/>
    <w:rsid w:val="00F16005"/>
    <w:pPr>
      <w:spacing w:after="0" w:line="240" w:lineRule="auto"/>
    </w:pPr>
  </w:style>
  <w:style w:type="character" w:customStyle="1" w:styleId="ab">
    <w:name w:val="Без интервала Знак"/>
    <w:basedOn w:val="a0"/>
    <w:link w:val="aa"/>
    <w:uiPriority w:val="1"/>
    <w:rsid w:val="00F16005"/>
  </w:style>
  <w:style w:type="paragraph" w:styleId="ac">
    <w:name w:val="List Paragraph"/>
    <w:basedOn w:val="a"/>
    <w:uiPriority w:val="34"/>
    <w:qFormat/>
    <w:rsid w:val="00F16005"/>
    <w:pPr>
      <w:ind w:left="720"/>
      <w:contextualSpacing/>
    </w:pPr>
  </w:style>
  <w:style w:type="paragraph" w:styleId="21">
    <w:name w:val="Quote"/>
    <w:basedOn w:val="a"/>
    <w:next w:val="a"/>
    <w:link w:val="22"/>
    <w:uiPriority w:val="29"/>
    <w:qFormat/>
    <w:rsid w:val="00F16005"/>
    <w:rPr>
      <w:i/>
    </w:rPr>
  </w:style>
  <w:style w:type="character" w:customStyle="1" w:styleId="22">
    <w:name w:val="Цитата 2 Знак"/>
    <w:basedOn w:val="a0"/>
    <w:link w:val="21"/>
    <w:uiPriority w:val="29"/>
    <w:rsid w:val="00F16005"/>
    <w:rPr>
      <w:i/>
    </w:rPr>
  </w:style>
  <w:style w:type="paragraph" w:styleId="ad">
    <w:name w:val="Intense Quote"/>
    <w:basedOn w:val="a"/>
    <w:next w:val="a"/>
    <w:link w:val="ae"/>
    <w:uiPriority w:val="30"/>
    <w:qFormat/>
    <w:rsid w:val="00F1600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16005"/>
    <w:rPr>
      <w:b/>
      <w:i/>
      <w:color w:val="FFFFFF" w:themeColor="background1"/>
      <w:shd w:val="clear" w:color="auto" w:fill="C0504D" w:themeFill="accent2"/>
    </w:rPr>
  </w:style>
  <w:style w:type="character" w:styleId="af">
    <w:name w:val="Subtle Emphasis"/>
    <w:uiPriority w:val="19"/>
    <w:qFormat/>
    <w:rsid w:val="00F16005"/>
    <w:rPr>
      <w:i/>
    </w:rPr>
  </w:style>
  <w:style w:type="character" w:styleId="af0">
    <w:name w:val="Intense Emphasis"/>
    <w:uiPriority w:val="21"/>
    <w:qFormat/>
    <w:rsid w:val="00F16005"/>
    <w:rPr>
      <w:b/>
      <w:i/>
      <w:color w:val="C0504D" w:themeColor="accent2"/>
      <w:spacing w:val="10"/>
    </w:rPr>
  </w:style>
  <w:style w:type="character" w:styleId="af1">
    <w:name w:val="Subtle Reference"/>
    <w:uiPriority w:val="31"/>
    <w:qFormat/>
    <w:rsid w:val="00F16005"/>
    <w:rPr>
      <w:b/>
    </w:rPr>
  </w:style>
  <w:style w:type="character" w:styleId="af2">
    <w:name w:val="Intense Reference"/>
    <w:uiPriority w:val="32"/>
    <w:qFormat/>
    <w:rsid w:val="00F16005"/>
    <w:rPr>
      <w:b/>
      <w:bCs/>
      <w:smallCaps/>
      <w:spacing w:val="5"/>
      <w:sz w:val="22"/>
      <w:szCs w:val="22"/>
      <w:u w:val="single"/>
    </w:rPr>
  </w:style>
  <w:style w:type="character" w:styleId="af3">
    <w:name w:val="Book Title"/>
    <w:uiPriority w:val="33"/>
    <w:qFormat/>
    <w:rsid w:val="00F1600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16005"/>
    <w:pPr>
      <w:outlineLvl w:val="9"/>
    </w:pPr>
  </w:style>
  <w:style w:type="paragraph" w:styleId="af5">
    <w:name w:val="Body Text Indent"/>
    <w:basedOn w:val="a"/>
    <w:link w:val="af6"/>
    <w:uiPriority w:val="99"/>
    <w:unhideWhenUsed/>
    <w:rsid w:val="00E47FC2"/>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6">
    <w:name w:val="Основной текст с отступом Знак"/>
    <w:basedOn w:val="a0"/>
    <w:link w:val="af5"/>
    <w:uiPriority w:val="99"/>
    <w:rsid w:val="00E47FC2"/>
    <w:rPr>
      <w:rFonts w:ascii="Arial" w:eastAsia="Times New Roman" w:hAnsi="Arial" w:cs="Arial"/>
      <w:lang w:val="ru-RU" w:eastAsia="ru-RU" w:bidi="ar-SA"/>
    </w:rPr>
  </w:style>
  <w:style w:type="paragraph" w:styleId="af7">
    <w:name w:val="Body Text"/>
    <w:basedOn w:val="a"/>
    <w:link w:val="af8"/>
    <w:uiPriority w:val="99"/>
    <w:unhideWhenUsed/>
    <w:rsid w:val="00216AE4"/>
    <w:pPr>
      <w:spacing w:after="120"/>
    </w:pPr>
  </w:style>
  <w:style w:type="character" w:customStyle="1" w:styleId="af8">
    <w:name w:val="Основной текст Знак"/>
    <w:basedOn w:val="a0"/>
    <w:link w:val="af7"/>
    <w:uiPriority w:val="99"/>
    <w:rsid w:val="00216AE4"/>
    <w:rPr>
      <w:rFonts w:ascii="Calibri" w:eastAsia="Calibri" w:hAnsi="Calibri" w:cs="Times New Roman"/>
      <w:sz w:val="22"/>
      <w:szCs w:val="22"/>
      <w:lang w:val="ru-RU" w:bidi="ar-SA"/>
    </w:rPr>
  </w:style>
  <w:style w:type="character" w:styleId="af9">
    <w:name w:val="Hyperlink"/>
    <w:rsid w:val="00FC373F"/>
    <w:rPr>
      <w:color w:val="3B98D3"/>
      <w:u w:val="single"/>
    </w:rPr>
  </w:style>
  <w:style w:type="table" w:styleId="afa">
    <w:name w:val="Table Grid"/>
    <w:basedOn w:val="a1"/>
    <w:uiPriority w:val="59"/>
    <w:rsid w:val="00BD6E86"/>
    <w:pPr>
      <w:spacing w:after="0" w:line="240" w:lineRule="auto"/>
      <w:jc w:val="left"/>
    </w:pPr>
    <w:rPr>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Основной текст_"/>
    <w:link w:val="81"/>
    <w:rsid w:val="00BD6E86"/>
    <w:rPr>
      <w:rFonts w:ascii="Times New Roman" w:eastAsia="Times New Roman" w:hAnsi="Times New Roman" w:cs="Times New Roman"/>
      <w:sz w:val="23"/>
      <w:szCs w:val="23"/>
    </w:rPr>
  </w:style>
  <w:style w:type="paragraph" w:customStyle="1" w:styleId="81">
    <w:name w:val="Основной текст8"/>
    <w:basedOn w:val="a"/>
    <w:link w:val="afb"/>
    <w:rsid w:val="00BD6E86"/>
    <w:pPr>
      <w:spacing w:after="0" w:line="274" w:lineRule="exact"/>
      <w:ind w:hanging="1020"/>
    </w:pPr>
    <w:rPr>
      <w:rFonts w:ascii="Times New Roman" w:eastAsia="Times New Roman" w:hAnsi="Times New Roman"/>
      <w:sz w:val="23"/>
      <w:szCs w:val="23"/>
      <w:lang w:val="en-US" w:bidi="en-US"/>
    </w:rPr>
  </w:style>
  <w:style w:type="character" w:customStyle="1" w:styleId="11">
    <w:name w:val="Заголовок №1_"/>
    <w:link w:val="12"/>
    <w:rsid w:val="00BD6E86"/>
    <w:rPr>
      <w:rFonts w:ascii="Times New Roman" w:eastAsia="Times New Roman" w:hAnsi="Times New Roman" w:cs="Times New Roman"/>
      <w:sz w:val="23"/>
      <w:szCs w:val="23"/>
    </w:rPr>
  </w:style>
  <w:style w:type="paragraph" w:customStyle="1" w:styleId="12">
    <w:name w:val="Заголовок №1"/>
    <w:basedOn w:val="a"/>
    <w:link w:val="11"/>
    <w:rsid w:val="00BD6E86"/>
    <w:pPr>
      <w:spacing w:after="0" w:line="278" w:lineRule="exact"/>
      <w:ind w:hanging="380"/>
      <w:outlineLvl w:val="0"/>
    </w:pPr>
    <w:rPr>
      <w:rFonts w:ascii="Times New Roman" w:eastAsia="Times New Roman" w:hAnsi="Times New Roman"/>
      <w:sz w:val="23"/>
      <w:szCs w:val="23"/>
      <w:lang w:val="en-US" w:bidi="en-US"/>
    </w:rPr>
  </w:style>
  <w:style w:type="paragraph" w:customStyle="1" w:styleId="13">
    <w:name w:val="Абзац списка1"/>
    <w:rsid w:val="002750E5"/>
    <w:pPr>
      <w:widowControl w:val="0"/>
      <w:suppressAutoHyphens/>
      <w:spacing w:after="0" w:line="240" w:lineRule="auto"/>
      <w:ind w:left="720"/>
      <w:jc w:val="left"/>
    </w:pPr>
    <w:rPr>
      <w:rFonts w:ascii="Arial" w:eastAsia="Lucida Sans Unicode" w:hAnsi="Arial" w:cs="Times New Roman"/>
      <w:szCs w:val="24"/>
      <w:lang w:val="ru-RU" w:bidi="ar-SA"/>
    </w:rPr>
  </w:style>
  <w:style w:type="paragraph" w:customStyle="1" w:styleId="Default">
    <w:name w:val="Default"/>
    <w:rsid w:val="002750E5"/>
    <w:pPr>
      <w:autoSpaceDE w:val="0"/>
      <w:autoSpaceDN w:val="0"/>
      <w:adjustRightInd w:val="0"/>
      <w:spacing w:after="0" w:line="240" w:lineRule="auto"/>
      <w:jc w:val="left"/>
    </w:pPr>
    <w:rPr>
      <w:rFonts w:ascii="Times New Roman" w:hAnsi="Times New Roman" w:cs="Times New Roman"/>
      <w:color w:val="000000"/>
      <w:sz w:val="24"/>
      <w:szCs w:val="24"/>
      <w:lang w:val="ru-RU" w:bidi="ar-SA"/>
    </w:rPr>
  </w:style>
  <w:style w:type="paragraph" w:styleId="afc">
    <w:name w:val="Normal (Web)"/>
    <w:basedOn w:val="a"/>
    <w:rsid w:val="00BC3C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247EB5"/>
    <w:pPr>
      <w:suppressAutoHyphens/>
      <w:spacing w:after="0" w:line="100" w:lineRule="atLeast"/>
      <w:jc w:val="left"/>
    </w:pPr>
    <w:rPr>
      <w:rFonts w:ascii="Calibri" w:eastAsia="Calibri" w:hAnsi="Calibri" w:cs="Times New Roman"/>
      <w:szCs w:val="24"/>
      <w:lang w:val="ru-RU" w:bidi="ar-SA"/>
    </w:rPr>
  </w:style>
  <w:style w:type="paragraph" w:styleId="31">
    <w:name w:val="Body Text Indent 3"/>
    <w:basedOn w:val="a"/>
    <w:link w:val="32"/>
    <w:uiPriority w:val="99"/>
    <w:semiHidden/>
    <w:unhideWhenUsed/>
    <w:rsid w:val="003F644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semiHidden/>
    <w:rsid w:val="003F644C"/>
    <w:rPr>
      <w:rFonts w:ascii="Arial" w:eastAsia="Times New Roman" w:hAnsi="Arial" w:cs="Arial"/>
      <w:sz w:val="16"/>
      <w:szCs w:val="16"/>
      <w:lang w:val="ru-RU" w:eastAsia="ru-RU" w:bidi="ar-SA"/>
    </w:rPr>
  </w:style>
  <w:style w:type="paragraph" w:customStyle="1" w:styleId="15">
    <w:name w:val="Обычный (веб)1"/>
    <w:rsid w:val="001A4505"/>
    <w:pPr>
      <w:widowControl w:val="0"/>
      <w:suppressAutoHyphens/>
      <w:spacing w:before="280" w:after="280" w:line="240" w:lineRule="auto"/>
      <w:jc w:val="left"/>
    </w:pPr>
    <w:rPr>
      <w:rFonts w:ascii="Arial" w:eastAsia="Lucida Sans Unicode" w:hAnsi="Arial" w:cs="Times New Roman"/>
      <w:szCs w:val="24"/>
      <w:lang w:val="ru-RU" w:bidi="ar-SA"/>
    </w:rPr>
  </w:style>
  <w:style w:type="paragraph" w:customStyle="1" w:styleId="afd">
    <w:name w:val="Стиль"/>
    <w:rsid w:val="00B63527"/>
    <w:pPr>
      <w:widowControl w:val="0"/>
      <w:autoSpaceDE w:val="0"/>
      <w:autoSpaceDN w:val="0"/>
      <w:adjustRightInd w:val="0"/>
      <w:spacing w:after="0" w:line="240" w:lineRule="auto"/>
      <w:jc w:val="left"/>
    </w:pPr>
    <w:rPr>
      <w:rFonts w:ascii="Times New Roman" w:eastAsia="Times New Roman" w:hAnsi="Times New Roman" w:cs="Times New Roman"/>
      <w:sz w:val="24"/>
      <w:szCs w:val="24"/>
      <w:lang w:val="ru-RU" w:eastAsia="ru-RU" w:bidi="ar-SA"/>
    </w:rPr>
  </w:style>
  <w:style w:type="character" w:customStyle="1" w:styleId="c0">
    <w:name w:val="c0"/>
    <w:basedOn w:val="a0"/>
    <w:rsid w:val="008B40E3"/>
  </w:style>
  <w:style w:type="paragraph" w:styleId="23">
    <w:name w:val="Body Text 2"/>
    <w:basedOn w:val="a"/>
    <w:link w:val="24"/>
    <w:uiPriority w:val="99"/>
    <w:semiHidden/>
    <w:unhideWhenUsed/>
    <w:rsid w:val="00300E6D"/>
    <w:pPr>
      <w:spacing w:after="120" w:line="480" w:lineRule="auto"/>
    </w:pPr>
  </w:style>
  <w:style w:type="character" w:customStyle="1" w:styleId="24">
    <w:name w:val="Основной текст 2 Знак"/>
    <w:basedOn w:val="a0"/>
    <w:link w:val="23"/>
    <w:uiPriority w:val="99"/>
    <w:semiHidden/>
    <w:rsid w:val="00300E6D"/>
    <w:rPr>
      <w:rFonts w:ascii="Calibri" w:eastAsia="Calibri" w:hAnsi="Calibri" w:cs="Times New Roman"/>
      <w:sz w:val="22"/>
      <w:szCs w:val="22"/>
      <w:lang w:val="ru-RU" w:bidi="ar-SA"/>
    </w:rPr>
  </w:style>
  <w:style w:type="character" w:customStyle="1" w:styleId="apple-converted-space">
    <w:name w:val="apple-converted-space"/>
    <w:basedOn w:val="a0"/>
    <w:rsid w:val="002849F3"/>
  </w:style>
  <w:style w:type="paragraph" w:styleId="afe">
    <w:name w:val="header"/>
    <w:basedOn w:val="a"/>
    <w:link w:val="aff"/>
    <w:uiPriority w:val="99"/>
    <w:semiHidden/>
    <w:unhideWhenUsed/>
    <w:rsid w:val="00460F9A"/>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460F9A"/>
    <w:rPr>
      <w:rFonts w:ascii="Calibri" w:eastAsia="Calibri" w:hAnsi="Calibri" w:cs="Times New Roman"/>
      <w:sz w:val="22"/>
      <w:szCs w:val="22"/>
      <w:lang w:val="ru-RU" w:bidi="ar-SA"/>
    </w:rPr>
  </w:style>
  <w:style w:type="paragraph" w:styleId="aff0">
    <w:name w:val="footer"/>
    <w:basedOn w:val="a"/>
    <w:link w:val="aff1"/>
    <w:uiPriority w:val="99"/>
    <w:unhideWhenUsed/>
    <w:rsid w:val="00460F9A"/>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460F9A"/>
    <w:rPr>
      <w:rFonts w:ascii="Calibri" w:eastAsia="Calibri" w:hAnsi="Calibri" w:cs="Times New Roman"/>
      <w:sz w:val="22"/>
      <w:szCs w:val="22"/>
      <w:lang w:val="ru-RU" w:bidi="ar-SA"/>
    </w:rPr>
  </w:style>
  <w:style w:type="paragraph" w:styleId="aff2">
    <w:name w:val="Balloon Text"/>
    <w:basedOn w:val="a"/>
    <w:link w:val="aff3"/>
    <w:uiPriority w:val="99"/>
    <w:semiHidden/>
    <w:unhideWhenUsed/>
    <w:rsid w:val="00617787"/>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617787"/>
    <w:rPr>
      <w:rFonts w:ascii="Tahoma" w:eastAsia="Calibri"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0610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0287A8570FC8F945AD3D9F28FCE0FA35" ma:contentTypeVersion="49" ma:contentTypeDescription="Создание документа." ma:contentTypeScope="" ma:versionID="bdded7fe8b8e8c8242d135326162adaa">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AWJJH2MPE6E2-33772364-173</_dlc_DocId>
    <_dlc_DocIdUrl xmlns="4a252ca3-5a62-4c1c-90a6-29f4710e47f8">
      <Url>http://edu-sps.koiro.local/Kostroma_EDU/Kos-Sch-28/meo/_layouts/15/DocIdRedir.aspx?ID=AWJJH2MPE6E2-33772364-173</Url>
      <Description>AWJJH2MPE6E2-33772364-173</Description>
    </_dlc_DocIdUrl>
  </documentManagement>
</p:properties>
</file>

<file path=customXml/itemProps1.xml><?xml version="1.0" encoding="utf-8"?>
<ds:datastoreItem xmlns:ds="http://schemas.openxmlformats.org/officeDocument/2006/customXml" ds:itemID="{954ED9E9-169C-4078-AD9A-272B5A53ED36}"/>
</file>

<file path=customXml/itemProps2.xml><?xml version="1.0" encoding="utf-8"?>
<ds:datastoreItem xmlns:ds="http://schemas.openxmlformats.org/officeDocument/2006/customXml" ds:itemID="{912BAC4D-95E3-4E7B-8258-F1123BDD6769}"/>
</file>

<file path=customXml/itemProps3.xml><?xml version="1.0" encoding="utf-8"?>
<ds:datastoreItem xmlns:ds="http://schemas.openxmlformats.org/officeDocument/2006/customXml" ds:itemID="{5F8AD89D-4F47-4A54-81DA-9E5798F26AFD}"/>
</file>

<file path=customXml/itemProps4.xml><?xml version="1.0" encoding="utf-8"?>
<ds:datastoreItem xmlns:ds="http://schemas.openxmlformats.org/officeDocument/2006/customXml" ds:itemID="{72647F52-D59A-478B-BB56-E4FBA7A98595}"/>
</file>

<file path=customXml/itemProps5.xml><?xml version="1.0" encoding="utf-8"?>
<ds:datastoreItem xmlns:ds="http://schemas.openxmlformats.org/officeDocument/2006/customXml" ds:itemID="{8A2AEB0D-61C0-4C08-9117-09A506B25E39}"/>
</file>

<file path=docProps/app.xml><?xml version="1.0" encoding="utf-8"?>
<Properties xmlns="http://schemas.openxmlformats.org/officeDocument/2006/extended-properties" xmlns:vt="http://schemas.openxmlformats.org/officeDocument/2006/docPropsVTypes">
  <Template>Normal.dotm</Template>
  <TotalTime>2021</TotalTime>
  <Pages>1</Pages>
  <Words>9629</Words>
  <Characters>54887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croupier</cp:lastModifiedBy>
  <cp:revision>23</cp:revision>
  <dcterms:created xsi:type="dcterms:W3CDTF">2016-11-11T09:21:00Z</dcterms:created>
  <dcterms:modified xsi:type="dcterms:W3CDTF">2017-10-14T09:34:00Z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0x0101000287A8570FC8F945AD3D9F28FCE0FA35</vt:lpwstr>
  </property>
  <property fmtid="{D5CDD505-2E9C-101B-9397-08002B2CF9AE}" pid="3" name="_dlc_DocIdItemGuid">
    <vt:lpwstr>c6bf1e23-7ef9-4b54-b1ad-3095f6229181</vt:lpwstr>
  </property>
</Properties>
</file>