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E5" w:rsidRDefault="00840CDA" w:rsidP="00B531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Муниципальное бюджетное учреждение доп</w:t>
      </w:r>
      <w:r w:rsidR="00F350E5">
        <w:rPr>
          <w:rFonts w:ascii="Times New Roman" w:hAnsi="Times New Roman" w:cs="Times New Roman"/>
          <w:sz w:val="24"/>
          <w:szCs w:val="24"/>
        </w:rPr>
        <w:t>олнительного образования</w:t>
      </w:r>
    </w:p>
    <w:p w:rsidR="00F350E5" w:rsidRDefault="00F350E5" w:rsidP="00B531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840CDA" w:rsidRPr="00840CDA">
        <w:rPr>
          <w:rFonts w:ascii="Times New Roman" w:hAnsi="Times New Roman" w:cs="Times New Roman"/>
          <w:sz w:val="24"/>
          <w:szCs w:val="24"/>
        </w:rPr>
        <w:t xml:space="preserve">Костромы «Центр внешкольной работы «Беркут» </w:t>
      </w:r>
    </w:p>
    <w:p w:rsidR="00840CDA" w:rsidRPr="00840CDA" w:rsidRDefault="00840CDA" w:rsidP="00B531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имени Героя Советского Союза О. А. Юрасова»</w:t>
      </w:r>
    </w:p>
    <w:p w:rsidR="00840CDA" w:rsidRDefault="00840CDA" w:rsidP="00B531C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350E5" w:rsidRPr="00840CDA" w:rsidRDefault="00F350E5" w:rsidP="00840CD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40CDA" w:rsidRPr="00840CDA" w:rsidRDefault="00840CDA" w:rsidP="00840C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CDA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32"/>
          <w:szCs w:val="32"/>
        </w:rPr>
        <w:t>креатив-боя</w:t>
      </w:r>
    </w:p>
    <w:p w:rsidR="00840CDA" w:rsidRDefault="00840CDA" w:rsidP="00840C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CD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Мы - то, что мы едим!»</w:t>
      </w:r>
    </w:p>
    <w:p w:rsidR="00840CDA" w:rsidRPr="00840CDA" w:rsidRDefault="00840CDA" w:rsidP="00840CD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7AEDF1" wp14:editId="2C07363B">
            <wp:extent cx="5940425" cy="3341415"/>
            <wp:effectExtent l="0" t="0" r="3175" b="0"/>
            <wp:docPr id="8" name="Рисунок 8" descr="http://www.forumdaily.com/wp-content/uploads/2018/08/Depositphotos_76397865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daily.com/wp-content/uploads/2018/08/Depositphotos_76397865_m-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DA" w:rsidRPr="00840CDA" w:rsidRDefault="00840CDA" w:rsidP="00840CDA">
      <w:pPr>
        <w:rPr>
          <w:rFonts w:ascii="Times New Roman" w:hAnsi="Times New Roman" w:cs="Times New Roman"/>
          <w:b/>
          <w:sz w:val="28"/>
          <w:szCs w:val="28"/>
        </w:rPr>
      </w:pPr>
    </w:p>
    <w:p w:rsidR="00840CDA" w:rsidRPr="00840CDA" w:rsidRDefault="00840CDA" w:rsidP="00840C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0C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0CDA" w:rsidRPr="00840CDA" w:rsidRDefault="00840CDA" w:rsidP="00840C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 xml:space="preserve">Громова М. А., </w:t>
      </w:r>
    </w:p>
    <w:p w:rsidR="00840CDA" w:rsidRPr="00840CDA" w:rsidRDefault="00840CDA" w:rsidP="00840C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</w:t>
      </w:r>
      <w:r w:rsidRPr="00840CD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840CDA" w:rsidRPr="00840CDA" w:rsidRDefault="00840CDA" w:rsidP="00840C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Смоленцева В. А.,</w:t>
      </w:r>
    </w:p>
    <w:p w:rsidR="00840CDA" w:rsidRPr="008E36FA" w:rsidRDefault="00840CDA" w:rsidP="008E36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840CDA" w:rsidRPr="00765B40" w:rsidRDefault="00840CDA" w:rsidP="00840CDA">
      <w:pPr>
        <w:rPr>
          <w:sz w:val="24"/>
          <w:szCs w:val="24"/>
        </w:rPr>
      </w:pPr>
    </w:p>
    <w:p w:rsidR="00840CDA" w:rsidRDefault="00840CDA" w:rsidP="00F35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DA">
        <w:rPr>
          <w:rFonts w:ascii="Times New Roman" w:hAnsi="Times New Roman" w:cs="Times New Roman"/>
          <w:sz w:val="24"/>
          <w:szCs w:val="24"/>
        </w:rPr>
        <w:t>Кострома, 2018</w:t>
      </w:r>
    </w:p>
    <w:p w:rsidR="00190982" w:rsidRDefault="00190982" w:rsidP="00F350E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31C2" w:rsidRPr="00B531C2" w:rsidRDefault="00B531C2" w:rsidP="00B53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D3F7E" w:rsidRPr="008E36FA" w:rsidRDefault="00C612AA" w:rsidP="008E36F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«</w:t>
      </w:r>
      <w:r w:rsidR="00C72877" w:rsidRPr="008E36FA">
        <w:rPr>
          <w:rFonts w:ascii="Times New Roman" w:hAnsi="Times New Roman" w:cs="Times New Roman"/>
          <w:i/>
          <w:sz w:val="24"/>
          <w:szCs w:val="24"/>
        </w:rPr>
        <w:t>Здоровое питание – залог здоровья организма и хорошего самочувстви</w:t>
      </w:r>
      <w:r w:rsidRPr="008E36FA">
        <w:rPr>
          <w:rFonts w:ascii="Times New Roman" w:hAnsi="Times New Roman" w:cs="Times New Roman"/>
          <w:i/>
          <w:sz w:val="24"/>
          <w:szCs w:val="24"/>
        </w:rPr>
        <w:t>я»</w:t>
      </w:r>
    </w:p>
    <w:p w:rsidR="00C72877" w:rsidRPr="008E36FA" w:rsidRDefault="00C72877" w:rsidP="008E36F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Народная мудрость</w:t>
      </w:r>
    </w:p>
    <w:p w:rsidR="00C612AA" w:rsidRPr="008E36FA" w:rsidRDefault="009350B8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На сегодняшний день всем известно, что питание в жизни каждого человека играет огромную роль. Правильное питание и сбалансированный рацион является залогом не только хорошего самочувствия, но и отличного настроения и жизнерадостности человека в целом</w:t>
      </w:r>
      <w:r w:rsidR="00EF03B7" w:rsidRPr="008E36FA">
        <w:rPr>
          <w:rFonts w:ascii="Times New Roman" w:hAnsi="Times New Roman" w:cs="Times New Roman"/>
          <w:sz w:val="24"/>
          <w:szCs w:val="24"/>
        </w:rPr>
        <w:t xml:space="preserve">. Вместе с пищей </w:t>
      </w:r>
      <w:r w:rsidRPr="008E36FA">
        <w:rPr>
          <w:rFonts w:ascii="Times New Roman" w:hAnsi="Times New Roman" w:cs="Times New Roman"/>
          <w:sz w:val="24"/>
          <w:szCs w:val="24"/>
        </w:rPr>
        <w:t xml:space="preserve">человек получает необходимые </w:t>
      </w:r>
      <w:r w:rsidR="00EF03B7" w:rsidRPr="008E36FA">
        <w:rPr>
          <w:rFonts w:ascii="Times New Roman" w:hAnsi="Times New Roman" w:cs="Times New Roman"/>
          <w:sz w:val="24"/>
          <w:szCs w:val="24"/>
        </w:rPr>
        <w:t>витамины и  минералы, которые</w:t>
      </w:r>
      <w:r w:rsidR="001F6766" w:rsidRPr="008E36FA">
        <w:rPr>
          <w:rFonts w:ascii="Times New Roman" w:hAnsi="Times New Roman" w:cs="Times New Roman"/>
          <w:sz w:val="24"/>
          <w:szCs w:val="24"/>
        </w:rPr>
        <w:t xml:space="preserve"> необходимы </w:t>
      </w:r>
      <w:r w:rsidR="00EF03B7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1F6766" w:rsidRPr="008E36FA">
        <w:rPr>
          <w:rFonts w:ascii="Times New Roman" w:hAnsi="Times New Roman" w:cs="Times New Roman"/>
          <w:sz w:val="24"/>
          <w:szCs w:val="24"/>
        </w:rPr>
        <w:t xml:space="preserve">ему для </w:t>
      </w:r>
      <w:r w:rsidR="00EF03B7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1F6766" w:rsidRPr="008E36FA">
        <w:rPr>
          <w:rFonts w:ascii="Times New Roman" w:hAnsi="Times New Roman" w:cs="Times New Roman"/>
          <w:sz w:val="24"/>
          <w:szCs w:val="24"/>
        </w:rPr>
        <w:t>обеспечения жизнедеятельности.</w:t>
      </w:r>
    </w:p>
    <w:p w:rsidR="00E83473" w:rsidRPr="008E36FA" w:rsidRDefault="001F6766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Пища современного человека далека от совершенства не только потому</w:t>
      </w:r>
      <w:r w:rsidR="00E83473" w:rsidRPr="008E36FA">
        <w:rPr>
          <w:rFonts w:ascii="Times New Roman" w:hAnsi="Times New Roman" w:cs="Times New Roman"/>
          <w:sz w:val="24"/>
          <w:szCs w:val="24"/>
        </w:rPr>
        <w:t>,</w:t>
      </w:r>
      <w:r w:rsidRPr="008E36FA">
        <w:rPr>
          <w:rFonts w:ascii="Times New Roman" w:hAnsi="Times New Roman" w:cs="Times New Roman"/>
          <w:sz w:val="24"/>
          <w:szCs w:val="24"/>
        </w:rPr>
        <w:t xml:space="preserve"> что в ней содержатся продукты животного происхождения</w:t>
      </w:r>
      <w:r w:rsidR="00E83473" w:rsidRPr="008E36FA">
        <w:rPr>
          <w:rFonts w:ascii="Times New Roman" w:hAnsi="Times New Roman" w:cs="Times New Roman"/>
          <w:sz w:val="24"/>
          <w:szCs w:val="24"/>
        </w:rPr>
        <w:t>, но ещё и потому, что современное  промышленное производство  сильно перерабатывает пищу и в этом виде она теряет все полезные для организма вещества.</w:t>
      </w:r>
    </w:p>
    <w:p w:rsidR="00AF44D2" w:rsidRPr="008E36FA" w:rsidRDefault="00E83473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За последние 50 лет рацион современного человека претерпел глобальные изменения. </w:t>
      </w:r>
      <w:r w:rsidR="007641A3" w:rsidRPr="008E36FA">
        <w:rPr>
          <w:rFonts w:ascii="Times New Roman" w:hAnsi="Times New Roman" w:cs="Times New Roman"/>
          <w:sz w:val="24"/>
          <w:szCs w:val="24"/>
        </w:rPr>
        <w:t xml:space="preserve">В моду вошли порошковые продукты </w:t>
      </w:r>
      <w:r w:rsidR="00AF44D2" w:rsidRPr="008E36FA">
        <w:rPr>
          <w:rFonts w:ascii="Times New Roman" w:hAnsi="Times New Roman" w:cs="Times New Roman"/>
          <w:sz w:val="24"/>
          <w:szCs w:val="24"/>
        </w:rPr>
        <w:t xml:space="preserve">и товары быстрого приготовления. Такая революция с одной стороны сократила временные затраты на приготовление пищи, а с другой нанесла </w:t>
      </w:r>
      <w:r w:rsidR="007641A3" w:rsidRPr="008E36FA">
        <w:rPr>
          <w:rFonts w:ascii="Times New Roman" w:hAnsi="Times New Roman" w:cs="Times New Roman"/>
          <w:sz w:val="24"/>
          <w:szCs w:val="24"/>
        </w:rPr>
        <w:t xml:space="preserve"> непоправимый  урон </w:t>
      </w:r>
      <w:r w:rsidR="00AF44D2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7641A3" w:rsidRPr="008E36FA">
        <w:rPr>
          <w:rFonts w:ascii="Times New Roman" w:hAnsi="Times New Roman" w:cs="Times New Roman"/>
          <w:sz w:val="24"/>
          <w:szCs w:val="24"/>
        </w:rPr>
        <w:t>здоровью</w:t>
      </w:r>
      <w:r w:rsidR="00AF44D2" w:rsidRPr="008E36F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1F6766" w:rsidRPr="008E36FA" w:rsidRDefault="00AF44D2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С раннего детства у </w:t>
      </w:r>
      <w:r w:rsidR="00164D86" w:rsidRPr="008E36FA">
        <w:rPr>
          <w:rFonts w:ascii="Times New Roman" w:hAnsi="Times New Roman" w:cs="Times New Roman"/>
          <w:sz w:val="24"/>
          <w:szCs w:val="24"/>
        </w:rPr>
        <w:t>ребёнка</w:t>
      </w:r>
      <w:r w:rsidRPr="008E36FA">
        <w:rPr>
          <w:rFonts w:ascii="Times New Roman" w:hAnsi="Times New Roman" w:cs="Times New Roman"/>
          <w:sz w:val="24"/>
          <w:szCs w:val="24"/>
        </w:rPr>
        <w:t xml:space="preserve"> формируются вкусовые пристрастия и предпочтения.</w:t>
      </w:r>
      <w:r w:rsidR="00164D86" w:rsidRPr="008E36FA">
        <w:rPr>
          <w:rFonts w:ascii="Times New Roman" w:hAnsi="Times New Roman" w:cs="Times New Roman"/>
          <w:sz w:val="24"/>
          <w:szCs w:val="24"/>
        </w:rPr>
        <w:t xml:space="preserve"> И конечно, главную роль в этом играет семья. Начиная с малого возраста, родители могут сформировать у ребёнка правильное представление о здоровом питании и </w:t>
      </w:r>
      <w:r w:rsidR="00FA7E8F" w:rsidRPr="008E36FA">
        <w:rPr>
          <w:rFonts w:ascii="Times New Roman" w:hAnsi="Times New Roman" w:cs="Times New Roman"/>
          <w:sz w:val="24"/>
          <w:szCs w:val="24"/>
        </w:rPr>
        <w:t xml:space="preserve">привить ценность и значимость </w:t>
      </w:r>
      <w:r w:rsidR="00A6074A" w:rsidRPr="008E36FA">
        <w:rPr>
          <w:rFonts w:ascii="Times New Roman" w:hAnsi="Times New Roman" w:cs="Times New Roman"/>
          <w:sz w:val="24"/>
          <w:szCs w:val="24"/>
        </w:rPr>
        <w:t>правильного</w:t>
      </w:r>
      <w:r w:rsidR="00FA7E8F" w:rsidRPr="008E36FA">
        <w:rPr>
          <w:rFonts w:ascii="Times New Roman" w:hAnsi="Times New Roman" w:cs="Times New Roman"/>
          <w:sz w:val="24"/>
          <w:szCs w:val="24"/>
        </w:rPr>
        <w:t xml:space="preserve"> питания, как </w:t>
      </w:r>
      <w:r w:rsidR="00A6074A" w:rsidRPr="008E36FA">
        <w:rPr>
          <w:rFonts w:ascii="Times New Roman" w:hAnsi="Times New Roman" w:cs="Times New Roman"/>
          <w:sz w:val="24"/>
          <w:szCs w:val="24"/>
        </w:rPr>
        <w:t>неотъемлемой</w:t>
      </w:r>
      <w:r w:rsidR="00FA7E8F" w:rsidRPr="008E36FA">
        <w:rPr>
          <w:rFonts w:ascii="Times New Roman" w:hAnsi="Times New Roman" w:cs="Times New Roman"/>
          <w:sz w:val="24"/>
          <w:szCs w:val="24"/>
        </w:rPr>
        <w:t xml:space="preserve"> составляющей </w:t>
      </w:r>
      <w:r w:rsidR="00A6074A" w:rsidRPr="008E36FA">
        <w:rPr>
          <w:rFonts w:ascii="Times New Roman" w:hAnsi="Times New Roman" w:cs="Times New Roman"/>
          <w:sz w:val="24"/>
          <w:szCs w:val="24"/>
        </w:rPr>
        <w:t>повседневной жизни любого человека.</w:t>
      </w:r>
      <w:r w:rsidR="007641A3" w:rsidRPr="008E36FA">
        <w:rPr>
          <w:rFonts w:ascii="Times New Roman" w:hAnsi="Times New Roman" w:cs="Times New Roman"/>
          <w:sz w:val="24"/>
          <w:szCs w:val="24"/>
        </w:rPr>
        <w:t xml:space="preserve"> </w:t>
      </w:r>
      <w:r w:rsidR="00E83473" w:rsidRPr="008E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74A" w:rsidRPr="008E36FA" w:rsidRDefault="00A6074A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Без преувеличений можно сказать о том, что здоровое питание – это залог хорошего самочувствия, активности, работоспособности и долголетия. </w:t>
      </w:r>
    </w:p>
    <w:p w:rsidR="00A7051F" w:rsidRPr="008E36FA" w:rsidRDefault="00A7051F" w:rsidP="008E36FA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физического развития и воспитания детей учреждения дополнительного </w:t>
      </w:r>
      <w:proofErr w:type="gramStart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Центра используют интеллектуальное командное соревнование -  «КРЕАТИВ-БОЙ».</w:t>
      </w:r>
    </w:p>
    <w:p w:rsidR="009E189F" w:rsidRPr="008E36FA" w:rsidRDefault="00D95615" w:rsidP="008E36FA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работы описана в </w:t>
      </w:r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пособии</w:t>
      </w:r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школ и учреждений дополнительного образования </w:t>
      </w:r>
      <w:proofErr w:type="gramStart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Креатив-бой: как его провести»</w:t>
      </w:r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Ф. </w:t>
      </w:r>
      <w:proofErr w:type="spellStart"/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Кавтрев</w:t>
      </w:r>
      <w:proofErr w:type="spellEnd"/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</w:t>
      </w:r>
      <w:proofErr w:type="spellEnd"/>
      <w:r w:rsidR="00BF350E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3467C" w:rsidRPr="008E36FA" w:rsidRDefault="00BF350E" w:rsidP="008E36FA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заданий  в «</w:t>
      </w:r>
      <w:proofErr w:type="gramStart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Креатив-бое</w:t>
      </w:r>
      <w:proofErr w:type="gramEnd"/>
      <w:r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предлагаются открытые задачи. Такие задачи далеко не всегда имеют единственный правильный ответ</w:t>
      </w:r>
      <w:r w:rsidR="003C4576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 «боя» </w:t>
      </w:r>
      <w:r w:rsidR="003C4576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требуется не столько эрудиция, сколько умение объединять самые разные знания и творчески их применять. В ходе игры ребята могут столкнуться с  задачами, для решения которых необходимы знания из облас</w:t>
      </w:r>
      <w:r w:rsidR="00AB6AE8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4576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физики, химии, астрономии и биологии, а также разнообразные бытовые знания. </w:t>
      </w:r>
      <w:r w:rsidR="00243C05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у предложенных задач было много вариантов решения, а также несколько вариантов ответа. Жюри «боя» состоит из экспертов, которые оценивают качество предложенных ответов, полноту их обоснования, а также системность подхода и оригинальность решения.</w:t>
      </w:r>
      <w:r w:rsidR="009F3E92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C05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794C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r w:rsidR="00243C05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атив-бой»- это активное и захватывающее соревнование</w:t>
      </w:r>
      <w:r w:rsidR="0017794C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эмоции и интеллект, это прекрасное средство для повышения мотивации к добыванию знаний.</w:t>
      </w:r>
    </w:p>
    <w:p w:rsidR="001B704A" w:rsidRPr="008E36FA" w:rsidRDefault="001952BC" w:rsidP="008E36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В</w:t>
      </w:r>
      <w:r w:rsidR="0017794C" w:rsidRPr="008E36FA">
        <w:rPr>
          <w:rFonts w:ascii="Times New Roman" w:hAnsi="Times New Roman" w:cs="Times New Roman"/>
          <w:sz w:val="24"/>
          <w:szCs w:val="24"/>
        </w:rPr>
        <w:t xml:space="preserve"> рамках дополнительной общеобразовательной общеразвивающей программы «Мастерство общения»</w:t>
      </w:r>
      <w:r w:rsidR="00D100F1" w:rsidRPr="008E36FA">
        <w:rPr>
          <w:rFonts w:ascii="Times New Roman" w:hAnsi="Times New Roman" w:cs="Times New Roman"/>
          <w:sz w:val="24"/>
          <w:szCs w:val="24"/>
        </w:rPr>
        <w:t>, которая реализуется в детском объединении «Школа юного десантника»</w:t>
      </w:r>
      <w:r w:rsidRPr="008E36FA">
        <w:rPr>
          <w:rFonts w:ascii="Times New Roman" w:hAnsi="Times New Roman" w:cs="Times New Roman"/>
          <w:sz w:val="24"/>
          <w:szCs w:val="24"/>
        </w:rPr>
        <w:t xml:space="preserve"> и применяется данная форма работы. Программа «Мастерство общения» рассчитана на три года обучения. На втором курсе (году обучения) </w:t>
      </w:r>
      <w:r w:rsidR="001B704A" w:rsidRPr="008E36FA">
        <w:rPr>
          <w:rFonts w:ascii="Times New Roman" w:hAnsi="Times New Roman" w:cs="Times New Roman"/>
          <w:sz w:val="24"/>
          <w:szCs w:val="24"/>
        </w:rPr>
        <w:t>перед педагогом стоят следующие задачи:</w:t>
      </w:r>
    </w:p>
    <w:p w:rsidR="001B704A" w:rsidRPr="008E36FA" w:rsidRDefault="001B704A" w:rsidP="008E3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</w:t>
      </w:r>
      <w:r w:rsidRPr="008E36FA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навыки эффективного общения; </w:t>
      </w:r>
    </w:p>
    <w:p w:rsidR="001B704A" w:rsidRPr="008E36FA" w:rsidRDefault="001B704A" w:rsidP="008E3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36FA"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98220D" w:rsidRPr="008E36FA">
        <w:rPr>
          <w:rFonts w:ascii="Times New Roman" w:hAnsi="Times New Roman" w:cs="Times New Roman"/>
          <w:spacing w:val="3"/>
          <w:sz w:val="24"/>
          <w:szCs w:val="24"/>
        </w:rPr>
        <w:t>развить умение работать в команде</w:t>
      </w:r>
      <w:r w:rsidRPr="008E36FA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1B704A" w:rsidRPr="008E36FA" w:rsidRDefault="001B704A" w:rsidP="008E3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pacing w:val="1"/>
          <w:sz w:val="24"/>
          <w:szCs w:val="24"/>
        </w:rPr>
        <w:t xml:space="preserve">-развить </w:t>
      </w:r>
      <w:r w:rsidR="0098220D" w:rsidRPr="008E36FA">
        <w:rPr>
          <w:rFonts w:ascii="Times New Roman" w:hAnsi="Times New Roman" w:cs="Times New Roman"/>
          <w:spacing w:val="1"/>
          <w:sz w:val="24"/>
          <w:szCs w:val="24"/>
        </w:rPr>
        <w:t>умение слушать и слышать собеседника;</w:t>
      </w:r>
    </w:p>
    <w:p w:rsidR="001B704A" w:rsidRPr="008E36FA" w:rsidRDefault="001B704A" w:rsidP="008E3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E36FA">
        <w:rPr>
          <w:rFonts w:ascii="Times New Roman" w:hAnsi="Times New Roman" w:cs="Times New Roman"/>
          <w:spacing w:val="5"/>
          <w:sz w:val="24"/>
          <w:szCs w:val="24"/>
        </w:rPr>
        <w:t>-способствовать усвоению способов разрешения проблем, конфликтных си</w:t>
      </w:r>
      <w:r w:rsidRPr="008E36FA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E36FA">
        <w:rPr>
          <w:rFonts w:ascii="Times New Roman" w:hAnsi="Times New Roman" w:cs="Times New Roman"/>
          <w:spacing w:val="-1"/>
          <w:sz w:val="24"/>
          <w:szCs w:val="24"/>
        </w:rPr>
        <w:t xml:space="preserve">туаций; </w:t>
      </w:r>
    </w:p>
    <w:p w:rsidR="00A7051F" w:rsidRPr="008E36FA" w:rsidRDefault="001B704A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pacing w:val="2"/>
          <w:sz w:val="24"/>
          <w:szCs w:val="24"/>
        </w:rPr>
        <w:t>-развить мотивы позитивных межличностных отношений</w:t>
      </w:r>
      <w:r w:rsidR="0098220D" w:rsidRPr="008E36FA">
        <w:rPr>
          <w:rFonts w:ascii="Times New Roman" w:hAnsi="Times New Roman" w:cs="Times New Roman"/>
          <w:sz w:val="24"/>
          <w:szCs w:val="24"/>
        </w:rPr>
        <w:t>.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В свою очередь форма «Креатив-бой» позволяет сформировать и развить следующие качества: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 умение работать в команде;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 системное мышление;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 оригинальность мышления;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 умение слушать и слышать собеседника;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-умение отстаивать своё мнение;</w:t>
      </w:r>
    </w:p>
    <w:p w:rsidR="003238C2" w:rsidRPr="008E36FA" w:rsidRDefault="003238C2" w:rsidP="008E3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-умение развивать мысли, высказанные другими членами команды.</w:t>
      </w:r>
    </w:p>
    <w:p w:rsidR="00A6074A" w:rsidRPr="008E36FA" w:rsidRDefault="003238C2" w:rsidP="008E3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Подводя итог, следует сказать о том, что данная форма проведения занятия отвечает </w:t>
      </w:r>
      <w:r w:rsidR="00827403" w:rsidRPr="008E36FA">
        <w:rPr>
          <w:rFonts w:ascii="Times New Roman" w:hAnsi="Times New Roman" w:cs="Times New Roman"/>
          <w:sz w:val="24"/>
          <w:szCs w:val="24"/>
        </w:rPr>
        <w:t>целям и задачам, которые стоят перед педагогом и курсантами на втором году обучения в рамках дисциплины «Мастерство общения»</w:t>
      </w:r>
      <w:r w:rsidRPr="008E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82" w:rsidRPr="00190982" w:rsidRDefault="00A6074A" w:rsidP="00190982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1977"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формирования </w:t>
      </w:r>
      <w:r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131977"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подростков</w:t>
      </w:r>
      <w:r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представлений о</w:t>
      </w:r>
      <w:r w:rsidR="00131977"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продуктах</w:t>
      </w:r>
      <w:r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приносящих пользу</w:t>
      </w:r>
      <w:r w:rsidR="00131977"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вред</w:t>
      </w:r>
      <w:r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организму, об организации правильного здорового питания</w:t>
      </w:r>
      <w:r w:rsidR="00131977" w:rsidRPr="008E36F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1977" w:rsidRPr="008E36FA" w:rsidRDefault="00131977" w:rsidP="008E36F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36FA">
        <w:rPr>
          <w:rStyle w:val="c0"/>
          <w:b/>
          <w:bCs/>
          <w:color w:val="000000"/>
        </w:rPr>
        <w:t xml:space="preserve">Задачи: </w:t>
      </w:r>
    </w:p>
    <w:p w:rsidR="00131977" w:rsidRPr="008E36FA" w:rsidRDefault="00131977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36FA">
        <w:rPr>
          <w:rStyle w:val="c0"/>
          <w:color w:val="000000"/>
        </w:rPr>
        <w:t>Расширить знания ребят о продуктах здорового и нездорового питания, пропагандировать и рекламировать только здоровые продукты;</w:t>
      </w:r>
    </w:p>
    <w:p w:rsidR="00131977" w:rsidRPr="008E36FA" w:rsidRDefault="00131977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36FA">
        <w:rPr>
          <w:rStyle w:val="c0"/>
          <w:color w:val="000000"/>
        </w:rPr>
        <w:lastRenderedPageBreak/>
        <w:t>Формировать у воспитанников интерес и готовность к соблюдению правил рационального и здорового питания;</w:t>
      </w:r>
    </w:p>
    <w:p w:rsidR="00131977" w:rsidRPr="008E36FA" w:rsidRDefault="00131977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8E36FA">
        <w:rPr>
          <w:rStyle w:val="c0"/>
          <w:color w:val="000000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185CCF" w:rsidRPr="008E36FA" w:rsidRDefault="00185CCF" w:rsidP="008E36F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31977" w:rsidRPr="008E36FA" w:rsidRDefault="00185CCF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Условия реализации:</w:t>
      </w:r>
    </w:p>
    <w:p w:rsidR="00185CCF" w:rsidRPr="008E36FA" w:rsidRDefault="00185CCF" w:rsidP="008E3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Для успешной реализации интеллектуального соревнования необходимо:</w:t>
      </w:r>
    </w:p>
    <w:p w:rsidR="00185CCF" w:rsidRPr="008E36FA" w:rsidRDefault="00F24D5B" w:rsidP="008E3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Оборудованное учебное помещение (класс);</w:t>
      </w:r>
    </w:p>
    <w:p w:rsidR="00F24D5B" w:rsidRPr="008E36FA" w:rsidRDefault="00F24D5B" w:rsidP="008E3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Наличие заинтересованных в участии воспитанников Центра в </w:t>
      </w:r>
      <w:r w:rsidR="008A3AC3" w:rsidRPr="008E36FA">
        <w:rPr>
          <w:rFonts w:ascii="Times New Roman" w:hAnsi="Times New Roman" w:cs="Times New Roman"/>
          <w:sz w:val="24"/>
          <w:szCs w:val="24"/>
        </w:rPr>
        <w:t>количестве 20-25 человек;</w:t>
      </w:r>
    </w:p>
    <w:p w:rsidR="008A3AC3" w:rsidRPr="008E36FA" w:rsidRDefault="008A3AC3" w:rsidP="008E3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Наличие творческих, активных педагогов</w:t>
      </w:r>
      <w:r w:rsidR="00053330" w:rsidRPr="008E36FA">
        <w:rPr>
          <w:rFonts w:ascii="Times New Roman" w:hAnsi="Times New Roman" w:cs="Times New Roman"/>
          <w:sz w:val="24"/>
          <w:szCs w:val="24"/>
        </w:rPr>
        <w:t>-экспертов</w:t>
      </w:r>
      <w:r w:rsidRPr="008E36FA">
        <w:rPr>
          <w:rFonts w:ascii="Times New Roman" w:hAnsi="Times New Roman" w:cs="Times New Roman"/>
          <w:sz w:val="24"/>
          <w:szCs w:val="24"/>
        </w:rPr>
        <w:t>, а также эксперта в области здорового питания. Всего для успешного проведения интеллектуального соревнования необходимо 3-4 эксперта.</w:t>
      </w:r>
    </w:p>
    <w:p w:rsidR="00053330" w:rsidRPr="008E36FA" w:rsidRDefault="00053330" w:rsidP="008E3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Наличие необходимой материально-технической базы (проектор, экран-доска, ноутбук или компьютер). </w:t>
      </w:r>
    </w:p>
    <w:p w:rsidR="00053330" w:rsidRPr="008E36FA" w:rsidRDefault="00053330" w:rsidP="008E3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Наличие необходимых дидактических материалов.</w:t>
      </w:r>
    </w:p>
    <w:p w:rsidR="00053330" w:rsidRPr="008E36FA" w:rsidRDefault="00877EE3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Материальное обеспечение: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Класс (актовый зал)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Столы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Стулья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Проектор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Доска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Ноутбук или компьютер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Таблички на столы с нумерацией (названием) команд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Дидактические материалы: иллюстрации с продуктами питания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8E36FA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Ручки</w:t>
      </w:r>
    </w:p>
    <w:p w:rsidR="00877EE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Дипломы</w:t>
      </w:r>
    </w:p>
    <w:p w:rsidR="00C40E23" w:rsidRPr="008E36FA" w:rsidRDefault="00877EE3" w:rsidP="008E3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Призы</w:t>
      </w:r>
    </w:p>
    <w:p w:rsidR="00BC173E" w:rsidRPr="008E36FA" w:rsidRDefault="00BC173E" w:rsidP="008E36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аудитория: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ЦВР «Беркут» в возрасте 14-16 лет</w:t>
      </w:r>
    </w:p>
    <w:p w:rsidR="00BC173E" w:rsidRPr="008E36FA" w:rsidRDefault="00BC173E" w:rsidP="008E36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Количество: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20-25 человека</w:t>
      </w:r>
    </w:p>
    <w:p w:rsidR="00BC173E" w:rsidRPr="008E36FA" w:rsidRDefault="00BC173E" w:rsidP="008E36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1час 30 мин</w:t>
      </w:r>
    </w:p>
    <w:p w:rsidR="00C40E23" w:rsidRPr="008E36FA" w:rsidRDefault="00BC173E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 w:rsidRPr="008E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кабинет ЦВР «Беркут»</w:t>
      </w:r>
    </w:p>
    <w:p w:rsidR="00170765" w:rsidRPr="008E36FA" w:rsidRDefault="00D36D83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рекомендации:</w:t>
      </w:r>
    </w:p>
    <w:p w:rsidR="00D36D83" w:rsidRPr="008E36FA" w:rsidRDefault="00D36D83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Для успешного проведения </w:t>
      </w:r>
      <w:r w:rsidR="001A0CB5" w:rsidRPr="008E36FA">
        <w:rPr>
          <w:rFonts w:ascii="Times New Roman" w:hAnsi="Times New Roman" w:cs="Times New Roman"/>
          <w:sz w:val="24"/>
          <w:szCs w:val="24"/>
        </w:rPr>
        <w:t>интеллектуального соревнования необходима тщательная и своевременная подготовительная работа. Для получения качественного результата от проведения рекомендуется следующее:</w:t>
      </w:r>
    </w:p>
    <w:p w:rsidR="001A0CB5" w:rsidRPr="008E36FA" w:rsidRDefault="001A0CB5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Подготовительную работу целесообразно начинать за 2 недели до проведения мероприятия;</w:t>
      </w:r>
    </w:p>
    <w:p w:rsidR="0097488F" w:rsidRPr="008E36FA" w:rsidRDefault="0097488F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По продолжительности мероприятие не должно быть более 1-1,5, так как по </w:t>
      </w:r>
      <w:r w:rsidR="00310403" w:rsidRPr="008E36FA">
        <w:rPr>
          <w:rFonts w:ascii="Times New Roman" w:hAnsi="Times New Roman" w:cs="Times New Roman"/>
          <w:sz w:val="24"/>
          <w:szCs w:val="24"/>
        </w:rPr>
        <w:t xml:space="preserve">истечению </w:t>
      </w:r>
      <w:r w:rsidRPr="008E36FA">
        <w:rPr>
          <w:rFonts w:ascii="Times New Roman" w:hAnsi="Times New Roman" w:cs="Times New Roman"/>
          <w:sz w:val="24"/>
          <w:szCs w:val="24"/>
        </w:rPr>
        <w:t>этого времени теряется концентрация внимания;</w:t>
      </w:r>
    </w:p>
    <w:p w:rsidR="0097488F" w:rsidRPr="008E36FA" w:rsidRDefault="0097488F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За две недели до проведения мероприятия необходимо  понимать состав</w:t>
      </w:r>
      <w:r w:rsidR="00A6741C" w:rsidRPr="008E36FA">
        <w:rPr>
          <w:rFonts w:ascii="Times New Roman" w:hAnsi="Times New Roman" w:cs="Times New Roman"/>
          <w:sz w:val="24"/>
          <w:szCs w:val="24"/>
        </w:rPr>
        <w:t xml:space="preserve"> и количество</w:t>
      </w:r>
      <w:r w:rsidRPr="008E36FA">
        <w:rPr>
          <w:rFonts w:ascii="Times New Roman" w:hAnsi="Times New Roman" w:cs="Times New Roman"/>
          <w:sz w:val="24"/>
          <w:szCs w:val="24"/>
        </w:rPr>
        <w:t xml:space="preserve">  команд</w:t>
      </w:r>
      <w:r w:rsidR="003640BD" w:rsidRPr="008E36FA">
        <w:rPr>
          <w:rFonts w:ascii="Times New Roman" w:hAnsi="Times New Roman" w:cs="Times New Roman"/>
          <w:sz w:val="24"/>
          <w:szCs w:val="24"/>
        </w:rPr>
        <w:t>;</w:t>
      </w:r>
    </w:p>
    <w:p w:rsidR="00A6741C" w:rsidRPr="008E36FA" w:rsidRDefault="00A6741C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За 3-5 дней до соревнований необходимо про</w:t>
      </w:r>
      <w:r w:rsidR="003640BD" w:rsidRPr="008E36FA">
        <w:rPr>
          <w:rFonts w:ascii="Times New Roman" w:hAnsi="Times New Roman" w:cs="Times New Roman"/>
          <w:sz w:val="24"/>
          <w:szCs w:val="24"/>
        </w:rPr>
        <w:t>инструктировать воспитанников и эксп</w:t>
      </w:r>
      <w:r w:rsidR="00310403" w:rsidRPr="008E36FA">
        <w:rPr>
          <w:rFonts w:ascii="Times New Roman" w:hAnsi="Times New Roman" w:cs="Times New Roman"/>
          <w:sz w:val="24"/>
          <w:szCs w:val="24"/>
        </w:rPr>
        <w:t>ертов по технике безопасности п</w:t>
      </w:r>
      <w:r w:rsidR="003640BD" w:rsidRPr="008E36FA">
        <w:rPr>
          <w:rFonts w:ascii="Times New Roman" w:hAnsi="Times New Roman" w:cs="Times New Roman"/>
          <w:sz w:val="24"/>
          <w:szCs w:val="24"/>
        </w:rPr>
        <w:t>о проведении массовых мероприятий (инструктаж по охране труда);</w:t>
      </w:r>
    </w:p>
    <w:p w:rsidR="003640BD" w:rsidRPr="008E36FA" w:rsidRDefault="003640BD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Уделить особое внимание подбору заданий, необходимо чтобы они соответствовали возрасту участников мероприятия;</w:t>
      </w:r>
    </w:p>
    <w:p w:rsidR="003640BD" w:rsidRPr="008E36FA" w:rsidRDefault="00C40E23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Подготовить критерии для оценки заданий и познакомить с ними экспертов (жюри) не позднее, чем за 3-5 дней до мероприятия;</w:t>
      </w:r>
    </w:p>
    <w:p w:rsidR="00C40E23" w:rsidRPr="008E36FA" w:rsidRDefault="00C40E23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Своевременно подготовить дипломы, сертификаты участников и призы;</w:t>
      </w:r>
    </w:p>
    <w:p w:rsidR="00C40E23" w:rsidRPr="008E36FA" w:rsidRDefault="00C40E23" w:rsidP="008E36F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После проведения интеллектуального соревнования рекомендуется провести анализ мероприятия с участниками и экспертами.</w:t>
      </w:r>
    </w:p>
    <w:p w:rsidR="008D53FB" w:rsidRPr="008E36FA" w:rsidRDefault="00310403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Требования к экспертам</w:t>
      </w:r>
      <w:r w:rsidR="008D53FB" w:rsidRPr="008E36FA">
        <w:rPr>
          <w:rFonts w:ascii="Times New Roman" w:hAnsi="Times New Roman" w:cs="Times New Roman"/>
          <w:b/>
          <w:sz w:val="24"/>
          <w:szCs w:val="24"/>
        </w:rPr>
        <w:t xml:space="preserve"> (жюри) интеллектуального соревнования:</w:t>
      </w:r>
    </w:p>
    <w:p w:rsidR="008D53FB" w:rsidRPr="008E36FA" w:rsidRDefault="008D53FB" w:rsidP="008E36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Компетентность в данной теме</w:t>
      </w:r>
    </w:p>
    <w:p w:rsidR="008D53FB" w:rsidRPr="008E36FA" w:rsidRDefault="008D53FB" w:rsidP="008E36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Объективность оценивания</w:t>
      </w:r>
    </w:p>
    <w:p w:rsidR="008D53FB" w:rsidRPr="008E36FA" w:rsidRDefault="008D53FB" w:rsidP="008E36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Умение слушать и слышать</w:t>
      </w:r>
    </w:p>
    <w:p w:rsidR="008D53FB" w:rsidRPr="008E36FA" w:rsidRDefault="008D53FB" w:rsidP="008E36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Аргументированность своей позиции</w:t>
      </w:r>
    </w:p>
    <w:p w:rsidR="001C3B32" w:rsidRPr="008E36FA" w:rsidRDefault="001C3B32" w:rsidP="008E36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Оригинальность и гибкость мышления</w:t>
      </w:r>
    </w:p>
    <w:p w:rsidR="009F3E92" w:rsidRPr="008E36FA" w:rsidRDefault="001F0D86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В интеллектуальном соревновании «Креатив-бой» могут</w:t>
      </w:r>
      <w:r w:rsidR="00FC6AB2" w:rsidRPr="008E36FA">
        <w:rPr>
          <w:rFonts w:ascii="Times New Roman" w:hAnsi="Times New Roman" w:cs="Times New Roman"/>
          <w:sz w:val="24"/>
          <w:szCs w:val="24"/>
        </w:rPr>
        <w:t xml:space="preserve"> принимать участие от 2</w:t>
      </w:r>
      <w:r w:rsidRPr="008E36FA">
        <w:rPr>
          <w:rFonts w:ascii="Times New Roman" w:hAnsi="Times New Roman" w:cs="Times New Roman"/>
          <w:sz w:val="24"/>
          <w:szCs w:val="24"/>
        </w:rPr>
        <w:t xml:space="preserve"> до 5 команд</w:t>
      </w:r>
      <w:r w:rsidR="00FC6AB2" w:rsidRPr="008E36FA">
        <w:rPr>
          <w:rFonts w:ascii="Times New Roman" w:hAnsi="Times New Roman" w:cs="Times New Roman"/>
          <w:sz w:val="24"/>
          <w:szCs w:val="24"/>
        </w:rPr>
        <w:t>. В каждой команде может быть от 3 до 5 человек. В каждой команде выбирается командир, секретарь и докладчик.</w:t>
      </w:r>
      <w:r w:rsidR="009F3E92" w:rsidRPr="008E3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B2" w:rsidRPr="008E36FA" w:rsidRDefault="00FC6AB2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Командам предлагаются творческие задания - открытые задачи. Все задания демонстрируются на большом экране</w:t>
      </w:r>
      <w:r w:rsidR="009953EE" w:rsidRPr="008E36FA">
        <w:rPr>
          <w:rFonts w:ascii="Times New Roman" w:hAnsi="Times New Roman" w:cs="Times New Roman"/>
          <w:sz w:val="24"/>
          <w:szCs w:val="24"/>
        </w:rPr>
        <w:t xml:space="preserve"> (слайды презентации, видеофрагменты). Кроме этого каждой коман</w:t>
      </w:r>
      <w:r w:rsidR="009F3E92" w:rsidRPr="008E36FA">
        <w:rPr>
          <w:rFonts w:ascii="Times New Roman" w:hAnsi="Times New Roman" w:cs="Times New Roman"/>
          <w:sz w:val="24"/>
          <w:szCs w:val="24"/>
        </w:rPr>
        <w:t>де выдаются тексты заданий. На к</w:t>
      </w:r>
      <w:r w:rsidR="009953EE" w:rsidRPr="008E36FA">
        <w:rPr>
          <w:rFonts w:ascii="Times New Roman" w:hAnsi="Times New Roman" w:cs="Times New Roman"/>
          <w:sz w:val="24"/>
          <w:szCs w:val="24"/>
        </w:rPr>
        <w:t xml:space="preserve">аждое задание выделяется до 5 минут времени. Каждая команда коллективно работает над заданием, при этом </w:t>
      </w:r>
      <w:r w:rsidR="009953EE" w:rsidRPr="008E36FA">
        <w:rPr>
          <w:rFonts w:ascii="Times New Roman" w:hAnsi="Times New Roman" w:cs="Times New Roman"/>
          <w:sz w:val="24"/>
          <w:szCs w:val="24"/>
        </w:rPr>
        <w:lastRenderedPageBreak/>
        <w:t>секретари команд записывают варианты р</w:t>
      </w:r>
      <w:r w:rsidR="003903FF" w:rsidRPr="008E36FA">
        <w:rPr>
          <w:rFonts w:ascii="Times New Roman" w:hAnsi="Times New Roman" w:cs="Times New Roman"/>
          <w:sz w:val="24"/>
          <w:szCs w:val="24"/>
        </w:rPr>
        <w:t>ешения на бумагу под копирку (</w:t>
      </w:r>
      <w:r w:rsidR="009953EE" w:rsidRPr="008E36FA">
        <w:rPr>
          <w:rFonts w:ascii="Times New Roman" w:hAnsi="Times New Roman" w:cs="Times New Roman"/>
          <w:sz w:val="24"/>
          <w:szCs w:val="24"/>
        </w:rPr>
        <w:t>в итоге 2 одинаковых варианта решений от каждой команды</w:t>
      </w:r>
      <w:r w:rsidR="003903FF" w:rsidRPr="008E36FA">
        <w:rPr>
          <w:rFonts w:ascii="Times New Roman" w:hAnsi="Times New Roman" w:cs="Times New Roman"/>
          <w:sz w:val="24"/>
          <w:szCs w:val="24"/>
        </w:rPr>
        <w:t xml:space="preserve">). После окончания отведённого на задание времени один экземпляр ответов передаётся экспертам (жюри), а второй остаётся у команды. После этого команды по очереди докладывают и обосновывают своё решение. </w:t>
      </w:r>
    </w:p>
    <w:p w:rsidR="003903FF" w:rsidRPr="008E36FA" w:rsidRDefault="00FD3802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Эксперт (жюри)</w:t>
      </w:r>
      <w:r w:rsidR="003903FF" w:rsidRPr="008E36FA">
        <w:rPr>
          <w:rFonts w:ascii="Times New Roman" w:hAnsi="Times New Roman" w:cs="Times New Roman"/>
          <w:sz w:val="24"/>
          <w:szCs w:val="24"/>
        </w:rPr>
        <w:t xml:space="preserve"> засчитывает только те ответы, которые были зафиксированы секретарём</w:t>
      </w:r>
      <w:r w:rsidRPr="008E36FA">
        <w:rPr>
          <w:rFonts w:ascii="Times New Roman" w:hAnsi="Times New Roman" w:cs="Times New Roman"/>
          <w:sz w:val="24"/>
          <w:szCs w:val="24"/>
        </w:rPr>
        <w:t xml:space="preserve"> команды до начала обсуждений. Затем командам предлагается следующее задание. </w:t>
      </w:r>
    </w:p>
    <w:p w:rsidR="00330640" w:rsidRPr="008E36FA" w:rsidRDefault="00FD3802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Экспертный совет (жюри) конкурса состоит из 3-4 человек. В него могут входить педагоги, педагоги-организаторы, методисты</w:t>
      </w:r>
      <w:r w:rsidR="008E263D" w:rsidRPr="008E36FA">
        <w:rPr>
          <w:rFonts w:ascii="Times New Roman" w:hAnsi="Times New Roman" w:cs="Times New Roman"/>
          <w:sz w:val="24"/>
          <w:szCs w:val="24"/>
        </w:rPr>
        <w:t>. Каждый член ж</w:t>
      </w:r>
      <w:r w:rsidR="00FD1897" w:rsidRPr="008E36FA">
        <w:rPr>
          <w:rFonts w:ascii="Times New Roman" w:hAnsi="Times New Roman" w:cs="Times New Roman"/>
          <w:sz w:val="24"/>
          <w:szCs w:val="24"/>
        </w:rPr>
        <w:t xml:space="preserve">юри оценивает выступление каждой команды. За одно задание он имеет право присудить от 1 до 5 баллов в зависимости от уровня сложности задания. По каждому задания подводятся промежуточные итоги и после каждого этапа соответственно. После выполнения всех заданий подводится окончательный итог </w:t>
      </w:r>
      <w:r w:rsidR="00330640" w:rsidRPr="008E36FA">
        <w:rPr>
          <w:rFonts w:ascii="Times New Roman" w:hAnsi="Times New Roman" w:cs="Times New Roman"/>
          <w:sz w:val="24"/>
          <w:szCs w:val="24"/>
        </w:rPr>
        <w:t>соревнований</w:t>
      </w:r>
      <w:r w:rsidR="008E263D" w:rsidRPr="008E36FA">
        <w:rPr>
          <w:rFonts w:ascii="Times New Roman" w:hAnsi="Times New Roman" w:cs="Times New Roman"/>
          <w:sz w:val="24"/>
          <w:szCs w:val="24"/>
        </w:rPr>
        <w:t>,</w:t>
      </w:r>
      <w:r w:rsidR="00330640" w:rsidRPr="008E36FA">
        <w:rPr>
          <w:rFonts w:ascii="Times New Roman" w:hAnsi="Times New Roman" w:cs="Times New Roman"/>
          <w:sz w:val="24"/>
          <w:szCs w:val="24"/>
        </w:rPr>
        <w:t xml:space="preserve"> и объявляются победители. В завершении команда-победитель получает диплом, все остальные участники сертификаты и сладкие призы.</w:t>
      </w:r>
    </w:p>
    <w:p w:rsidR="0011475B" w:rsidRPr="008E36FA" w:rsidRDefault="00330640" w:rsidP="008E36F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Подготовка и проведение интеллектуальных соревнований в</w:t>
      </w:r>
      <w:r w:rsidR="008E263D" w:rsidRPr="008E36FA">
        <w:rPr>
          <w:rFonts w:ascii="Times New Roman" w:hAnsi="Times New Roman" w:cs="Times New Roman"/>
          <w:sz w:val="24"/>
          <w:szCs w:val="24"/>
        </w:rPr>
        <w:t xml:space="preserve">ключает в себя несколько этапов: </w:t>
      </w:r>
      <w:proofErr w:type="gramStart"/>
      <w:r w:rsidR="008E263D" w:rsidRPr="008E36FA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="008E263D" w:rsidRPr="008E36FA">
        <w:rPr>
          <w:rFonts w:ascii="Times New Roman" w:hAnsi="Times New Roman" w:cs="Times New Roman"/>
          <w:sz w:val="24"/>
          <w:szCs w:val="24"/>
        </w:rPr>
        <w:t>, основной, итоговый.</w:t>
      </w:r>
    </w:p>
    <w:p w:rsidR="00330640" w:rsidRPr="008E36FA" w:rsidRDefault="00330640" w:rsidP="008E36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306490" w:rsidRPr="008E36FA" w:rsidRDefault="00306490" w:rsidP="008E3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Подготовка данного мероприятия начинается за 2 недели.</w:t>
      </w:r>
    </w:p>
    <w:p w:rsidR="00306490" w:rsidRPr="008E36FA" w:rsidRDefault="00306490" w:rsidP="008E3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 xml:space="preserve">Подготовка с участниками включает в себя </w:t>
      </w:r>
    </w:p>
    <w:p w:rsidR="00306490" w:rsidRPr="008E36FA" w:rsidRDefault="00306490" w:rsidP="008E36F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Информирование воспитанников о предстоящем мероприятии</w:t>
      </w:r>
      <w:r w:rsidR="006A6A98" w:rsidRPr="008E36FA">
        <w:rPr>
          <w:rFonts w:ascii="Times New Roman" w:hAnsi="Times New Roman" w:cs="Times New Roman"/>
          <w:sz w:val="24"/>
          <w:szCs w:val="24"/>
        </w:rPr>
        <w:t xml:space="preserve">. Для информирования можно использовать несколько форм. Например: разработать и повесить на информационном стенде красочную афишу, </w:t>
      </w:r>
      <w:r w:rsidR="00B74481" w:rsidRPr="008E36FA">
        <w:rPr>
          <w:rFonts w:ascii="Times New Roman" w:hAnsi="Times New Roman" w:cs="Times New Roman"/>
          <w:sz w:val="24"/>
          <w:szCs w:val="24"/>
        </w:rPr>
        <w:t>выйти с объявлением в</w:t>
      </w:r>
      <w:r w:rsidR="00AC39CF" w:rsidRPr="008E36FA">
        <w:rPr>
          <w:rFonts w:ascii="Times New Roman" w:hAnsi="Times New Roman" w:cs="Times New Roman"/>
          <w:sz w:val="24"/>
          <w:szCs w:val="24"/>
        </w:rPr>
        <w:t xml:space="preserve"> группы воспитанников</w:t>
      </w:r>
      <w:r w:rsidR="00B74481" w:rsidRPr="008E36FA">
        <w:rPr>
          <w:rFonts w:ascii="Times New Roman" w:hAnsi="Times New Roman" w:cs="Times New Roman"/>
          <w:sz w:val="24"/>
          <w:szCs w:val="24"/>
        </w:rPr>
        <w:t>.</w:t>
      </w:r>
    </w:p>
    <w:p w:rsidR="00B74481" w:rsidRPr="008E36FA" w:rsidRDefault="00667F5B" w:rsidP="008E36F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Приём</w:t>
      </w:r>
      <w:r w:rsidR="00B74481" w:rsidRPr="008E36FA">
        <w:rPr>
          <w:rFonts w:ascii="Times New Roman" w:hAnsi="Times New Roman" w:cs="Times New Roman"/>
          <w:sz w:val="24"/>
          <w:szCs w:val="24"/>
        </w:rPr>
        <w:t xml:space="preserve"> заявок от команд-участников</w:t>
      </w:r>
    </w:p>
    <w:p w:rsidR="00B74481" w:rsidRPr="008E36FA" w:rsidRDefault="00B74481" w:rsidP="008E36F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Определение необходимого оформления класса (зала). Оформление должно соответствовать теме игры. </w:t>
      </w:r>
    </w:p>
    <w:p w:rsidR="00B74481" w:rsidRPr="008E36FA" w:rsidRDefault="00B74481" w:rsidP="008E36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Подготовка с педагогами включает в себя</w:t>
      </w:r>
    </w:p>
    <w:p w:rsidR="00B74481" w:rsidRPr="008E36FA" w:rsidRDefault="00667F5B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Проведение планёрки с педагогическими работниками на тему проведения предстоящих соревнований.</w:t>
      </w:r>
    </w:p>
    <w:p w:rsidR="00667F5B" w:rsidRPr="008E36FA" w:rsidRDefault="00667F5B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Выбрать ответственного педагога за подготовку и проведение.</w:t>
      </w:r>
    </w:p>
    <w:p w:rsidR="00667F5B" w:rsidRPr="008E36FA" w:rsidRDefault="00667F5B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lastRenderedPageBreak/>
        <w:t>Выбрать представителей экспертной группы (жюри).</w:t>
      </w:r>
    </w:p>
    <w:p w:rsidR="00667F5B" w:rsidRPr="008E36FA" w:rsidRDefault="00667F5B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Решение организационных вопросов (место, время, помещение)</w:t>
      </w:r>
    </w:p>
    <w:p w:rsidR="00667F5B" w:rsidRPr="008E36FA" w:rsidRDefault="00667F5B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Подготовить материально</w:t>
      </w:r>
      <w:r w:rsidR="00096E6F" w:rsidRPr="008E36FA">
        <w:rPr>
          <w:rFonts w:ascii="Times New Roman" w:hAnsi="Times New Roman" w:cs="Times New Roman"/>
          <w:sz w:val="24"/>
          <w:szCs w:val="24"/>
        </w:rPr>
        <w:t>-техническую базу для проведения соревнований.</w:t>
      </w:r>
    </w:p>
    <w:p w:rsidR="00330640" w:rsidRPr="008E36FA" w:rsidRDefault="00096E6F" w:rsidP="008E36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Продумать вопросы для участников интеллектуальных соревнований.</w:t>
      </w:r>
    </w:p>
    <w:p w:rsidR="00FD476F" w:rsidRPr="008E36FA" w:rsidRDefault="00FD476F" w:rsidP="008E36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FD476F" w:rsidRPr="008E36FA" w:rsidRDefault="00FD476F" w:rsidP="008E3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Для результативного проведения интеллектуальных соревнований в форме «Креатив-бой» необходимо помнить следующее:</w:t>
      </w:r>
    </w:p>
    <w:p w:rsidR="00FD476F" w:rsidRPr="008E36FA" w:rsidRDefault="00FD476F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Точное время и место проведения.</w:t>
      </w:r>
    </w:p>
    <w:p w:rsidR="00FD476F" w:rsidRPr="008E36FA" w:rsidRDefault="00FD476F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Проверка материально- технической базы (аппаратура</w:t>
      </w:r>
      <w:r w:rsidR="00325E3D" w:rsidRPr="008E36FA">
        <w:rPr>
          <w:rFonts w:ascii="Times New Roman" w:hAnsi="Times New Roman" w:cs="Times New Roman"/>
          <w:sz w:val="24"/>
          <w:szCs w:val="24"/>
        </w:rPr>
        <w:t>, дидактические материалы</w:t>
      </w:r>
      <w:r w:rsidRPr="008E36FA">
        <w:rPr>
          <w:rFonts w:ascii="Times New Roman" w:hAnsi="Times New Roman" w:cs="Times New Roman"/>
          <w:sz w:val="24"/>
          <w:szCs w:val="24"/>
        </w:rPr>
        <w:t>)</w:t>
      </w:r>
    </w:p>
    <w:p w:rsidR="00FD476F" w:rsidRPr="008E36FA" w:rsidRDefault="00325E3D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Расставить столы и стулья в помещении в соответствии с количеством команд-участников.</w:t>
      </w:r>
    </w:p>
    <w:p w:rsidR="00325E3D" w:rsidRPr="008E36FA" w:rsidRDefault="00325E3D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Подготовка и распечатка необходимых бланков для экспертов и команд.</w:t>
      </w:r>
    </w:p>
    <w:p w:rsidR="00325E3D" w:rsidRPr="008E36FA" w:rsidRDefault="00D22D65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Организовать эстетическое  и художественное оформление помещения.</w:t>
      </w:r>
    </w:p>
    <w:p w:rsidR="0062027C" w:rsidRPr="008E36FA" w:rsidRDefault="0062027C" w:rsidP="008E36F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Распечатка дипломов, сертификатов, подготовка сладких призов.</w:t>
      </w:r>
    </w:p>
    <w:p w:rsidR="008E36FA" w:rsidRDefault="008E36FA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82" w:rsidRDefault="00190982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6FA" w:rsidRDefault="008E36FA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65" w:rsidRPr="008E36FA" w:rsidRDefault="00D22D65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FD476F" w:rsidRPr="008E36FA" w:rsidRDefault="00287A08" w:rsidP="008E3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После проведения соревнований рекомендуется провести анализ мероприятия с участниками и организаторами, экспертами. Обсуждение можно п</w:t>
      </w:r>
      <w:r w:rsidR="0062027C" w:rsidRPr="008E36FA">
        <w:rPr>
          <w:rFonts w:ascii="Times New Roman" w:hAnsi="Times New Roman" w:cs="Times New Roman"/>
          <w:sz w:val="24"/>
          <w:szCs w:val="24"/>
        </w:rPr>
        <w:t>ровести в любой удобной форме (</w:t>
      </w:r>
      <w:r w:rsidRPr="008E36FA">
        <w:rPr>
          <w:rFonts w:ascii="Times New Roman" w:hAnsi="Times New Roman" w:cs="Times New Roman"/>
          <w:sz w:val="24"/>
          <w:szCs w:val="24"/>
        </w:rPr>
        <w:t>анкета, «вопрос-ответ», неформальной общение).</w:t>
      </w:r>
    </w:p>
    <w:p w:rsidR="0062027C" w:rsidRPr="008E36FA" w:rsidRDefault="00287A08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sz w:val="24"/>
          <w:szCs w:val="24"/>
        </w:rPr>
        <w:t>Во время анализа необходимо снять ожидания участников, узнать совпали ли</w:t>
      </w:r>
      <w:r w:rsidR="0062027C" w:rsidRPr="008E36FA">
        <w:rPr>
          <w:rFonts w:ascii="Times New Roman" w:hAnsi="Times New Roman" w:cs="Times New Roman"/>
          <w:sz w:val="24"/>
          <w:szCs w:val="24"/>
        </w:rPr>
        <w:t xml:space="preserve"> ожидания с реальностью, выявить плюсы и минусы соревнования во время подготовки и в процессе проведения. Выявить благодарность каждому за участие.</w:t>
      </w:r>
    </w:p>
    <w:p w:rsidR="0062027C" w:rsidRPr="008E36FA" w:rsidRDefault="0062027C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E0C02" w:rsidRPr="008E36FA" w:rsidRDefault="001E0C02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8E36FA">
        <w:rPr>
          <w:rStyle w:val="c0"/>
          <w:color w:val="000000"/>
        </w:rPr>
        <w:t xml:space="preserve">Повышение уровня знаний у ребят о продуктах здорового и нездорового питания, </w:t>
      </w:r>
    </w:p>
    <w:p w:rsidR="001E0C02" w:rsidRPr="008E36FA" w:rsidRDefault="001E0C02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E36FA">
        <w:rPr>
          <w:rStyle w:val="c0"/>
          <w:color w:val="000000"/>
        </w:rPr>
        <w:t>Побуждение  у воспитанников интереса и готовности к соблюдению правил рационального и здорового питания;</w:t>
      </w:r>
    </w:p>
    <w:p w:rsidR="001E0C02" w:rsidRPr="008E36FA" w:rsidRDefault="001E0C02" w:rsidP="008E36F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8E36FA">
        <w:rPr>
          <w:rStyle w:val="c0"/>
          <w:color w:val="000000"/>
        </w:rPr>
        <w:t>Развитие творческих способностей у ребят</w:t>
      </w:r>
      <w:r w:rsidR="00BC173E" w:rsidRPr="008E36FA">
        <w:rPr>
          <w:rStyle w:val="c0"/>
          <w:color w:val="000000"/>
        </w:rPr>
        <w:t>, умения работать сообща и  согласовывать</w:t>
      </w:r>
      <w:r w:rsidRPr="008E36FA">
        <w:rPr>
          <w:rStyle w:val="c0"/>
          <w:color w:val="000000"/>
        </w:rPr>
        <w:t xml:space="preserve"> свои действия.</w:t>
      </w:r>
    </w:p>
    <w:p w:rsidR="0062027C" w:rsidRPr="008E36FA" w:rsidRDefault="0062027C" w:rsidP="008E36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73E" w:rsidRPr="008E36FA" w:rsidRDefault="00A07248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FA">
        <w:rPr>
          <w:rFonts w:ascii="Times New Roman" w:hAnsi="Times New Roman" w:cs="Times New Roman"/>
          <w:b/>
          <w:sz w:val="24"/>
          <w:szCs w:val="24"/>
        </w:rPr>
        <w:lastRenderedPageBreak/>
        <w:t>Сценарий</w:t>
      </w:r>
      <w:r w:rsidR="00940326">
        <w:rPr>
          <w:rFonts w:ascii="Times New Roman" w:hAnsi="Times New Roman" w:cs="Times New Roman"/>
          <w:b/>
          <w:sz w:val="24"/>
          <w:szCs w:val="24"/>
        </w:rPr>
        <w:t xml:space="preserve"> игры</w:t>
      </w:r>
    </w:p>
    <w:p w:rsidR="00304A88" w:rsidRPr="008E36FA" w:rsidRDefault="00304A88" w:rsidP="008E36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88" w:rsidRPr="008E36FA" w:rsidRDefault="00937A95" w:rsidP="008E36F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Вступительное слово</w:t>
      </w:r>
      <w:r w:rsidR="00304A88" w:rsidRPr="008E36FA">
        <w:rPr>
          <w:rFonts w:ascii="Times New Roman" w:hAnsi="Times New Roman" w:cs="Times New Roman"/>
          <w:i/>
          <w:sz w:val="24"/>
          <w:szCs w:val="24"/>
        </w:rPr>
        <w:t xml:space="preserve"> ведущего:</w:t>
      </w:r>
    </w:p>
    <w:p w:rsidR="0075537D" w:rsidRPr="008E36FA" w:rsidRDefault="00304A88" w:rsidP="008E36F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sz w:val="24"/>
          <w:szCs w:val="24"/>
        </w:rPr>
        <w:t xml:space="preserve">- Добрый день, дорогие друзья! Сегодня нам с вами предстоит принять участие в увлекательном интеллектуальном </w:t>
      </w:r>
      <w:r w:rsidR="0075537D" w:rsidRPr="008E36FA">
        <w:rPr>
          <w:rFonts w:ascii="Times New Roman" w:hAnsi="Times New Roman" w:cs="Times New Roman"/>
          <w:sz w:val="24"/>
          <w:szCs w:val="24"/>
        </w:rPr>
        <w:t>соревновании, которое</w:t>
      </w:r>
      <w:r w:rsidR="0075537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посвящено</w:t>
      </w:r>
      <w:r w:rsidR="00A7555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чрезвычайно актуальной в наши дни теме - теме здорового питания</w:t>
      </w:r>
      <w:r w:rsidR="0075537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7A9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537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в нашем интеллектуальном соревновании «Креатив-бой» примут участие три команды</w:t>
      </w:r>
      <w:r w:rsidR="0015435B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Давайте их поприветствуем. А оценивать работу наших ребят сегодня предстоит объективному и компетентному экспертному совету.</w:t>
      </w:r>
    </w:p>
    <w:p w:rsidR="0015435B" w:rsidRPr="008E36FA" w:rsidRDefault="0015435B" w:rsidP="008E36F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число экспертов сегодня входят:</w:t>
      </w:r>
    </w:p>
    <w:p w:rsidR="0015435B" w:rsidRPr="008E36FA" w:rsidRDefault="0015435B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Педагог-организатор Центра </w:t>
      </w:r>
      <w:r w:rsidR="00DB2FA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Смоленцева Вероника Александровна</w:t>
      </w:r>
    </w:p>
    <w:p w:rsidR="00DB2FA5" w:rsidRPr="008E36FA" w:rsidRDefault="00DB2FA5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Методист Центра – Галочкина Лейла Алиевна</w:t>
      </w:r>
    </w:p>
    <w:p w:rsidR="00DB2FA5" w:rsidRPr="008E36FA" w:rsidRDefault="00DB2FA5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-Эксперт в области здорового питания -  Смирнова Наталья Алексеевна.</w:t>
      </w:r>
    </w:p>
    <w:p w:rsidR="00DB2FA5" w:rsidRPr="008E36FA" w:rsidRDefault="00DB2FA5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эксперты, пожалуйста,  займите свои места за столами.</w:t>
      </w:r>
    </w:p>
    <w:p w:rsidR="00924E56" w:rsidRPr="008E36FA" w:rsidRDefault="00DB2FA5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я попрошу каждую команду выбрать </w:t>
      </w:r>
      <w:r w:rsidR="00924E5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капитана, докладчика и секретаря команды. А также, на табличках, стоящих у вас на столах, зафиксировать название своей команды.</w:t>
      </w:r>
    </w:p>
    <w:p w:rsidR="00924E56" w:rsidRPr="008E36FA" w:rsidRDefault="00924E56" w:rsidP="008E36F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так, все формальности соблюдены и это значит, что мы можем начинать наши соревнования!</w:t>
      </w:r>
    </w:p>
    <w:p w:rsidR="00924E56" w:rsidRPr="008E36FA" w:rsidRDefault="00924E56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7B09" w:rsidRPr="008E36FA" w:rsidRDefault="00924E56" w:rsidP="008E36FA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1 РАУНД</w:t>
      </w:r>
    </w:p>
    <w:p w:rsidR="00937A95" w:rsidRPr="008E36FA" w:rsidRDefault="00967B09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Правила 1 раунда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каждая коман</w:t>
      </w:r>
      <w:r w:rsidR="00BE15B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получает </w:t>
      </w:r>
      <w:r w:rsidR="006F284B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5 утверждений, которые </w:t>
      </w:r>
      <w:r w:rsidR="00BE15B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3D1EF4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прямую связаны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темой здорового питания. </w:t>
      </w:r>
      <w:r w:rsidR="0048267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определить является ли утверждение мифом или это, правда, привести аргументы. </w:t>
      </w:r>
    </w:p>
    <w:p w:rsidR="00967B09" w:rsidRPr="008E36FA" w:rsidRDefault="00085DDC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</w:t>
      </w:r>
      <w:r w:rsidR="00967B09"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адача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команды</w:t>
      </w:r>
      <w:r w:rsidR="00967B09"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967B09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 является ли утве</w:t>
      </w:r>
      <w:r w:rsidR="00C6170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рждение реальностью или это миф, привести аргументы.</w:t>
      </w:r>
    </w:p>
    <w:p w:rsidR="00967B09" w:rsidRPr="008E36FA" w:rsidRDefault="00967B09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Время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 выполнение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</w:t>
      </w:r>
      <w:r w:rsidR="00BE15B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команде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отводиться  10</w:t>
      </w:r>
      <w:r w:rsidR="00BE15B6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минут, после это докладчик должен дать ответ (экспертам в письменном виде и озвучить его устно другим командам)</w:t>
      </w:r>
    </w:p>
    <w:p w:rsidR="00BE15B6" w:rsidRPr="008E36FA" w:rsidRDefault="00BE15B6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 экспертов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оценить правильность данного ответа. И проставить в </w:t>
      </w:r>
      <w:r w:rsidR="00A50FC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бланк жюри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бал</w:t>
      </w:r>
      <w:r w:rsidR="00085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ответ верный и 0 баллов</w:t>
      </w:r>
      <w:r w:rsidR="00085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ответ не верный.</w:t>
      </w:r>
      <w:r w:rsidR="00A50FC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№</w:t>
      </w:r>
      <w:r w:rsidR="00D45E4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A50FC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403DD" w:rsidRPr="008E36FA" w:rsidRDefault="002403DD" w:rsidP="008E36F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Ведущий:</w:t>
      </w:r>
    </w:p>
    <w:p w:rsidR="002403DD" w:rsidRPr="008E36FA" w:rsidRDefault="002403DD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F23214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каждая команда получает по 5 утверждение</w:t>
      </w:r>
      <w:r w:rsidR="009A703E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5E4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№ 2</w:t>
      </w:r>
      <w:r w:rsidR="009A703E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(одновременно)</w:t>
      </w:r>
      <w:r w:rsidR="0048267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3214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течение 10 минут вам необходимо определить является ли данное утверждение мифом или же это правда. Также необходимо каждый свой ответ аргументировать. На выполнение вам отводиться 10 минут. По истечению времени </w:t>
      </w:r>
      <w:r w:rsidR="00F23214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секретарь команды сдаёт лист с письменными ответами экспертам, а докладчик приступает к устному ответу.</w:t>
      </w:r>
      <w:r w:rsidR="00F23214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23214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каждое правильно выполненное задание команда может заработать 1 бал. По итогам раунда жюри подсчитает промежуточный результат и занесёт его в турнирную таблицу.</w:t>
      </w:r>
    </w:p>
    <w:p w:rsidR="00085DDC" w:rsidRPr="008E36FA" w:rsidRDefault="00085DDC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утверждение</w:t>
      </w:r>
      <w:r w:rsidR="00C61702"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 команда)</w:t>
      </w: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37A95" w:rsidRPr="008E36FA" w:rsidRDefault="00085DDC" w:rsidP="008E36F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Молоко делает кости более крепкими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C61702" w:rsidRPr="008E36FA" w:rsidRDefault="00C61702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утверждение (2 команда):</w:t>
      </w:r>
    </w:p>
    <w:p w:rsidR="00C61702" w:rsidRPr="008E36FA" w:rsidRDefault="00002754" w:rsidP="008E36FA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6FA">
        <w:rPr>
          <w:rFonts w:ascii="Times New Roman" w:hAnsi="Times New Roman" w:cs="Times New Roman"/>
          <w:b/>
          <w:i/>
          <w:sz w:val="24"/>
          <w:szCs w:val="24"/>
        </w:rPr>
        <w:t xml:space="preserve">Соль-самый опасный враг </w:t>
      </w:r>
      <w:r w:rsidR="00C61702" w:rsidRPr="008E36FA">
        <w:rPr>
          <w:rFonts w:ascii="Times New Roman" w:hAnsi="Times New Roman" w:cs="Times New Roman"/>
          <w:sz w:val="24"/>
          <w:szCs w:val="24"/>
        </w:rPr>
        <w:t xml:space="preserve"> (</w:t>
      </w:r>
      <w:r w:rsidR="00C61702" w:rsidRPr="008E36FA">
        <w:rPr>
          <w:rFonts w:ascii="Times New Roman" w:hAnsi="Times New Roman" w:cs="Times New Roman"/>
          <w:sz w:val="24"/>
          <w:szCs w:val="24"/>
          <w:u w:val="single"/>
        </w:rPr>
        <w:t>миф</w:t>
      </w:r>
      <w:r w:rsidR="00C61702" w:rsidRPr="008E3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702" w:rsidRPr="008E36F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C61702" w:rsidRPr="008E36FA">
        <w:rPr>
          <w:rFonts w:ascii="Times New Roman" w:hAnsi="Times New Roman" w:cs="Times New Roman"/>
          <w:sz w:val="24"/>
          <w:szCs w:val="24"/>
        </w:rPr>
        <w:t xml:space="preserve"> правда)</w:t>
      </w:r>
    </w:p>
    <w:p w:rsidR="00C61702" w:rsidRPr="008E36FA" w:rsidRDefault="00C61702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утверждение (3 команда):</w:t>
      </w:r>
    </w:p>
    <w:p w:rsidR="009D4498" w:rsidRPr="008E36FA" w:rsidRDefault="00627CF3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</w:t>
      </w:r>
      <w:r w:rsidR="00C61702"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ёмный хлеб полезнее, чем белый </w:t>
      </w:r>
      <w:r w:rsidR="00C6170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61702"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="00C6170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6170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="00C6170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9D4498" w:rsidRPr="008E36FA" w:rsidRDefault="009D4498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утверждение</w:t>
      </w:r>
      <w:r w:rsidR="00937A95"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команда):</w:t>
      </w:r>
    </w:p>
    <w:p w:rsidR="00937A95" w:rsidRPr="008E36FA" w:rsidRDefault="005E0E7B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Овсяная каша-лучший завтрак</w:t>
      </w:r>
      <w:r w:rsidR="00937A95"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937A9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(миф </w:t>
      </w:r>
      <w:proofErr w:type="gramStart"/>
      <w:r w:rsidR="00937A9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="00937A9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7A95"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правда</w:t>
      </w:r>
      <w:r w:rsidR="00937A9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27CF3" w:rsidRPr="008E36FA" w:rsidRDefault="00627CF3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утверждение (2 команда):</w:t>
      </w:r>
    </w:p>
    <w:p w:rsidR="00627CF3" w:rsidRPr="008E36FA" w:rsidRDefault="00627CF3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Употребление шоколада способствует возникновению угревой сыпи</w:t>
      </w: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миф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правда)</w:t>
      </w:r>
    </w:p>
    <w:p w:rsidR="00627CF3" w:rsidRPr="008E36FA" w:rsidRDefault="00627CF3" w:rsidP="008E3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утверждение (3 команда):</w:t>
      </w:r>
    </w:p>
    <w:p w:rsidR="00627CF3" w:rsidRPr="008E36FA" w:rsidRDefault="00687117" w:rsidP="008E36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Мёд полезнее, чем рафинированный сахар</w:t>
      </w:r>
      <w:r w:rsidR="00627CF3" w:rsidRPr="008E36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627CF3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7CF3" w:rsidRPr="008E36F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миф</w:t>
      </w:r>
      <w:r w:rsidR="00627CF3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27CF3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gramEnd"/>
      <w:r w:rsidR="00627CF3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правда)</w:t>
      </w:r>
    </w:p>
    <w:p w:rsidR="00627CF3" w:rsidRPr="008E36FA" w:rsidRDefault="00627CF3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утверждение (1 команда):</w:t>
      </w:r>
    </w:p>
    <w:p w:rsidR="00627CF3" w:rsidRPr="008E36FA" w:rsidRDefault="00124E19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Кофе помогает быть бодрым целый </w:t>
      </w:r>
      <w:proofErr w:type="spellStart"/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цень</w:t>
      </w:r>
      <w:proofErr w:type="spellEnd"/>
      <w:r w:rsidR="00FA7C45"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A7C4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A7C45"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="00FA7C45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155F6C" w:rsidRPr="008E36FA" w:rsidRDefault="00155F6C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утверждение (2 команда):</w:t>
      </w:r>
    </w:p>
    <w:p w:rsidR="007A6AE0" w:rsidRPr="008E36FA" w:rsidRDefault="00687117" w:rsidP="008E36F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Сахар делает детей гиперактивными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687117" w:rsidRPr="008E36FA" w:rsidRDefault="00687117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 утверждение (3 команда):</w:t>
      </w:r>
    </w:p>
    <w:p w:rsidR="00687117" w:rsidRPr="008E36FA" w:rsidRDefault="00C934C6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Употребление большого количества моркови подарит вам возможность видеть в темноте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C934C6" w:rsidRPr="008E36FA" w:rsidRDefault="00C934C6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утверждение (1 команда):</w:t>
      </w:r>
    </w:p>
    <w:p w:rsidR="00C934C6" w:rsidRPr="008E36FA" w:rsidRDefault="00C934C6" w:rsidP="008E36F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Люди не могут выращивать новые клетки мозга</w:t>
      </w: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C934C6" w:rsidRPr="008E36FA" w:rsidRDefault="00C934C6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11 утверждение (2 команда):</w:t>
      </w:r>
    </w:p>
    <w:p w:rsidR="00155F6C" w:rsidRPr="008E36FA" w:rsidRDefault="00C934C6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Чем меньше в продукте жиров, тем он полезнее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4F3574" w:rsidRPr="008E36FA" w:rsidRDefault="004F3574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утверждение (3 команда):</w:t>
      </w:r>
    </w:p>
    <w:p w:rsidR="004F3574" w:rsidRPr="008E36FA" w:rsidRDefault="004F3574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Суши и роллы являются диетическими продуктами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(миф </w:t>
      </w:r>
      <w:proofErr w:type="gram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правда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F3574" w:rsidRPr="008E36FA" w:rsidRDefault="004F3574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 утверждение (1 команда):</w:t>
      </w:r>
    </w:p>
    <w:p w:rsidR="004F3574" w:rsidRPr="008E36FA" w:rsidRDefault="004F3574" w:rsidP="008E36F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Перекусывать вредно</w:t>
      </w: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4F3574" w:rsidRPr="008E36FA" w:rsidRDefault="004F3574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утверждение (2 команда):</w:t>
      </w:r>
    </w:p>
    <w:p w:rsidR="004F3574" w:rsidRPr="008E36FA" w:rsidRDefault="00AD43B7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Свежие овощи полезнее, чем замороженные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AD43B7" w:rsidRPr="008E36FA" w:rsidRDefault="00AD43B7" w:rsidP="008E36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утверждение (3 команда):</w:t>
      </w:r>
    </w:p>
    <w:p w:rsidR="00AD43B7" w:rsidRPr="008E36FA" w:rsidRDefault="00AD43B7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 следует, есть после шести часов вечера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405AA5" w:rsidRPr="008E36FA" w:rsidRDefault="00405AA5" w:rsidP="008E36F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Ответы: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(Приложение № </w:t>
      </w:r>
      <w:r w:rsidR="00D45E4D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AD43B7" w:rsidRPr="008E36FA" w:rsidRDefault="00AD43B7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</w:t>
      </w:r>
      <w:r w:rsidR="00365251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первого раунда максимальное количество баллов</w:t>
      </w:r>
      <w:r w:rsidR="00365251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может заработать каждая команда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5251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</w:t>
      </w:r>
      <w:r w:rsidR="00365251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окончанию раунда экспертный совет подводит итоги, оглашает результаты и фиксирует их в турнирную таблицу</w:t>
      </w:r>
      <w:r w:rsidR="00C95D6E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5D6E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(Приложение №</w:t>
      </w:r>
      <w:r w:rsidR="00D45E4D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4</w:t>
      </w:r>
      <w:r w:rsidR="00C95D6E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365251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65251" w:rsidRPr="008E36FA" w:rsidRDefault="00365251" w:rsidP="008E36F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5251" w:rsidRPr="008E36FA" w:rsidRDefault="00365251" w:rsidP="008E36FA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2 РАУНД</w:t>
      </w:r>
    </w:p>
    <w:p w:rsidR="00365251" w:rsidRPr="008E36FA" w:rsidRDefault="00365251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Правила 2 раунда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каждая команда получает по 1 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иллюстрации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(одинаковая иллюстрация для всех команд)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изображением</w:t>
      </w:r>
      <w:r w:rsidR="00277ED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продуктов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могут храниться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холодильнике</w:t>
      </w:r>
      <w:r w:rsidR="00277ED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необходимо определить тот перечень 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продуктов, который уже не пригоден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употребления</w:t>
      </w:r>
      <w:r w:rsidR="00A52C2A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аргументировать свой ответ.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(Приложение № </w:t>
      </w:r>
      <w:r w:rsidR="00D45E4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573FF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65251" w:rsidRPr="008E36FA" w:rsidRDefault="00365251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 команды: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решить задание, привести аргументы.</w:t>
      </w:r>
    </w:p>
    <w:p w:rsidR="00365251" w:rsidRPr="008E36FA" w:rsidRDefault="00365251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Время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на выполнение каждой команде 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отводиться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минут, после это докладчик должен дать ответ (экспертам в письменном виде и озвучить его устно другим командам)</w:t>
      </w:r>
    </w:p>
    <w:p w:rsidR="00365251" w:rsidRPr="008E36FA" w:rsidRDefault="00365251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 экспертов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оценить правильность данного ответа. И 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проставить в </w:t>
      </w:r>
      <w:r w:rsidR="00A50FC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бланк жюри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13DD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403DD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же команда ответила правильно, но не смогла аргументировать свой ответ, команда зарабатывает 1 бал.</w:t>
      </w:r>
    </w:p>
    <w:p w:rsidR="00365251" w:rsidRPr="008E36FA" w:rsidRDefault="00482677" w:rsidP="008E36FA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Ведущий:</w:t>
      </w:r>
    </w:p>
    <w:p w:rsidR="00FC21F9" w:rsidRPr="008E36FA" w:rsidRDefault="00737F20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Перед вами иллюстрация, на которой изображены  10 продуктов питания</w:t>
      </w:r>
      <w:r w:rsidR="0048267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находятся в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холодильнике</w:t>
      </w:r>
      <w:r w:rsidR="00482677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Петрова. Вам в течение 10 минут необходимо определить, какие из этих продуктов не пригодны для дальнейшего употребления. За каждый верно выбранный продукт команда может заработать 2 балла</w:t>
      </w:r>
      <w:r w:rsidR="00FC21F9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же команда ответила верно, но не смогла аргументировать ответ, то она зарабатывает 1 бал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FC21F9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раунда жюри подсчитает промежуточный результат за 2 раунд и занесёт его в турнирную таблицу.</w:t>
      </w:r>
    </w:p>
    <w:p w:rsidR="00482677" w:rsidRPr="008E36FA" w:rsidRDefault="00A573FF" w:rsidP="008E36F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Перечень продуктов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C2749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73FF" w:rsidRPr="008E36FA" w:rsidRDefault="00A573FF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Открытая банка со шпротами</w:t>
      </w:r>
    </w:p>
    <w:p w:rsidR="00A573FF" w:rsidRPr="008E36FA" w:rsidRDefault="00A573FF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Консервы тушёные в мятой жестяной банке</w:t>
      </w:r>
    </w:p>
    <w:p w:rsidR="00A573FF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Салат с майонезом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Домашнее молоко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Борщ в тарелке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Яйцо куриное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Колбаса с белым налётом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Шоколад с белым налётом</w:t>
      </w:r>
    </w:p>
    <w:p w:rsidR="006C2749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Капуста квашеная в оцинкованном ведре</w:t>
      </w:r>
    </w:p>
    <w:p w:rsidR="00A52C2A" w:rsidRPr="008E36FA" w:rsidRDefault="006C2749" w:rsidP="008E36F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Макароны в закрытой пачке</w:t>
      </w:r>
    </w:p>
    <w:p w:rsidR="00405AA5" w:rsidRPr="008E36FA" w:rsidRDefault="00405AA5" w:rsidP="008E36FA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Ответы: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(Приложение №</w:t>
      </w:r>
      <w:r w:rsidR="00D45E4D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6</w:t>
      </w: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A52C2A" w:rsidRPr="008E36FA" w:rsidRDefault="00A52C2A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окончанию 2 раунда экспертный совет подводит итоги, оглашает результаты и фиксирует их в турнирную таблицу.</w:t>
      </w:r>
    </w:p>
    <w:p w:rsidR="00A52C2A" w:rsidRPr="008E36FA" w:rsidRDefault="00A52C2A" w:rsidP="008E36FA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3 РАУНД</w:t>
      </w:r>
    </w:p>
    <w:p w:rsidR="00EC5BBC" w:rsidRPr="008E36FA" w:rsidRDefault="00A52C2A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Правила 2 раунда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C5BB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вами ситуационная задача и каждой команде необходимо её решить. По очереди команды могут задавать по 1 вопросу</w:t>
      </w:r>
      <w:r w:rsidR="00BB5C5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5BBC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ведущему на уточнение, но только таким образом, чтобы ответ ведущего звучал «да или нет».</w:t>
      </w:r>
    </w:p>
    <w:p w:rsidR="00A52C2A" w:rsidRPr="008E36FA" w:rsidRDefault="00A52C2A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 команды: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решить задание путём наводящих вопросов.</w:t>
      </w:r>
      <w:r w:rsidR="00BB5C5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Задание выполняется на время.</w:t>
      </w:r>
    </w:p>
    <w:p w:rsidR="00BB5C52" w:rsidRPr="008E36FA" w:rsidRDefault="00A52C2A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Время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на выполнение</w:t>
      </w:r>
      <w:r w:rsidR="00BB5C5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этого задания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отводиться</w:t>
      </w:r>
      <w:r w:rsidR="00BB5C5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максимум 15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минут, после это докладчик </w:t>
      </w:r>
      <w:r w:rsidR="00BB5C52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команд должен дать ответ экспертам. Если у команд готов досрочный ответ, то по поднятой руке докладчик не дожидаясь истечения времени, может дать ответ.</w:t>
      </w:r>
    </w:p>
    <w:p w:rsidR="00A52C2A" w:rsidRPr="008E36FA" w:rsidRDefault="00A52C2A" w:rsidP="009403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 экспертов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оценить правильность данного ответа.</w:t>
      </w:r>
      <w:r w:rsidR="006B511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Максимальное количество балов за правильный ответ - 3.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2C2A" w:rsidRPr="008E36FA" w:rsidRDefault="00A52C2A" w:rsidP="008E36FA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Ведущий:</w:t>
      </w:r>
    </w:p>
    <w:p w:rsidR="006B5110" w:rsidRPr="008E36FA" w:rsidRDefault="006B5110" w:rsidP="009403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Внимательно </w:t>
      </w:r>
      <w:r w:rsidR="0000363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прослушайте ситуационную задачу и дайте правильный ответ. Время на решение </w:t>
      </w:r>
      <w:proofErr w:type="gramStart"/>
      <w:r w:rsidR="0000363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</w:t>
      </w:r>
      <w:proofErr w:type="gramEnd"/>
      <w:r w:rsidR="0000363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задачи-15 минут. Если команда готова дать досрочный ответ, то по поднятой руке докладчика экспертная комиссия готова предоставить команде возможность для ответа.</w:t>
      </w:r>
      <w:r w:rsidR="00003630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0363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задачи по очереди каждая из команд будет задавать по одному вопросу</w:t>
      </w:r>
      <w:r w:rsidR="006628E8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03630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ведущему на уточнение</w:t>
      </w:r>
      <w:r w:rsidR="006628E8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Формулировка вопроса должна быть чёткой и понятной, а ответ на ваш вопрос мог звучать только «Да или</w:t>
      </w:r>
      <w:proofErr w:type="gramStart"/>
      <w:r w:rsidR="006628E8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="006628E8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ет».</w:t>
      </w:r>
    </w:p>
    <w:p w:rsidR="006628E8" w:rsidRPr="008E36FA" w:rsidRDefault="006628E8" w:rsidP="008E36FA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Ситуационная задача:</w:t>
      </w:r>
    </w:p>
    <w:p w:rsidR="00A52C2A" w:rsidRPr="008E36FA" w:rsidRDefault="006628E8" w:rsidP="008E36F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765666"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каждого третьего костромича диагностировали признаки депрессивного состояния»</w:t>
      </w:r>
    </w:p>
    <w:p w:rsidR="00765666" w:rsidRPr="00940326" w:rsidRDefault="00765666" w:rsidP="008E36FA">
      <w:pPr>
        <w:shd w:val="clear" w:color="auto" w:fill="FFFFFF"/>
        <w:spacing w:after="375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Ответ: </w:t>
      </w:r>
      <w:r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Исследователи проводили </w:t>
      </w:r>
      <w:r w:rsidR="007C729D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диагностику</w:t>
      </w:r>
      <w:r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осенний период времени.</w:t>
      </w:r>
      <w:r w:rsidR="00E91BFB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Лето было дождливое и мрачное. А, как известно одними из основных симптомов депрессивного</w:t>
      </w:r>
      <w:r w:rsidR="004F5801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состояния являются: </w:t>
      </w:r>
      <w:r w:rsidR="00E91BFB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усталость, одиночество,  недостаток мотивации, полярность темперамента</w:t>
      </w:r>
      <w:r w:rsidR="004F5801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, изменение внешнего вида, невнимание к себе и с</w:t>
      </w:r>
      <w:r w:rsidR="007C729D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воему внешнему виду. А именно ви</w:t>
      </w:r>
      <w:r w:rsidR="004F5801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тами</w:t>
      </w:r>
      <w:r w:rsidR="007C729D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Start"/>
      <w:r w:rsidR="004F5801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="004F5801" w:rsidRPr="008E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="007C729D" w:rsidRPr="008E3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Единственный витамином, имеющим двойное действие.</w:t>
      </w:r>
      <w:r w:rsidR="007C729D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Оказывает действие на организм как минерал и как гормон. Формируется в тканях живых организмов под воздействием ультрафиолета. Нехватка витамина</w:t>
      </w:r>
      <w:proofErr w:type="gramStart"/>
      <w:r w:rsidR="007C729D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7C729D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сбой в работе всего организма. </w:t>
      </w:r>
      <w:r w:rsidR="00C54B8C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компенсировать нехватку витамина</w:t>
      </w:r>
      <w:proofErr w:type="gramStart"/>
      <w:r w:rsidR="00C54B8C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C54B8C" w:rsidRPr="008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всего года необходимо употреблять этот препарат. </w:t>
      </w:r>
    </w:p>
    <w:p w:rsidR="00C969D2" w:rsidRPr="008E36FA" w:rsidRDefault="00C969D2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окончанию 3 раунда экспертный совет подводит итоги, оглашает результаты и фиксирует их в турнирную таблицу.</w:t>
      </w:r>
    </w:p>
    <w:p w:rsidR="00C969D2" w:rsidRPr="008E36FA" w:rsidRDefault="00C969D2" w:rsidP="008E36FA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Ведущий:</w:t>
      </w:r>
    </w:p>
    <w:p w:rsidR="00C969D2" w:rsidRPr="008E36FA" w:rsidRDefault="00C969D2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этом наше соревнование подходит к своему логическому завершению, но нам с вами необходимо выявит команду-победителя и наградить всех участников сертификатами и сладкими призами.</w:t>
      </w:r>
    </w:p>
    <w:p w:rsidR="000E45B5" w:rsidRPr="008E36FA" w:rsidRDefault="000E45B5" w:rsidP="008E36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попрошу экспертную комиссию подвести итоги нашего сегодняшнего мероприятия и огласить результанты.</w:t>
      </w:r>
    </w:p>
    <w:p w:rsidR="000E45B5" w:rsidRPr="008E36FA" w:rsidRDefault="000E45B5" w:rsidP="008E36F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Подведен</w:t>
      </w:r>
      <w:r w:rsidR="003C27D4" w:rsidRPr="008E36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ие итогов и награждение команд</w:t>
      </w:r>
    </w:p>
    <w:p w:rsidR="003C27D4" w:rsidRPr="008E36FA" w:rsidRDefault="003C27D4" w:rsidP="008E36FA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Ведущий:</w:t>
      </w:r>
    </w:p>
    <w:p w:rsidR="002C14BC" w:rsidRPr="008E36FA" w:rsidRDefault="002C14BC" w:rsidP="008E36F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Питаясь правильно:</w:t>
      </w:r>
    </w:p>
    <w:p w:rsidR="002C14BC" w:rsidRPr="008E36FA" w:rsidRDefault="002C14BC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станете счастливее</w:t>
      </w:r>
    </w:p>
    <w:p w:rsidR="002C14BC" w:rsidRPr="008E36FA" w:rsidRDefault="002C14BC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Улучшится мозговая деятельность</w:t>
      </w:r>
    </w:p>
    <w:p w:rsidR="002C14BC" w:rsidRPr="008E36FA" w:rsidRDefault="002C14BC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Энергии станет больше</w:t>
      </w:r>
    </w:p>
    <w:p w:rsidR="002C14BC" w:rsidRPr="008E36FA" w:rsidRDefault="002C14BC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ждёт полноценный крепкий сон</w:t>
      </w:r>
    </w:p>
    <w:p w:rsidR="002C14BC" w:rsidRPr="008E36FA" w:rsidRDefault="002C14BC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 станет редким гостем</w:t>
      </w:r>
    </w:p>
    <w:p w:rsidR="002C14BC" w:rsidRPr="008E36FA" w:rsidRDefault="00B001D5" w:rsidP="008E36F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Гарантирован высокий иммунитет</w:t>
      </w:r>
    </w:p>
    <w:p w:rsidR="003C27D4" w:rsidRPr="008E36FA" w:rsidRDefault="000E45B5" w:rsidP="008E36F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E36FA">
        <w:rPr>
          <w:rFonts w:ascii="Times New Roman" w:hAnsi="Times New Roman" w:cs="Times New Roman"/>
          <w:i/>
          <w:sz w:val="24"/>
          <w:szCs w:val="24"/>
        </w:rPr>
        <w:t>Если хочешь быть здоровым,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Не хандрить и не болеть,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Все проблемы эти в жизни,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Можно с честью одолеть!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Вкусной, правильной едою,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 xml:space="preserve">Что энергию </w:t>
      </w:r>
      <w:r w:rsidR="003C27D4" w:rsidRPr="008E36FA">
        <w:rPr>
          <w:rFonts w:ascii="Times New Roman" w:hAnsi="Times New Roman" w:cs="Times New Roman"/>
          <w:i/>
          <w:sz w:val="24"/>
          <w:szCs w:val="24"/>
        </w:rPr>
        <w:t>несёт</w:t>
      </w:r>
      <w:r w:rsidRPr="008E36FA">
        <w:rPr>
          <w:rFonts w:ascii="Times New Roman" w:hAnsi="Times New Roman" w:cs="Times New Roman"/>
          <w:i/>
          <w:sz w:val="24"/>
          <w:szCs w:val="24"/>
        </w:rPr>
        <w:t>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Она дарит нам здоровье,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 xml:space="preserve">Силу, бодрость </w:t>
      </w:r>
      <w:r w:rsidR="003C27D4" w:rsidRPr="008E36FA">
        <w:rPr>
          <w:rFonts w:ascii="Times New Roman" w:hAnsi="Times New Roman" w:cs="Times New Roman"/>
          <w:i/>
          <w:sz w:val="24"/>
          <w:szCs w:val="24"/>
        </w:rPr>
        <w:t>придаёт</w:t>
      </w:r>
      <w:r w:rsidRPr="008E36FA">
        <w:rPr>
          <w:rFonts w:ascii="Times New Roman" w:hAnsi="Times New Roman" w:cs="Times New Roman"/>
          <w:i/>
          <w:sz w:val="24"/>
          <w:szCs w:val="24"/>
        </w:rPr>
        <w:t>!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Так давайте впредь ребята,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С такой пищею дружить,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И тогда проблемы в жизни,</w:t>
      </w:r>
      <w:r w:rsidRPr="008E36FA">
        <w:rPr>
          <w:rFonts w:ascii="Times New Roman" w:hAnsi="Times New Roman" w:cs="Times New Roman"/>
          <w:i/>
          <w:sz w:val="24"/>
          <w:szCs w:val="24"/>
        </w:rPr>
        <w:br/>
        <w:t>Будет проще пережить!</w:t>
      </w:r>
    </w:p>
    <w:p w:rsidR="003C27D4" w:rsidRPr="008E36FA" w:rsidRDefault="003C27D4" w:rsidP="008E36FA">
      <w:pPr>
        <w:pStyle w:val="c12"/>
        <w:shd w:val="clear" w:color="auto" w:fill="FFFFFF"/>
        <w:spacing w:before="0" w:beforeAutospacing="0" w:after="0" w:afterAutospacing="0" w:line="360" w:lineRule="auto"/>
        <w:ind w:firstLine="708"/>
      </w:pPr>
      <w:r w:rsidRPr="008E36FA">
        <w:rPr>
          <w:rStyle w:val="c7"/>
        </w:rPr>
        <w:t>Организаторы игры благодарят всех ребят за участие.</w:t>
      </w:r>
      <w:r w:rsidRPr="008E36FA">
        <w:t xml:space="preserve"> </w:t>
      </w:r>
    </w:p>
    <w:p w:rsidR="003C27D4" w:rsidRPr="008E36FA" w:rsidRDefault="003C27D4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  <w:r w:rsidRPr="008E36FA">
        <w:rPr>
          <w:rStyle w:val="c7"/>
        </w:rPr>
        <w:t xml:space="preserve">Будьте Здоровы! </w:t>
      </w:r>
    </w:p>
    <w:p w:rsidR="003C27D4" w:rsidRPr="008E36FA" w:rsidRDefault="003C27D4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  <w:r w:rsidRPr="008E36FA">
        <w:rPr>
          <w:rStyle w:val="c7"/>
        </w:rPr>
        <w:t>До новых встреч!</w:t>
      </w:r>
    </w:p>
    <w:p w:rsidR="00940326" w:rsidRDefault="00940326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190982" w:rsidRPr="008E36FA" w:rsidRDefault="00190982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405AA5" w:rsidRPr="008E36FA" w:rsidRDefault="00405AA5" w:rsidP="008E36F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</w:rPr>
      </w:pPr>
    </w:p>
    <w:p w:rsidR="005D5441" w:rsidRPr="008E36FA" w:rsidRDefault="005D5441" w:rsidP="008E36F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6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Список литературы</w:t>
      </w:r>
    </w:p>
    <w:p w:rsidR="000913F8" w:rsidRPr="008E36FA" w:rsidRDefault="000913F8" w:rsidP="008E36F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Воробьев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Р.И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Питание и здоровье. - М.: Медицина. 2010. </w:t>
      </w:r>
    </w:p>
    <w:p w:rsidR="005D5441" w:rsidRPr="008E36FA" w:rsidRDefault="006515CB" w:rsidP="008E36F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А. «Креатив-бой: как его провести» / А. А. </w:t>
      </w: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«ВИТА-ПРЕСС», 2012</w:t>
      </w:r>
      <w:r w:rsidR="00422B08"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(Школа креативного мышления)</w:t>
      </w:r>
    </w:p>
    <w:p w:rsidR="000913F8" w:rsidRPr="008E36FA" w:rsidRDefault="000913F8" w:rsidP="008E36F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Рольф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Унзорг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Энциклопедия здоровья. Здоровое питание. - М.: "Кристина и Ко", 2012. </w:t>
      </w:r>
    </w:p>
    <w:p w:rsidR="00422B08" w:rsidRPr="008E36FA" w:rsidRDefault="000913F8" w:rsidP="008E36F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Столмакова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А.И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МартынюкИ.О</w:t>
      </w:r>
      <w:proofErr w:type="spellEnd"/>
      <w:r w:rsidRPr="008E3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Популярно о питании. - М.: Здоровья Год. 2010. </w:t>
      </w: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Pr="008E36FA" w:rsidRDefault="005D5441" w:rsidP="008E36FA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5441" w:rsidRDefault="005D5441" w:rsidP="004D7826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D5441" w:rsidRDefault="005D5441" w:rsidP="004D7826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D5441" w:rsidRDefault="005D5441" w:rsidP="004D7826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90982" w:rsidRDefault="00190982" w:rsidP="004D7826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D7826" w:rsidRPr="00940326" w:rsidRDefault="004D7826" w:rsidP="004D7826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Приложение № 1 </w:t>
      </w:r>
    </w:p>
    <w:p w:rsidR="004D7826" w:rsidRPr="00940326" w:rsidRDefault="004D7826" w:rsidP="004D78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Бланк для экспертной комиссии (жюри)</w:t>
      </w:r>
    </w:p>
    <w:p w:rsidR="004D7826" w:rsidRPr="00940326" w:rsidRDefault="004D7826" w:rsidP="004D78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846"/>
        <w:gridCol w:w="1846"/>
        <w:gridCol w:w="1846"/>
        <w:gridCol w:w="1840"/>
      </w:tblGrid>
      <w:tr w:rsidR="004D7826" w:rsidRPr="00940326" w:rsidTr="004D7826"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команд</w:t>
            </w: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раунд</w:t>
            </w: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раунд</w:t>
            </w: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раунд</w:t>
            </w:r>
          </w:p>
        </w:tc>
        <w:tc>
          <w:tcPr>
            <w:tcW w:w="1915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</w:t>
            </w:r>
          </w:p>
        </w:tc>
      </w:tr>
      <w:tr w:rsidR="004D7826" w:rsidRPr="00940326" w:rsidTr="004D7826"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команда</w:t>
            </w:r>
          </w:p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7826" w:rsidRPr="00940326" w:rsidTr="004D7826"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команда</w:t>
            </w:r>
          </w:p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7826" w:rsidRPr="00940326" w:rsidTr="004D7826"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команда</w:t>
            </w:r>
          </w:p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4D7826" w:rsidRPr="00940326" w:rsidRDefault="004D7826" w:rsidP="004D7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D7826" w:rsidRPr="00940326" w:rsidRDefault="004D7826" w:rsidP="004D78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826" w:rsidRPr="00940326" w:rsidRDefault="004D7826" w:rsidP="004D78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Pr="009403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940326" w:rsidRDefault="009403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940326" w:rsidRDefault="009403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940326" w:rsidRPr="00940326" w:rsidRDefault="009403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190982" w:rsidRPr="00940326" w:rsidRDefault="00190982" w:rsidP="00190982">
      <w:pPr>
        <w:pStyle w:val="c12"/>
        <w:shd w:val="clear" w:color="auto" w:fill="FFFFFF"/>
        <w:tabs>
          <w:tab w:val="left" w:pos="5954"/>
        </w:tabs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4D7826" w:rsidRDefault="004D782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190982" w:rsidRDefault="00190982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190982" w:rsidRPr="00940326" w:rsidRDefault="00190982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  <w:highlight w:val="yellow"/>
        </w:rPr>
      </w:pPr>
    </w:p>
    <w:p w:rsidR="003C27D4" w:rsidRPr="00940326" w:rsidRDefault="003E2366" w:rsidP="003E2366">
      <w:pPr>
        <w:pStyle w:val="c12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i/>
        </w:rPr>
      </w:pPr>
      <w:r w:rsidRPr="00940326">
        <w:rPr>
          <w:rStyle w:val="c7"/>
          <w:i/>
        </w:rPr>
        <w:lastRenderedPageBreak/>
        <w:t>Приложение №</w:t>
      </w:r>
      <w:r w:rsidR="004D7826" w:rsidRPr="00940326">
        <w:rPr>
          <w:rStyle w:val="c7"/>
          <w:i/>
        </w:rPr>
        <w:t xml:space="preserve"> 2</w:t>
      </w:r>
      <w:r w:rsidRPr="00940326">
        <w:rPr>
          <w:rStyle w:val="c7"/>
          <w:i/>
        </w:rPr>
        <w:t xml:space="preserve"> </w:t>
      </w:r>
    </w:p>
    <w:p w:rsidR="009A703E" w:rsidRPr="00940326" w:rsidRDefault="009A703E" w:rsidP="009A703E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940326">
        <w:rPr>
          <w:rStyle w:val="c7"/>
          <w:b/>
        </w:rPr>
        <w:t>Задание 1 раунда</w:t>
      </w:r>
    </w:p>
    <w:p w:rsidR="00A52C2A" w:rsidRPr="00940326" w:rsidRDefault="003E2366" w:rsidP="003E236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Утверждения для команд (1 раунд, 1 команда)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5"/>
        <w:gridCol w:w="4448"/>
        <w:gridCol w:w="1798"/>
        <w:gridCol w:w="2863"/>
      </w:tblGrid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605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Утверждение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Миф </w:t>
            </w:r>
          </w:p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</w:p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правда</w:t>
            </w: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Аргументы</w:t>
            </w:r>
          </w:p>
        </w:tc>
      </w:tr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05" w:type="dxa"/>
          </w:tcPr>
          <w:p w:rsidR="003E2366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Молоко делает кости более крепкими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05" w:type="dxa"/>
          </w:tcPr>
          <w:p w:rsidR="003E2366" w:rsidRPr="00940326" w:rsidRDefault="005E0E7B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Овсяная</w:t>
            </w:r>
            <w:proofErr w:type="gramEnd"/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каша-лучший завтрак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05" w:type="dxa"/>
          </w:tcPr>
          <w:p w:rsidR="003E2366" w:rsidRPr="00940326" w:rsidRDefault="00907AD2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Кофе помогает быть бодрым целый день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05" w:type="dxa"/>
          </w:tcPr>
          <w:p w:rsidR="003E2366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не могут выращивать новые клетки мозга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2366" w:rsidRPr="00940326" w:rsidTr="003E2366">
        <w:tc>
          <w:tcPr>
            <w:tcW w:w="498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05" w:type="dxa"/>
          </w:tcPr>
          <w:p w:rsidR="003E2366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Перекусывать вредно</w:t>
            </w:r>
          </w:p>
        </w:tc>
        <w:tc>
          <w:tcPr>
            <w:tcW w:w="1844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3E2366" w:rsidRPr="00940326" w:rsidRDefault="003E2366" w:rsidP="003E23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E2366" w:rsidRPr="00940326" w:rsidRDefault="003E2366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7BBC" w:rsidRPr="00940326" w:rsidRDefault="000D7BBC" w:rsidP="000D7B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Утверждения для команд (1 раунд, 2 команда</w:t>
      </w: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6"/>
        <w:gridCol w:w="4454"/>
        <w:gridCol w:w="1795"/>
        <w:gridCol w:w="2859"/>
      </w:tblGrid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605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Утверждение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Миф </w:t>
            </w:r>
          </w:p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</w:p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правда</w:t>
            </w: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Аргументы</w:t>
            </w: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05" w:type="dxa"/>
          </w:tcPr>
          <w:p w:rsidR="000D7BBC" w:rsidRPr="00940326" w:rsidRDefault="00002754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40326">
              <w:rPr>
                <w:rFonts w:ascii="Times New Roman" w:hAnsi="Times New Roman" w:cs="Times New Roman"/>
                <w:sz w:val="24"/>
                <w:szCs w:val="24"/>
              </w:rPr>
              <w:t>Соль-самый</w:t>
            </w:r>
            <w:proofErr w:type="gramEnd"/>
            <w:r w:rsidRPr="00940326">
              <w:rPr>
                <w:rFonts w:ascii="Times New Roman" w:hAnsi="Times New Roman" w:cs="Times New Roman"/>
                <w:sz w:val="24"/>
                <w:szCs w:val="24"/>
              </w:rPr>
              <w:t xml:space="preserve"> опасный враг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05" w:type="dxa"/>
          </w:tcPr>
          <w:p w:rsidR="000D7BBC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 шоколада способствует возникновению угревой сыпи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05" w:type="dxa"/>
          </w:tcPr>
          <w:p w:rsidR="000D7BBC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Сахар делает детей гиперактивными  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05" w:type="dxa"/>
          </w:tcPr>
          <w:p w:rsidR="000D7BBC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меньше в продукте жиров, тем он полезнее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05" w:type="dxa"/>
          </w:tcPr>
          <w:p w:rsidR="000D7BBC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Свежие овощи полезнее, чем замороженные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D7BBC" w:rsidRPr="00940326" w:rsidRDefault="000D7BBC" w:rsidP="000D7B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0D7BBC" w:rsidRPr="00940326" w:rsidRDefault="000D7BBC" w:rsidP="000D7BB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Утверждения для команд (1 раунд, 3 команда)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5"/>
        <w:gridCol w:w="4456"/>
        <w:gridCol w:w="1795"/>
        <w:gridCol w:w="2858"/>
      </w:tblGrid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605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Утверждение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Миф </w:t>
            </w:r>
          </w:p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</w:p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правда</w:t>
            </w: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Аргументы</w:t>
            </w: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05" w:type="dxa"/>
          </w:tcPr>
          <w:p w:rsidR="000D7BBC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Тёмный хлеб полезнее, чем белый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05" w:type="dxa"/>
          </w:tcPr>
          <w:p w:rsidR="000D7BBC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Мёд полезнее, чем рафинированный сахар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605" w:type="dxa"/>
          </w:tcPr>
          <w:p w:rsidR="000D7BBC" w:rsidRPr="00940326" w:rsidRDefault="00021B97" w:rsidP="00021B9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Употребление большого количества моркови подарит вам возможность видеть в темноте  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05" w:type="dxa"/>
          </w:tcPr>
          <w:p w:rsidR="000D7BBC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Суши и роллы являются диетическими продуктами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D7BBC" w:rsidRPr="00940326" w:rsidTr="008305A9">
        <w:tc>
          <w:tcPr>
            <w:tcW w:w="498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05" w:type="dxa"/>
          </w:tcPr>
          <w:p w:rsidR="000D7BBC" w:rsidRPr="00940326" w:rsidRDefault="000D7BBC" w:rsidP="000D7BB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следует, есть после шести часов вечера</w:t>
            </w:r>
          </w:p>
        </w:tc>
        <w:tc>
          <w:tcPr>
            <w:tcW w:w="1844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0D7BBC" w:rsidRPr="00940326" w:rsidRDefault="000D7BBC" w:rsidP="00830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D7BBC" w:rsidRPr="00940326" w:rsidRDefault="000D7BBC" w:rsidP="000D7B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7BBC" w:rsidRPr="00940326" w:rsidRDefault="000D7BBC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703E" w:rsidRPr="00940326" w:rsidRDefault="009A703E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703E" w:rsidRPr="00940326" w:rsidRDefault="009A703E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703E" w:rsidRPr="00940326" w:rsidRDefault="009A703E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703E" w:rsidRPr="00940326" w:rsidRDefault="009A703E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703E" w:rsidRPr="00940326" w:rsidRDefault="009A703E" w:rsidP="003E236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05A9" w:rsidRPr="00940326" w:rsidRDefault="008305A9" w:rsidP="00EA05F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05FC" w:rsidRPr="00940326" w:rsidRDefault="00EA05FC" w:rsidP="00EA05F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E7B" w:rsidRDefault="005E0E7B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40326" w:rsidRPr="00940326" w:rsidRDefault="00940326" w:rsidP="00C95D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05A9" w:rsidRPr="00940326" w:rsidRDefault="008305A9" w:rsidP="008305A9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Приложение № </w:t>
      </w:r>
      <w:r w:rsidR="00EA05FC" w:rsidRPr="009403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</w:p>
    <w:p w:rsidR="008305A9" w:rsidRPr="00940326" w:rsidRDefault="008305A9" w:rsidP="008305A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на задания 1 раунда</w:t>
      </w:r>
    </w:p>
    <w:p w:rsidR="00AB38B2" w:rsidRPr="00940326" w:rsidRDefault="008305A9" w:rsidP="00AB38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Молоко делает кости более крепкими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DE4917" w:rsidRPr="00940326" w:rsidRDefault="00DE4917" w:rsidP="00AB38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у нас сформировалась установка, что молоко богато кальцием, поэтому делает кости крепкими. Врачи говорили нам, что мы просто обязаны пить молоко каждый день, чтобы получать кальций и витамин D.</w:t>
      </w:r>
      <w:r w:rsidR="00AB38B2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последние американских учёных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оказывают, что нет никакой связи между количеством выпитого молока (или употреблением специальных добавок с кальцием или витамином D) и количеством полученных переломов. Более того, сейчас появляется всё больше различных книг и статей о том, что с возрастом желательно снижать количество употребляемого молока и молочных продуктов. А некоторые </w:t>
      </w:r>
      <w:r w:rsidR="00AB38B2" w:rsidRPr="00940326">
        <w:rPr>
          <w:rFonts w:ascii="Times New Roman" w:hAnsi="Times New Roman" w:cs="Times New Roman"/>
          <w:sz w:val="24"/>
          <w:szCs w:val="24"/>
        </w:rPr>
        <w:t xml:space="preserve">учёные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связывают употребление молока с развитием рака и некоторых аутоиммунных заболеваний.</w:t>
      </w:r>
    </w:p>
    <w:p w:rsidR="008305A9" w:rsidRPr="00940326" w:rsidRDefault="00002754" w:rsidP="00FF7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26">
        <w:rPr>
          <w:rFonts w:ascii="Times New Roman" w:hAnsi="Times New Roman" w:cs="Times New Roman"/>
          <w:b/>
          <w:i/>
          <w:sz w:val="24"/>
          <w:szCs w:val="24"/>
        </w:rPr>
        <w:t xml:space="preserve">Соль-самый опасный враг </w:t>
      </w:r>
      <w:r w:rsidR="008305A9" w:rsidRPr="00940326">
        <w:rPr>
          <w:rFonts w:ascii="Times New Roman" w:hAnsi="Times New Roman" w:cs="Times New Roman"/>
          <w:sz w:val="24"/>
          <w:szCs w:val="24"/>
        </w:rPr>
        <w:t xml:space="preserve"> (</w:t>
      </w:r>
      <w:r w:rsidR="008305A9" w:rsidRPr="00940326">
        <w:rPr>
          <w:rFonts w:ascii="Times New Roman" w:hAnsi="Times New Roman" w:cs="Times New Roman"/>
          <w:sz w:val="24"/>
          <w:szCs w:val="24"/>
          <w:u w:val="single"/>
        </w:rPr>
        <w:t>миф</w:t>
      </w:r>
      <w:r w:rsidR="008305A9" w:rsidRPr="00940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5A9" w:rsidRPr="0094032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8305A9" w:rsidRPr="00940326">
        <w:rPr>
          <w:rFonts w:ascii="Times New Roman" w:hAnsi="Times New Roman" w:cs="Times New Roman"/>
          <w:sz w:val="24"/>
          <w:szCs w:val="24"/>
        </w:rPr>
        <w:t xml:space="preserve"> правда)</w:t>
      </w:r>
    </w:p>
    <w:p w:rsidR="00002754" w:rsidRPr="00940326" w:rsidRDefault="00002754" w:rsidP="0000275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40326">
        <w:t xml:space="preserve">Бессолевые диеты, которые пропагандируются в сети, на самом деле опасны для здоровья и могут даже привести к летальному исходу. При правильном питании соль обязательно должна присутствовать в рационе. Единственная оговорка: при гипертонии </w:t>
      </w:r>
      <w:proofErr w:type="spellStart"/>
      <w:r w:rsidRPr="00940326">
        <w:t>ее</w:t>
      </w:r>
      <w:proofErr w:type="spellEnd"/>
      <w:r w:rsidRPr="00940326">
        <w:t xml:space="preserve"> употребление должно быть строго дозированным, поскольку соль повышает артериальное давление.</w:t>
      </w:r>
    </w:p>
    <w:p w:rsidR="00002754" w:rsidRPr="00940326" w:rsidRDefault="00002754" w:rsidP="00002754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40326">
        <w:t xml:space="preserve">Для здорового человека соль полезна. Она присутствует во всех жидкостях организма (желудочный сок, пот, слезы, межклеточная жидкость). Организм не может синтезировать соль самостоятельно, поэтому получать </w:t>
      </w:r>
      <w:proofErr w:type="spellStart"/>
      <w:r w:rsidRPr="00940326">
        <w:t>ее</w:t>
      </w:r>
      <w:proofErr w:type="spellEnd"/>
      <w:r w:rsidRPr="00940326">
        <w:t xml:space="preserve"> должен вместе с пищей. Суточная норма соли для здорового человека, по данным </w:t>
      </w:r>
      <w:r w:rsidRPr="00940326">
        <w:rPr>
          <w:rStyle w:val="a6"/>
          <w:b w:val="0"/>
          <w:bdr w:val="none" w:sz="0" w:space="0" w:color="auto" w:frame="1"/>
        </w:rPr>
        <w:t>Всемирной организации здравоохранения</w:t>
      </w:r>
      <w:r w:rsidRPr="00940326">
        <w:rPr>
          <w:b/>
        </w:rPr>
        <w:t>,</w:t>
      </w:r>
      <w:r w:rsidRPr="00940326">
        <w:t xml:space="preserve"> должна составлять 2300 мг, то есть примерно одна чайная ложка.</w:t>
      </w:r>
    </w:p>
    <w:p w:rsidR="00002754" w:rsidRPr="00940326" w:rsidRDefault="00002754" w:rsidP="00FF7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Тёмный хлеб полезнее, чем белый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5E0E7B" w:rsidRPr="00940326" w:rsidRDefault="005E0E7B" w:rsidP="005E0E7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всегда так. Тёмный цвет хлеба может означать не высокое содержание в нем клетчатки, а действие карамельных красителей. Что касается калорийности, то она у чёрного и белого хлеба практически идентична. По-настоящему полезен хлеб с отрубями и </w:t>
      </w:r>
      <w:proofErr w:type="spell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цельнозерновой</w:t>
      </w:r>
      <w:proofErr w:type="spell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0E7B" w:rsidRPr="00940326" w:rsidRDefault="005E0E7B" w:rsidP="005E0E7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05A9" w:rsidRPr="00940326" w:rsidRDefault="006A33B6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Овсяная каша-лучший завтрак</w:t>
      </w:r>
      <w:r w:rsidR="008305A9"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6A33B6" w:rsidRPr="00940326" w:rsidRDefault="006A33B6" w:rsidP="006A33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Овсяная каша на самом деле может быть полезным завтраком, но только в том случае, если вы приготовили </w:t>
      </w:r>
      <w:proofErr w:type="spell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сами, а не залили кипятком полуфабрикат из пакетика. </w:t>
      </w:r>
      <w:r w:rsidRPr="0094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пакетированной овсянке </w:t>
      </w:r>
      <w:hyperlink r:id="rId10" w:tgtFrame="_blank" w:history="1">
        <w:r w:rsidRPr="0094032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содержится</w:t>
        </w:r>
      </w:hyperlink>
      <w:r w:rsidRPr="0094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куча углеводов, количество которых только увеличивается, если добавить в кашу фрукты или </w:t>
      </w:r>
      <w:proofErr w:type="spellStart"/>
      <w:r w:rsidRPr="0094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</w:t>
      </w:r>
      <w:proofErr w:type="spellEnd"/>
      <w:r w:rsidRPr="0094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33B6" w:rsidRPr="00940326" w:rsidRDefault="006A33B6" w:rsidP="006A33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если уж хотите действительно завтракать полезным продуктом, </w:t>
      </w:r>
      <w:proofErr w:type="spell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придется</w:t>
      </w:r>
      <w:proofErr w:type="spell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потратить время и приготовить полноценную овсянку.</w:t>
      </w:r>
    </w:p>
    <w:p w:rsidR="006A33B6" w:rsidRPr="00940326" w:rsidRDefault="006A33B6" w:rsidP="006A33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Употребление шоколада способствует возникновению угревой сыпи</w:t>
      </w: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миф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правда)</w:t>
      </w:r>
    </w:p>
    <w:p w:rsidR="00AB38B2" w:rsidRPr="00940326" w:rsidRDefault="00AB38B2" w:rsidP="00AB38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утверждение ошибочно. В течение одного месяца учёные кормили одних участников эксперимента шоколадными батончиками, содержащими в 10 раз больше шоколада, чем стандартные, а других — фальшивым шоколадом. В конце эксперимента они 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сравнили обе группы и оказалось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ни шоколад, ни жир никак не влияют на появление угревой сыпи</w:t>
      </w: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Мёд полезнее, чем рафинированный сахар </w:t>
      </w:r>
      <w:r w:rsidRPr="0094032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4032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правда)</w:t>
      </w:r>
    </w:p>
    <w:p w:rsidR="00AB38B2" w:rsidRPr="00940326" w:rsidRDefault="00AB38B2" w:rsidP="00311D1B">
      <w:pPr>
        <w:spacing w:before="450" w:after="4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использовать мёд</w:t>
      </w:r>
      <w:r w:rsidR="00311D1B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лучше, чем сахарный или кукурузный сироп. Профессор Алан Левиновитз </w:t>
      </w:r>
      <w:r w:rsidR="00311D1B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считает,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биологически эффект от мёда такой же, как и от кукурузного сиропа с высоким содержанием фруктозы. Разница состоит лишь в том, что обычно количество сахара в конфетах и других сладостях гораздо больше, поэтому продукты становятся гораздо калорийнее.</w:t>
      </w:r>
    </w:p>
    <w:p w:rsidR="008305A9" w:rsidRPr="00940326" w:rsidRDefault="00124E1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Кофе помогает быть бодрым целый день</w:t>
      </w:r>
      <w:r w:rsidR="008305A9"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миф </w:t>
      </w:r>
      <w:r w:rsidR="008305A9"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правда)</w:t>
      </w:r>
    </w:p>
    <w:p w:rsidR="00124E19" w:rsidRPr="00940326" w:rsidRDefault="00124E19" w:rsidP="00124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насколько бодрыми вы будете после кофе, зависит от принятой дозы. В среднем кофеину </w:t>
      </w:r>
      <w:r w:rsidRPr="00940326">
        <w:rPr>
          <w:rFonts w:ascii="Times New Roman" w:hAnsi="Times New Roman" w:cs="Times New Roman"/>
          <w:sz w:val="24"/>
          <w:szCs w:val="24"/>
        </w:rPr>
        <w:t>надо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 15 до 45 минут, чтобы распространиться по кровеносной системе и взбодрить ваш организм. В течение следующих 5–6 часов эффект ослабевает. Так, если вы выпили одну чашку </w:t>
      </w:r>
      <w:proofErr w:type="spell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американо</w:t>
      </w:r>
      <w:proofErr w:type="spell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8 часов утра, то уже в 14 часов вы будете в два раза менее бодрым.</w:t>
      </w:r>
    </w:p>
    <w:p w:rsidR="00124E19" w:rsidRPr="00940326" w:rsidRDefault="00124E19" w:rsidP="00124E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Кофе вызывает резкий скачок сахара в крови, что временно дарит ощущение прилива сил. Как только уровень глюкозы вновь снижается, ваша «батарейка» садится.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оставаться бодрым в течение всего дня кофе не поможет.</w:t>
      </w:r>
    </w:p>
    <w:p w:rsidR="00124E19" w:rsidRPr="00940326" w:rsidRDefault="00124E1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5639" w:rsidRPr="00940326" w:rsidRDefault="008305A9" w:rsidP="003C563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Сахар делает детей гиперактивными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3C5639" w:rsidRPr="00940326" w:rsidRDefault="003C5639" w:rsidP="00907AD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американских фильмах очень часто показывают, как заботливые мамы стараются не давать своим детям сладости с сахаром и вообще не кормить сладким, потому что дети становятся невменяемыми. На самом же деле многочисленные исследования пытались найти связь между </w:t>
      </w:r>
      <w:r w:rsidR="006A775D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гиперреактивностью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употреблением сахара, но так и не смогли этого сделать.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1484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 того, что рафинированный сахар вызывает синдром дефицита внимания и </w:t>
      </w:r>
      <w:r w:rsidR="006A775D"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гиперреактивности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усиливает его симптомы, довольно популярна, но на данный момент нет ни одного </w:t>
      </w:r>
      <w:hyperlink r:id="rId11" w:tgtFrame="_blank" w:history="1">
        <w:r w:rsidRPr="009403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научного исследования</w:t>
        </w:r>
      </w:hyperlink>
      <w:r w:rsidRPr="00940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подтверждающего этот факт.</w:t>
      </w: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Употребление большого количества моркови подарит вам возможность видеть в темноте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7C204E" w:rsidRPr="00940326" w:rsidRDefault="007C204E" w:rsidP="007C204E">
      <w:pPr>
        <w:spacing w:before="450" w:after="4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 моркови содержится большое количество витамина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положительно влияет на здоровье наших глаз. Но это не значит, что поедание этого овоща в огромных количествах подарит вам способность видеть в темноте. Этот миф появился благодаря </w:t>
      </w:r>
      <w:hyperlink r:id="rId12" w:tgtFrame="_blank" w:history="1">
        <w:r w:rsidRPr="009403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британской пропаганде</w:t>
        </w:r>
      </w:hyperlink>
      <w:r w:rsidRPr="00940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Второй мировой войны. Так правительство хотело прикрыть факт существования радарной установки, которая позволяла британским бомбардировщикам поражать цели в ночное время.</w:t>
      </w: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Люди не могут выращивать новые клетки мозга</w:t>
      </w: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7C204E" w:rsidRPr="00940326" w:rsidRDefault="007C204E" w:rsidP="007C2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не рождаетесь с полным набором мозговых клеток. Существует огромное количество исследований и  доказательств, что и во взрослой жизни в нашем мозге продолжают образовываться новые клетки, по крайней 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нескольких его областях. Этот процесс называется 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нейрогенном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04E" w:rsidRPr="00940326" w:rsidRDefault="007C204E" w:rsidP="007C2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Чем меньше в продукте жиров, тем он полезнее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1A6F51" w:rsidRPr="00940326" w:rsidRDefault="001A6F51" w:rsidP="001A6F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считаются злейшими врагами фигуры. И напрасно. Организму эти вещества жизненно необходимы. Вредны только </w:t>
      </w:r>
      <w:proofErr w:type="spell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трансжиры</w:t>
      </w:r>
      <w:proofErr w:type="spell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насыщенные жиры. А растительные и животные жиры в умеренном количестве обязательно должны поступать в организм. Это, например, рыба, орехи, кисломолочная продукция.</w:t>
      </w: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Суши и роллы являются диетическими продуктами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(миф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правда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A6F51" w:rsidRPr="00940326" w:rsidRDefault="001A6F51" w:rsidP="001A6F5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по себе суши и роллы не нанесут большого вреда фигуре. Хотя белый рис, который используется для приготовления этого продукта, не является лидером среди диетических продуктов. Большую опасность все же представляет именно соевый соус,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которого не обходится ни один обед или ужин в ресторане японской кухни. Он очень калориен и никак не поможет приобрести плоский живот.</w:t>
      </w:r>
    </w:p>
    <w:p w:rsidR="001A6F51" w:rsidRPr="00940326" w:rsidRDefault="001A6F51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Перекусывать вредно</w:t>
      </w: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1A6F51" w:rsidRPr="00940326" w:rsidRDefault="001A6F51" w:rsidP="001A6F5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Proxima Nova" w:eastAsia="Times New Roman" w:hAnsi="Proxima Nova" w:cs="Times New Roman"/>
          <w:color w:val="000000"/>
          <w:sz w:val="24"/>
          <w:szCs w:val="24"/>
          <w:lang w:eastAsia="ru-RU"/>
        </w:rPr>
        <w:t xml:space="preserve"> </w:t>
      </w: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Перекусы — это не вред, а абсолютная необходимость. Они должны присутствовать в рационе каждого здорового человека, ведь в течение дня необходимо пополнять запасы бодрости и энергии. Важно лишь уметь правильно выбирать эти самые перекусы. Шоколадные батончики и прочие сладости не подходят. Несколько интересных и полезных вариантов здесь.</w:t>
      </w:r>
    </w:p>
    <w:p w:rsidR="001A6F51" w:rsidRPr="00940326" w:rsidRDefault="001A6F51" w:rsidP="001A6F5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Свежие овощи полезнее, чем замороженные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правда)</w:t>
      </w:r>
    </w:p>
    <w:p w:rsidR="00B82622" w:rsidRPr="00940326" w:rsidRDefault="001A6F51" w:rsidP="001A6F5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заморозки позволяют сохранять в составе овощей абсолютно все витамины, минералы и другие полезные вещества. Это особенно актуально в зимнее время года, когда на прилавки попадают овощи и фрукты 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первой свежести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уже практически нет никакой пользы. </w:t>
      </w:r>
    </w:p>
    <w:p w:rsidR="001A6F51" w:rsidRPr="00940326" w:rsidRDefault="001A6F51" w:rsidP="001A6F5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05A9" w:rsidRPr="00940326" w:rsidRDefault="008305A9" w:rsidP="00FF7D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 следует, есть после шести часов вечера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403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миф</w:t>
      </w:r>
      <w:r w:rsidRPr="00940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правда)</w:t>
      </w:r>
    </w:p>
    <w:p w:rsidR="00EA05FC" w:rsidRPr="00940326" w:rsidRDefault="001A6F51" w:rsidP="0094032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Популярное правило, которому следовать никак нельзя. Особенно если учесть, что при современном ритме жизни многие ложатся только к полуночи. </w:t>
      </w:r>
      <w:proofErr w:type="gramStart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 рекомендуется</w:t>
      </w:r>
      <w:proofErr w:type="gramEnd"/>
      <w:r w:rsidRPr="00940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3-4 часа до сна. Это нужно для того, чтобы организм отдыхал, а не перерабатывал вашу пищу. </w:t>
      </w: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982" w:rsidRPr="00940326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05FC" w:rsidRPr="00940326" w:rsidRDefault="00EA05FC" w:rsidP="00EA05FC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Приложение № 4</w:t>
      </w:r>
    </w:p>
    <w:p w:rsidR="00EA05FC" w:rsidRPr="00940326" w:rsidRDefault="00EA05FC" w:rsidP="00EA05F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Турнирная таблица интеллектуального соревнования</w:t>
      </w:r>
    </w:p>
    <w:p w:rsidR="00EA05FC" w:rsidRPr="00940326" w:rsidRDefault="00EA05FC" w:rsidP="00EA05F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846"/>
        <w:gridCol w:w="1846"/>
        <w:gridCol w:w="1846"/>
        <w:gridCol w:w="1840"/>
      </w:tblGrid>
      <w:tr w:rsidR="00EA05FC" w:rsidRPr="00940326" w:rsidTr="00317CE7"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команд</w:t>
            </w: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раунд</w:t>
            </w: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раунд</w:t>
            </w: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раунд</w:t>
            </w:r>
          </w:p>
        </w:tc>
        <w:tc>
          <w:tcPr>
            <w:tcW w:w="1915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</w:t>
            </w:r>
          </w:p>
        </w:tc>
      </w:tr>
      <w:tr w:rsidR="00EA05FC" w:rsidRPr="00940326" w:rsidTr="00317CE7"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команда</w:t>
            </w:r>
          </w:p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5FC" w:rsidRPr="00940326" w:rsidTr="00317CE7"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команда</w:t>
            </w:r>
          </w:p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05FC" w:rsidRPr="00940326" w:rsidTr="00317CE7"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0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команда</w:t>
            </w:r>
          </w:p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EA05FC" w:rsidRPr="00940326" w:rsidRDefault="00EA05FC" w:rsidP="00317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A05FC" w:rsidRPr="00940326" w:rsidRDefault="00EA05FC" w:rsidP="00EA05F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01D5" w:rsidRPr="00940326" w:rsidRDefault="00B001D5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01D5" w:rsidRPr="00940326" w:rsidRDefault="00B001D5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01D5" w:rsidRPr="00940326" w:rsidRDefault="00B001D5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01D5" w:rsidRDefault="00B001D5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01D5" w:rsidRDefault="00B001D5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0982" w:rsidRDefault="00190982" w:rsidP="001A6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5AA5" w:rsidRPr="00940326" w:rsidRDefault="00405AA5" w:rsidP="00405AA5">
      <w:pPr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40326">
        <w:rPr>
          <w:noProof/>
          <w:sz w:val="24"/>
          <w:szCs w:val="24"/>
          <w:lang w:eastAsia="ru-RU"/>
        </w:rPr>
        <w:lastRenderedPageBreak/>
        <w:t xml:space="preserve">            </w:t>
      </w:r>
      <w:r w:rsidRPr="0094032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 №</w:t>
      </w:r>
      <w:r w:rsidR="00EA05FC" w:rsidRPr="0094032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5</w:t>
      </w:r>
    </w:p>
    <w:p w:rsidR="00405AA5" w:rsidRPr="007216E2" w:rsidRDefault="00405AA5" w:rsidP="00405AA5">
      <w:pPr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05AA5" w:rsidRDefault="00405AA5" w:rsidP="00405AA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F428E4" wp14:editId="57D1A1CC">
            <wp:extent cx="2562330" cy="1872472"/>
            <wp:effectExtent l="0" t="0" r="0" b="0"/>
            <wp:docPr id="2" name="Рисунок 2" descr="C:\Users\Клуб\Desktop\B2C3611327C5B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уб\Desktop\B2C3611327C5BF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49" cy="187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 w:rsidR="002C6D09">
        <w:rPr>
          <w:noProof/>
          <w:lang w:eastAsia="ru-RU"/>
        </w:rPr>
        <w:drawing>
          <wp:inline distT="0" distB="0" distL="0" distR="0" wp14:anchorId="4D94C70B" wp14:editId="5FA4C464">
            <wp:extent cx="2190541" cy="1843658"/>
            <wp:effectExtent l="0" t="0" r="635" b="4445"/>
            <wp:docPr id="7" name="Рисунок 7" descr="C:\Users\Клуб\Desktop\0489-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уб\Desktop\0489-1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1375" cy="186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CB0BB8" w:rsidRDefault="00CB0BB8" w:rsidP="00405AA5">
      <w:pPr>
        <w:rPr>
          <w:noProof/>
          <w:lang w:eastAsia="ru-RU"/>
        </w:rPr>
      </w:pPr>
    </w:p>
    <w:p w:rsidR="00CB0BB8" w:rsidRDefault="00405AA5" w:rsidP="00405AA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AF85F3" wp14:editId="1AB291D2">
            <wp:extent cx="2562330" cy="1868993"/>
            <wp:effectExtent l="0" t="0" r="0" b="0"/>
            <wp:docPr id="3" name="Рисунок 3" descr="C:\Users\Клуб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уб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6" cy="18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F90F743" wp14:editId="076A943E">
            <wp:extent cx="2210638" cy="1868993"/>
            <wp:effectExtent l="0" t="0" r="0" b="0"/>
            <wp:docPr id="15" name="Рисунок 15" descr="https://www.passion.ru/imgs/2017/06/13/15/766723/b5914f3144c1c0644256f601721c69d9bd08d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ssion.ru/imgs/2017/06/13/15/766723/b5914f3144c1c0644256f601721c69d9bd08da3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76" cy="18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</w:p>
    <w:p w:rsidR="00CB0BB8" w:rsidRDefault="00CB0BB8" w:rsidP="00405AA5">
      <w:pPr>
        <w:rPr>
          <w:noProof/>
          <w:lang w:eastAsia="ru-RU"/>
        </w:rPr>
      </w:pPr>
    </w:p>
    <w:p w:rsidR="00405AA5" w:rsidRDefault="00405AA5" w:rsidP="00405AA5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EC5CC44" wp14:editId="253A19F5">
            <wp:extent cx="2477386" cy="1870591"/>
            <wp:effectExtent l="0" t="0" r="0" b="0"/>
            <wp:docPr id="4" name="Рисунок 4" descr="C:\Users\Клуб\Desktop\post-7141-0-96743100-136196213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уб\Desktop\post-7141-0-96743100-1361962138_thum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28" cy="18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B8">
        <w:rPr>
          <w:noProof/>
          <w:lang w:eastAsia="ru-RU"/>
        </w:rPr>
        <w:t xml:space="preserve">          </w:t>
      </w:r>
      <w:r w:rsidR="00CB0BB8">
        <w:rPr>
          <w:noProof/>
          <w:lang w:eastAsia="ru-RU"/>
        </w:rPr>
        <w:drawing>
          <wp:inline distT="0" distB="0" distL="0" distR="0" wp14:anchorId="710BDE82" wp14:editId="6F64107E">
            <wp:extent cx="2264735" cy="1794472"/>
            <wp:effectExtent l="0" t="0" r="2540" b="0"/>
            <wp:docPr id="12" name="Рисунок 12" descr="C:\Users\Клуб\Desktop\polza-yaits-1024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уб\Desktop\polza-yaits-1024x4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13" cy="17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B8" w:rsidRPr="005D5441" w:rsidRDefault="00405AA5" w:rsidP="00405AA5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FADCF0" wp14:editId="7AFADCCB">
            <wp:extent cx="2562330" cy="2291024"/>
            <wp:effectExtent l="0" t="0" r="0" b="0"/>
            <wp:docPr id="6" name="Рисунок 6" descr="C:\Users\Клуб\Desktop\kvashenaya-kapusta-bystrogo-prigotovleniy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уб\Desktop\kvashenaya-kapusta-bystrogo-prigotovleniya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3621" cy="231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CB0BB8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4F55062" wp14:editId="52198429">
            <wp:extent cx="2190541" cy="2288560"/>
            <wp:effectExtent l="0" t="0" r="635" b="0"/>
            <wp:docPr id="9" name="Рисунок 9" descr="C:\Users\Клуб\Desktop\borshch_v_tarelke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уб\Desktop\borshch_v_tarelke_fot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2987" cy="22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B8">
        <w:rPr>
          <w:noProof/>
          <w:lang w:eastAsia="ru-RU"/>
        </w:rPr>
        <w:t xml:space="preserve"> </w:t>
      </w:r>
    </w:p>
    <w:p w:rsidR="00F350E5" w:rsidRDefault="00F350E5" w:rsidP="00405AA5">
      <w:pPr>
        <w:rPr>
          <w:noProof/>
          <w:lang w:eastAsia="ru-RU"/>
        </w:rPr>
      </w:pPr>
    </w:p>
    <w:p w:rsidR="00405AA5" w:rsidRDefault="00405AA5" w:rsidP="00405AA5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8E06CC5" wp14:editId="14B99112">
            <wp:extent cx="2668772" cy="2275933"/>
            <wp:effectExtent l="0" t="0" r="0" b="0"/>
            <wp:docPr id="13" name="Рисунок 13" descr="https://avatars.mds.yandex.net/get-marketpic/1625935/market_h47H_8NZZ-jj1PZmASNLN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rketpic/1625935/market_h47H_8NZZ-jj1PZmASNLNg/ori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49" cy="22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B8">
        <w:rPr>
          <w:noProof/>
          <w:lang w:eastAsia="ru-RU"/>
        </w:rPr>
        <w:t xml:space="preserve">  </w:t>
      </w:r>
      <w:r w:rsidR="00F350E5">
        <w:rPr>
          <w:noProof/>
          <w:lang w:eastAsia="ru-RU"/>
        </w:rPr>
        <w:t xml:space="preserve"> </w:t>
      </w:r>
      <w:r w:rsidR="00CB0BB8">
        <w:rPr>
          <w:noProof/>
          <w:lang w:eastAsia="ru-RU"/>
        </w:rPr>
        <w:t xml:space="preserve"> </w:t>
      </w:r>
      <w:r w:rsidR="00CB0BB8">
        <w:rPr>
          <w:noProof/>
          <w:lang w:eastAsia="ru-RU"/>
        </w:rPr>
        <w:drawing>
          <wp:inline distT="0" distB="0" distL="0" distR="0" wp14:anchorId="1D67329D" wp14:editId="1B0D7359">
            <wp:extent cx="2445489" cy="2232837"/>
            <wp:effectExtent l="0" t="0" r="0" b="0"/>
            <wp:docPr id="10" name="Рисунок 10" descr="C:\Users\Клуб\Desktop\aa3f7438-0be4-4045-9bf4-bf0034019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луб\Desktop\aa3f7438-0be4-4045-9bf4-bf0034019e9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36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A5" w:rsidRDefault="00405AA5" w:rsidP="00405AA5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405AA5" w:rsidRDefault="00405AA5" w:rsidP="00405AA5">
      <w:pPr>
        <w:jc w:val="center"/>
      </w:pPr>
      <w:r>
        <w:rPr>
          <w:noProof/>
          <w:lang w:eastAsia="ru-RU"/>
        </w:rPr>
        <w:t xml:space="preserve">        </w:t>
      </w:r>
      <w:r>
        <w:t xml:space="preserve">                 </w:t>
      </w:r>
    </w:p>
    <w:p w:rsidR="00405AA5" w:rsidRDefault="00405AA5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5FC" w:rsidRDefault="00EA05FC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0982" w:rsidRPr="00F350E5" w:rsidRDefault="00190982" w:rsidP="001A6F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Pr="00F350E5" w:rsidRDefault="00EA05FC" w:rsidP="00EA05FC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Приложение № 6</w:t>
      </w:r>
    </w:p>
    <w:p w:rsidR="00EA05FC" w:rsidRPr="00F350E5" w:rsidRDefault="00EA05FC" w:rsidP="00EA05F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на задания 2 раунда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Открытая банка со шпротами</w:t>
      </w:r>
    </w:p>
    <w:p w:rsidR="00EA05FC" w:rsidRPr="00F350E5" w:rsidRDefault="00EA05FC" w:rsidP="00EA0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Недоеденные шпроты нельзя оставлять в открытой банке. Металл негативно влияет на продукты. Процесс окисления благодаря свету и воздуху пройдёт значительно быстрее. Это означает неминуемую порчу шпрот за пару часов.</w:t>
      </w:r>
    </w:p>
    <w:p w:rsidR="00EA05FC" w:rsidRPr="00F350E5" w:rsidRDefault="00EA05FC" w:rsidP="00EA05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Нужно:</w:t>
      </w:r>
    </w:p>
    <w:p w:rsidR="00EA05FC" w:rsidRPr="00F350E5" w:rsidRDefault="00EA05FC" w:rsidP="00EA05F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Переложить рыбу на тарелку</w:t>
      </w:r>
    </w:p>
    <w:p w:rsidR="00EA05FC" w:rsidRPr="00F350E5" w:rsidRDefault="00EA05FC" w:rsidP="00EA05F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Прикрыть пищевой плёнкой</w:t>
      </w:r>
    </w:p>
    <w:p w:rsidR="00EA05FC" w:rsidRPr="00F350E5" w:rsidRDefault="00EA05FC" w:rsidP="00EA05FC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в холодильник</w:t>
      </w:r>
    </w:p>
    <w:p w:rsidR="00EA05FC" w:rsidRPr="00F350E5" w:rsidRDefault="00EA05FC" w:rsidP="00EA0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трёх суток шпроты нельзя хранить даже в холодильнике. А вне его – максимум три часа. </w:t>
      </w:r>
    </w:p>
    <w:p w:rsidR="00EA05FC" w:rsidRPr="00F350E5" w:rsidRDefault="00EA05FC" w:rsidP="00EA05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Консервы тушёные в мятой жестяной банке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Такую тушёнку уже нельзя употреблять в пищу, потому, что жестяные банки перед </w:t>
      </w:r>
      <w:proofErr w:type="spellStart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купоркой</w:t>
      </w:r>
      <w:proofErr w:type="spellEnd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обрабатывают специальным слоем для того, чтобы  продукты не вступали в реакцию с жестью и не окислялись. А после удара образуется вмятина и нарушается целостность покрытия, и, как следствие -  окисление продуктов, которое чревато отравлением. 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Салат с майонезом</w:t>
      </w:r>
    </w:p>
    <w:p w:rsidR="00EA05FC" w:rsidRPr="00F350E5" w:rsidRDefault="00EA05FC" w:rsidP="00EA05FC">
      <w:pPr>
        <w:spacing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Блюда с майонезом  нужно держать в холодильнике. Салаты с майонезом  остаются  пригодными к употреблению в течение 24 часов, если их не заправлять. А хранить салат с майонезом (в заправленном виде) рекомендуется не более — 18 часов.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Домашнее молоко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можно хранить молоко в холодильнике, зависит от температурного режима бытового прибора: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от 6 до 8 градусов  –  18 часов; 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при 5-6 градусах – не больше суток;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при 3-4 градусах – полтора суток; 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• при 1 градусе – два дня. 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любом случае реализовать продукт лучше в течение первых часов после покупки, ведь достоверно не известно, когда был произведён надой. 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домашнее  молоко прокипятить, срок его хранения при средних температурах (до 8 градусов) увеличивается до четырёх суток.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вопрос, что в кипячёном молоке практически не остаётся витаминов и ценного белка (правда, и болезнетворных микробов тоже). Кроме того, кипячение изменяет формулу кальция и фосфора, и они плохо усваиваются.</w:t>
      </w:r>
    </w:p>
    <w:p w:rsidR="00EA05FC" w:rsidRPr="00F350E5" w:rsidRDefault="00EA05FC" w:rsidP="00EA05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Борщ в тарелке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хранение борща в холодильнике зависит от нескольких факторов: </w:t>
      </w:r>
    </w:p>
    <w:p w:rsidR="00EA05FC" w:rsidRPr="00F350E5" w:rsidRDefault="00EA05FC" w:rsidP="00EA05F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каком бульоне приготовлен (на курином не более 3-х дней, считается самым скоропортящимся, чем жирнее будет мясо для бульона, тем дольше хранится борщ);</w:t>
      </w:r>
    </w:p>
    <w:p w:rsidR="00EA05FC" w:rsidRPr="00F350E5" w:rsidRDefault="00EA05FC" w:rsidP="00EA05F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какой посуде хранится  (лучше стекло или эмалированная кастрюля);</w:t>
      </w:r>
    </w:p>
    <w:p w:rsidR="00EA05FC" w:rsidRPr="00F350E5" w:rsidRDefault="00EA05FC" w:rsidP="00EA05F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разогревали ли (лучше отливать чистым половником порционно, не разогревая весь);</w:t>
      </w:r>
    </w:p>
    <w:p w:rsidR="00EA05FC" w:rsidRPr="00F350E5" w:rsidRDefault="00EA05FC" w:rsidP="00EA05F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ли в составе обжаренный лук и зелень (уменьшает срок хранения).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 борщ хранится безопасно в холодильнике при температуре +2 +4 до 3-5 дней.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появился кислый запах и вкус, появились на поверхности пузырьки и пенка, цвет стал темнее - то борщ пропал.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Яйцо куриное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безопасности потребителей существует ГОСТ, который определяет срок годности (он начинается с момента транспортировки). Допустимое время хранения для куриных яиц – 25 суток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A2359" wp14:editId="1BBAC981">
            <wp:extent cx="5752214" cy="2509283"/>
            <wp:effectExtent l="0" t="0" r="1270" b="5715"/>
            <wp:docPr id="1" name="Рисунок 1" descr="https://www.repinskiy24.ru/images/news2/eto_intere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pinskiy24.ru/images/news2/eto_interesn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82" cy="251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Колбаса с белым налётом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Фуэт</w:t>
      </w:r>
      <w:proofErr w:type="spellEnd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это  колбаса из свинины, покрытая белой корочкой благородной плесени,  обладающей изысканным грибным ароматом.  Этот белый слой очищать не нужно. Благородная плесень вместе с  пряными специями, окутывает колбасу изысканным ароматом, </w:t>
      </w:r>
      <w:proofErr w:type="gramStart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напоминающий</w:t>
      </w:r>
      <w:proofErr w:type="gramEnd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грибной. Интересно, что ещё на запах </w:t>
      </w:r>
      <w:proofErr w:type="spellStart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Фуэт</w:t>
      </w:r>
      <w:proofErr w:type="spellEnd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слегка отдаёт молоком. 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Сыровяленая колбаса хранится в течение 2 месяцев при температуре не выше +6 °С. Заворачивать продукт предпочтительнее в фольгу или пищевую плёнку.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Шоколад с белым налётом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Явление образования белого налёта на шоколадных конфетах и других продукциях именуют «поседением». Различают жировое и сахарное поседение шоколада.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утверждению специалистов светлое отложение не причиняет вреда организму людей, и мы спокойно можем использовать такой фабрикат в качестве пищи. 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Капуста квашеная в оцинкованном ведре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Оцинкованная посуда делается из оцинкованной стали и покрывается расплавленным цинком. </w:t>
      </w:r>
      <w:proofErr w:type="gramStart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ней нельзя готовить, а тем более – хранить,   пищу, солить грибы, квасить капусту, варить варенье, собирать ягоду, кипятить воду.</w:t>
      </w:r>
      <w:proofErr w:type="gramEnd"/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что образуются окиси цинка, которые вредны для человеческого организма.</w:t>
      </w:r>
    </w:p>
    <w:p w:rsidR="00EA05FC" w:rsidRPr="00F350E5" w:rsidRDefault="00EA05FC" w:rsidP="00EA05F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Макароны в закрытой пачке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Годны к употреблению до истечения срока годности.</w:t>
      </w: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Pr="00F350E5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05FC" w:rsidRDefault="00EA05FC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982" w:rsidRDefault="00190982" w:rsidP="00EA05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90982" w:rsidSect="00190982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1E" w:rsidRDefault="000E6E1E" w:rsidP="00090ED4">
      <w:pPr>
        <w:spacing w:after="0" w:line="240" w:lineRule="auto"/>
      </w:pPr>
      <w:r>
        <w:separator/>
      </w:r>
    </w:p>
  </w:endnote>
  <w:endnote w:type="continuationSeparator" w:id="0">
    <w:p w:rsidR="000E6E1E" w:rsidRDefault="000E6E1E" w:rsidP="0009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1E" w:rsidRDefault="000E6E1E" w:rsidP="00090ED4">
      <w:pPr>
        <w:spacing w:after="0" w:line="240" w:lineRule="auto"/>
      </w:pPr>
      <w:r>
        <w:separator/>
      </w:r>
    </w:p>
  </w:footnote>
  <w:footnote w:type="continuationSeparator" w:id="0">
    <w:p w:rsidR="000E6E1E" w:rsidRDefault="000E6E1E" w:rsidP="0009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44D"/>
    <w:multiLevelType w:val="hybridMultilevel"/>
    <w:tmpl w:val="A442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6F4"/>
    <w:multiLevelType w:val="multilevel"/>
    <w:tmpl w:val="0ED0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946BB"/>
    <w:multiLevelType w:val="hybridMultilevel"/>
    <w:tmpl w:val="4CCC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F69F5"/>
    <w:multiLevelType w:val="hybridMultilevel"/>
    <w:tmpl w:val="6C78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73ED"/>
    <w:multiLevelType w:val="hybridMultilevel"/>
    <w:tmpl w:val="50EA7890"/>
    <w:lvl w:ilvl="0" w:tplc="55A03C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77587"/>
    <w:multiLevelType w:val="hybridMultilevel"/>
    <w:tmpl w:val="FC0A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7D83"/>
    <w:multiLevelType w:val="hybridMultilevel"/>
    <w:tmpl w:val="188C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7914"/>
    <w:multiLevelType w:val="multilevel"/>
    <w:tmpl w:val="80F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7339"/>
    <w:multiLevelType w:val="hybridMultilevel"/>
    <w:tmpl w:val="B7F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F6B39"/>
    <w:multiLevelType w:val="hybridMultilevel"/>
    <w:tmpl w:val="07F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0E1D"/>
    <w:multiLevelType w:val="hybridMultilevel"/>
    <w:tmpl w:val="31DC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D6ED7"/>
    <w:multiLevelType w:val="hybridMultilevel"/>
    <w:tmpl w:val="E0F0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771D6"/>
    <w:multiLevelType w:val="hybridMultilevel"/>
    <w:tmpl w:val="3CAAB1C2"/>
    <w:lvl w:ilvl="0" w:tplc="E264AB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D29B1"/>
    <w:multiLevelType w:val="hybridMultilevel"/>
    <w:tmpl w:val="274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C2D6F"/>
    <w:multiLevelType w:val="hybridMultilevel"/>
    <w:tmpl w:val="0948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10247"/>
    <w:multiLevelType w:val="hybridMultilevel"/>
    <w:tmpl w:val="6536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03162"/>
    <w:multiLevelType w:val="hybridMultilevel"/>
    <w:tmpl w:val="97D6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B67D8"/>
    <w:multiLevelType w:val="hybridMultilevel"/>
    <w:tmpl w:val="2B78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571FF"/>
    <w:multiLevelType w:val="hybridMultilevel"/>
    <w:tmpl w:val="D24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D636F"/>
    <w:multiLevelType w:val="hybridMultilevel"/>
    <w:tmpl w:val="7AC090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7F344F85"/>
    <w:multiLevelType w:val="hybridMultilevel"/>
    <w:tmpl w:val="D24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18"/>
  </w:num>
  <w:num w:numId="15">
    <w:abstractNumId w:val="15"/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1"/>
  </w:num>
  <w:num w:numId="18">
    <w:abstractNumId w:val="19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77"/>
    <w:rsid w:val="00002754"/>
    <w:rsid w:val="00003630"/>
    <w:rsid w:val="00021B97"/>
    <w:rsid w:val="000252F5"/>
    <w:rsid w:val="00053330"/>
    <w:rsid w:val="00062CE6"/>
    <w:rsid w:val="0008302D"/>
    <w:rsid w:val="00085DDC"/>
    <w:rsid w:val="00090ED4"/>
    <w:rsid w:val="000913F8"/>
    <w:rsid w:val="0009256E"/>
    <w:rsid w:val="00096E6F"/>
    <w:rsid w:val="000D7BBC"/>
    <w:rsid w:val="000E45B5"/>
    <w:rsid w:val="000E6E1E"/>
    <w:rsid w:val="001130DA"/>
    <w:rsid w:val="0011475B"/>
    <w:rsid w:val="00124E19"/>
    <w:rsid w:val="00131977"/>
    <w:rsid w:val="0015435B"/>
    <w:rsid w:val="00155F6C"/>
    <w:rsid w:val="00164D86"/>
    <w:rsid w:val="00170765"/>
    <w:rsid w:val="0017546A"/>
    <w:rsid w:val="0017794C"/>
    <w:rsid w:val="00185CCF"/>
    <w:rsid w:val="00190982"/>
    <w:rsid w:val="001952BC"/>
    <w:rsid w:val="001A0CB5"/>
    <w:rsid w:val="001A6F51"/>
    <w:rsid w:val="001B704A"/>
    <w:rsid w:val="001C3B32"/>
    <w:rsid w:val="001E0C02"/>
    <w:rsid w:val="001F0D86"/>
    <w:rsid w:val="001F6766"/>
    <w:rsid w:val="002403DD"/>
    <w:rsid w:val="00243C05"/>
    <w:rsid w:val="00272E9A"/>
    <w:rsid w:val="00277ED2"/>
    <w:rsid w:val="00287A08"/>
    <w:rsid w:val="002C14BC"/>
    <w:rsid w:val="002C6D09"/>
    <w:rsid w:val="00304A88"/>
    <w:rsid w:val="00306490"/>
    <w:rsid w:val="00310403"/>
    <w:rsid w:val="00311D1B"/>
    <w:rsid w:val="00315E2D"/>
    <w:rsid w:val="003238C2"/>
    <w:rsid w:val="00325E3D"/>
    <w:rsid w:val="00325F8B"/>
    <w:rsid w:val="0033031F"/>
    <w:rsid w:val="00330640"/>
    <w:rsid w:val="003640BD"/>
    <w:rsid w:val="00365251"/>
    <w:rsid w:val="003903FF"/>
    <w:rsid w:val="003C27D4"/>
    <w:rsid w:val="003C4576"/>
    <w:rsid w:val="003C5639"/>
    <w:rsid w:val="003D1EF4"/>
    <w:rsid w:val="003E2366"/>
    <w:rsid w:val="00402ACD"/>
    <w:rsid w:val="00405AA5"/>
    <w:rsid w:val="00422B08"/>
    <w:rsid w:val="0045736A"/>
    <w:rsid w:val="00476FA4"/>
    <w:rsid w:val="00482677"/>
    <w:rsid w:val="004D7826"/>
    <w:rsid w:val="004F3574"/>
    <w:rsid w:val="004F5801"/>
    <w:rsid w:val="00551DAB"/>
    <w:rsid w:val="00595CBD"/>
    <w:rsid w:val="005D3F7E"/>
    <w:rsid w:val="005D5441"/>
    <w:rsid w:val="005E0E7B"/>
    <w:rsid w:val="0062027C"/>
    <w:rsid w:val="00627CF3"/>
    <w:rsid w:val="006515CB"/>
    <w:rsid w:val="006628E8"/>
    <w:rsid w:val="00667F5B"/>
    <w:rsid w:val="00687117"/>
    <w:rsid w:val="006A33B6"/>
    <w:rsid w:val="006A6A98"/>
    <w:rsid w:val="006A775D"/>
    <w:rsid w:val="006B5110"/>
    <w:rsid w:val="006C2749"/>
    <w:rsid w:val="006F284B"/>
    <w:rsid w:val="006F6B91"/>
    <w:rsid w:val="00737F20"/>
    <w:rsid w:val="0075537D"/>
    <w:rsid w:val="007641A3"/>
    <w:rsid w:val="00765666"/>
    <w:rsid w:val="007A6AE0"/>
    <w:rsid w:val="007B10D7"/>
    <w:rsid w:val="007C204E"/>
    <w:rsid w:val="007C729D"/>
    <w:rsid w:val="00814F1F"/>
    <w:rsid w:val="00827403"/>
    <w:rsid w:val="008305A9"/>
    <w:rsid w:val="008314B2"/>
    <w:rsid w:val="00840CDA"/>
    <w:rsid w:val="00854C3B"/>
    <w:rsid w:val="00877EE3"/>
    <w:rsid w:val="008A3AC3"/>
    <w:rsid w:val="008D53FB"/>
    <w:rsid w:val="008E263D"/>
    <w:rsid w:val="008E36FA"/>
    <w:rsid w:val="00904DDE"/>
    <w:rsid w:val="00907AD2"/>
    <w:rsid w:val="00924E56"/>
    <w:rsid w:val="009350B8"/>
    <w:rsid w:val="00937A95"/>
    <w:rsid w:val="00940326"/>
    <w:rsid w:val="00960F5A"/>
    <w:rsid w:val="00967B09"/>
    <w:rsid w:val="0097488F"/>
    <w:rsid w:val="00981484"/>
    <w:rsid w:val="0098220D"/>
    <w:rsid w:val="0098263E"/>
    <w:rsid w:val="009953EE"/>
    <w:rsid w:val="009A703E"/>
    <w:rsid w:val="009D06C2"/>
    <w:rsid w:val="009D4498"/>
    <w:rsid w:val="009E189F"/>
    <w:rsid w:val="009F3E92"/>
    <w:rsid w:val="00A07248"/>
    <w:rsid w:val="00A1307E"/>
    <w:rsid w:val="00A50FC7"/>
    <w:rsid w:val="00A52C2A"/>
    <w:rsid w:val="00A573FF"/>
    <w:rsid w:val="00A6074A"/>
    <w:rsid w:val="00A6741C"/>
    <w:rsid w:val="00A7051F"/>
    <w:rsid w:val="00A75556"/>
    <w:rsid w:val="00A82CAC"/>
    <w:rsid w:val="00A91BE3"/>
    <w:rsid w:val="00AB38B2"/>
    <w:rsid w:val="00AB6AE8"/>
    <w:rsid w:val="00AC39CF"/>
    <w:rsid w:val="00AD43B7"/>
    <w:rsid w:val="00AF44D2"/>
    <w:rsid w:val="00B001D5"/>
    <w:rsid w:val="00B3467C"/>
    <w:rsid w:val="00B531C2"/>
    <w:rsid w:val="00B61A26"/>
    <w:rsid w:val="00B74481"/>
    <w:rsid w:val="00B82622"/>
    <w:rsid w:val="00BB5C52"/>
    <w:rsid w:val="00BC173E"/>
    <w:rsid w:val="00BC1C34"/>
    <w:rsid w:val="00BC464B"/>
    <w:rsid w:val="00BD7B7A"/>
    <w:rsid w:val="00BE15B6"/>
    <w:rsid w:val="00BF350E"/>
    <w:rsid w:val="00C40E23"/>
    <w:rsid w:val="00C54B8C"/>
    <w:rsid w:val="00C612AA"/>
    <w:rsid w:val="00C61702"/>
    <w:rsid w:val="00C72877"/>
    <w:rsid w:val="00C934C6"/>
    <w:rsid w:val="00C95D6E"/>
    <w:rsid w:val="00C969D2"/>
    <w:rsid w:val="00CB0BB8"/>
    <w:rsid w:val="00D100F1"/>
    <w:rsid w:val="00D13DDC"/>
    <w:rsid w:val="00D22D65"/>
    <w:rsid w:val="00D307BA"/>
    <w:rsid w:val="00D36D83"/>
    <w:rsid w:val="00D45E4D"/>
    <w:rsid w:val="00D95615"/>
    <w:rsid w:val="00DA3D54"/>
    <w:rsid w:val="00DB2FA5"/>
    <w:rsid w:val="00DE106C"/>
    <w:rsid w:val="00DE4917"/>
    <w:rsid w:val="00E22D9B"/>
    <w:rsid w:val="00E575C5"/>
    <w:rsid w:val="00E83473"/>
    <w:rsid w:val="00E91BFB"/>
    <w:rsid w:val="00EA05FC"/>
    <w:rsid w:val="00EC5BBC"/>
    <w:rsid w:val="00EF03B7"/>
    <w:rsid w:val="00EF6EAD"/>
    <w:rsid w:val="00F23214"/>
    <w:rsid w:val="00F24D5B"/>
    <w:rsid w:val="00F350E5"/>
    <w:rsid w:val="00F9309C"/>
    <w:rsid w:val="00FA7C45"/>
    <w:rsid w:val="00FA7E8F"/>
    <w:rsid w:val="00FC21F9"/>
    <w:rsid w:val="00FC6AB2"/>
    <w:rsid w:val="00FD1897"/>
    <w:rsid w:val="00FD3802"/>
    <w:rsid w:val="00FD476F"/>
    <w:rsid w:val="00FE6FAB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7C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074A"/>
  </w:style>
  <w:style w:type="paragraph" w:customStyle="1" w:styleId="c1">
    <w:name w:val="c1"/>
    <w:basedOn w:val="a"/>
    <w:rsid w:val="0013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704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27C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12">
    <w:name w:val="c12"/>
    <w:basedOn w:val="a"/>
    <w:rsid w:val="003C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27D4"/>
  </w:style>
  <w:style w:type="table" w:styleId="a4">
    <w:name w:val="Table Grid"/>
    <w:basedOn w:val="a1"/>
    <w:uiPriority w:val="59"/>
    <w:rsid w:val="003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7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B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ED4"/>
  </w:style>
  <w:style w:type="paragraph" w:styleId="ab">
    <w:name w:val="footer"/>
    <w:basedOn w:val="a"/>
    <w:link w:val="ac"/>
    <w:uiPriority w:val="99"/>
    <w:unhideWhenUsed/>
    <w:rsid w:val="0009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27C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074A"/>
  </w:style>
  <w:style w:type="paragraph" w:customStyle="1" w:styleId="c1">
    <w:name w:val="c1"/>
    <w:basedOn w:val="a"/>
    <w:rsid w:val="0013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704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27C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12">
    <w:name w:val="c12"/>
    <w:basedOn w:val="a"/>
    <w:rsid w:val="003C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27D4"/>
  </w:style>
  <w:style w:type="table" w:styleId="a4">
    <w:name w:val="Table Grid"/>
    <w:basedOn w:val="a1"/>
    <w:uiPriority w:val="59"/>
    <w:rsid w:val="003E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0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7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B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ED4"/>
  </w:style>
  <w:style w:type="paragraph" w:styleId="ab">
    <w:name w:val="footer"/>
    <w:basedOn w:val="a"/>
    <w:link w:val="ac"/>
    <w:uiPriority w:val="99"/>
    <w:unhideWhenUsed/>
    <w:rsid w:val="0009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www.smithsonianmag.com/arts-culture/a-wwii-propaganda-campaign-popularized-the-myth-that-carrots-help-you-see-in-the-dark-28812484/?no-ist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amshealth.com/healthlibrary2/medicalmyths/willfeedingachildalotofcandyorfoodwithalotofsugarinitmakechildrenhyperactive2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customXml" Target="../customXml/item4.xml"/><Relationship Id="rId10" Type="http://schemas.openxmlformats.org/officeDocument/2006/relationships/hyperlink" Target="https://www.fitmag.in/breakfast-gone-wrong-the-oatmeal-myth/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AWJJH2MPE6E2-1913524755-1107</_dlc_DocId>
    <_dlc_DocIdUrl xmlns="4a252ca3-5a62-4c1c-90a6-29f4710e47f8">
      <Url>http://edu-sps.koiro.local/Berkut/_layouts/15/DocIdRedir.aspx?ID=AWJJH2MPE6E2-1913524755-1107</Url>
      <Description>AWJJH2MPE6E2-1913524755-1107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930F83-4718-4DD1-B9A6-EBDB29FC3085}"/>
</file>

<file path=customXml/itemProps2.xml><?xml version="1.0" encoding="utf-8"?>
<ds:datastoreItem xmlns:ds="http://schemas.openxmlformats.org/officeDocument/2006/customXml" ds:itemID="{196C6C50-3632-42EE-A98A-CE6C4F436E51}"/>
</file>

<file path=customXml/itemProps3.xml><?xml version="1.0" encoding="utf-8"?>
<ds:datastoreItem xmlns:ds="http://schemas.openxmlformats.org/officeDocument/2006/customXml" ds:itemID="{231594D2-E7EB-4AF8-9DB7-932197442E8F}"/>
</file>

<file path=customXml/itemProps4.xml><?xml version="1.0" encoding="utf-8"?>
<ds:datastoreItem xmlns:ds="http://schemas.openxmlformats.org/officeDocument/2006/customXml" ds:itemID="{45E6D5EB-D439-423F-80A2-24B7C42A3DF9}"/>
</file>

<file path=customXml/itemProps5.xml><?xml version="1.0" encoding="utf-8"?>
<ds:datastoreItem xmlns:ds="http://schemas.openxmlformats.org/officeDocument/2006/customXml" ds:itemID="{7B4D89F1-D599-482E-8505-A43F64BBD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27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59</cp:revision>
  <dcterms:created xsi:type="dcterms:W3CDTF">2019-01-17T05:57:00Z</dcterms:created>
  <dcterms:modified xsi:type="dcterms:W3CDTF">2019-01-21T08:55:00Z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98aee529-b71c-4332-9d74-59927ad33805</vt:lpwstr>
  </property>
</Properties>
</file>