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64" w:rsidRPr="00A80E64" w:rsidRDefault="00A80E64" w:rsidP="00A80E64">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A80E64">
        <w:rPr>
          <w:rFonts w:ascii="Times New Roman" w:eastAsia="Times New Roman" w:hAnsi="Times New Roman" w:cs="Times New Roman"/>
          <w:vanish/>
          <w:sz w:val="28"/>
          <w:szCs w:val="28"/>
          <w:lang w:eastAsia="ru-RU"/>
        </w:rPr>
        <w:t>Начало формы</w:t>
      </w:r>
    </w:p>
    <w:p w:rsidR="00A80E64" w:rsidRPr="00A80E64" w:rsidRDefault="00A80E64" w:rsidP="00A80E64">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A80E64">
        <w:rPr>
          <w:rFonts w:ascii="Times New Roman" w:eastAsia="Times New Roman" w:hAnsi="Times New Roman" w:cs="Times New Roman"/>
          <w:vanish/>
          <w:sz w:val="28"/>
          <w:szCs w:val="28"/>
          <w:lang w:eastAsia="ru-RU"/>
        </w:rPr>
        <w:t>Конец формы</w:t>
      </w:r>
    </w:p>
    <w:p w:rsidR="00A80E64" w:rsidRPr="00A80E64" w:rsidRDefault="00A80E64" w:rsidP="00F51049">
      <w:pPr>
        <w:spacing w:before="100" w:beforeAutospacing="1" w:after="100" w:afterAutospacing="1" w:line="240" w:lineRule="auto"/>
        <w:rPr>
          <w:rFonts w:ascii="Times New Roman" w:eastAsia="Times New Roman" w:hAnsi="Times New Roman" w:cs="Times New Roman"/>
          <w:sz w:val="28"/>
          <w:szCs w:val="28"/>
          <w:lang w:eastAsia="ru-RU"/>
        </w:rPr>
      </w:pPr>
    </w:p>
    <w:p w:rsidR="000422C1" w:rsidRPr="00AF748F" w:rsidRDefault="000422C1" w:rsidP="000422C1">
      <w:pPr>
        <w:pStyle w:val="a9"/>
        <w:rPr>
          <w:rFonts w:ascii="Times New Roman" w:hAnsi="Times New Roman"/>
          <w:sz w:val="24"/>
          <w:szCs w:val="24"/>
        </w:rPr>
      </w:pPr>
      <w:r>
        <w:rPr>
          <w:rFonts w:ascii="Times New Roman" w:hAnsi="Times New Roman"/>
          <w:sz w:val="24"/>
          <w:szCs w:val="24"/>
        </w:rPr>
        <w:t>Представитель работников</w:t>
      </w:r>
    </w:p>
    <w:p w:rsidR="00AC104B" w:rsidRPr="00AF748F" w:rsidRDefault="000422C1" w:rsidP="000422C1">
      <w:pPr>
        <w:pStyle w:val="a9"/>
        <w:rPr>
          <w:rFonts w:ascii="Times New Roman" w:hAnsi="Times New Roman"/>
          <w:sz w:val="24"/>
          <w:szCs w:val="24"/>
        </w:rPr>
      </w:pPr>
      <w:r>
        <w:rPr>
          <w:rFonts w:ascii="Times New Roman" w:hAnsi="Times New Roman"/>
          <w:sz w:val="24"/>
          <w:szCs w:val="24"/>
        </w:rPr>
        <w:t>п</w:t>
      </w:r>
      <w:r w:rsidRPr="00AF748F">
        <w:rPr>
          <w:rFonts w:ascii="Times New Roman" w:hAnsi="Times New Roman"/>
          <w:sz w:val="24"/>
          <w:szCs w:val="24"/>
        </w:rPr>
        <w:t xml:space="preserve">редседатель                                                                        </w:t>
      </w:r>
      <w:r w:rsidR="00366E3D">
        <w:rPr>
          <w:rFonts w:ascii="Times New Roman" w:hAnsi="Times New Roman"/>
          <w:sz w:val="24"/>
          <w:szCs w:val="24"/>
        </w:rPr>
        <w:t>Заведующая МДОУ «</w:t>
      </w:r>
      <w:proofErr w:type="spellStart"/>
      <w:r w:rsidR="00366E3D">
        <w:rPr>
          <w:rFonts w:ascii="Times New Roman" w:hAnsi="Times New Roman"/>
          <w:sz w:val="24"/>
          <w:szCs w:val="24"/>
        </w:rPr>
        <w:t>Ченцовским</w:t>
      </w:r>
      <w:proofErr w:type="spellEnd"/>
      <w:r w:rsidR="00366E3D">
        <w:rPr>
          <w:rFonts w:ascii="Times New Roman" w:hAnsi="Times New Roman"/>
          <w:sz w:val="24"/>
          <w:szCs w:val="24"/>
        </w:rPr>
        <w:t>»</w:t>
      </w:r>
    </w:p>
    <w:p w:rsidR="000422C1" w:rsidRPr="00AF748F" w:rsidRDefault="00366E3D" w:rsidP="000422C1">
      <w:pPr>
        <w:pStyle w:val="a9"/>
        <w:rPr>
          <w:rFonts w:ascii="Times New Roman" w:hAnsi="Times New Roman"/>
          <w:sz w:val="24"/>
          <w:szCs w:val="24"/>
        </w:rPr>
      </w:pPr>
      <w:r>
        <w:rPr>
          <w:rFonts w:ascii="Times New Roman" w:hAnsi="Times New Roman"/>
          <w:sz w:val="24"/>
          <w:szCs w:val="24"/>
        </w:rPr>
        <w:t>первичнойдетским садом</w:t>
      </w:r>
    </w:p>
    <w:p w:rsidR="000422C1" w:rsidRDefault="00366E3D" w:rsidP="000422C1">
      <w:pPr>
        <w:pStyle w:val="a9"/>
        <w:rPr>
          <w:rFonts w:ascii="Times New Roman" w:hAnsi="Times New Roman"/>
          <w:sz w:val="24"/>
          <w:szCs w:val="24"/>
        </w:rPr>
      </w:pPr>
      <w:r>
        <w:rPr>
          <w:rFonts w:ascii="Times New Roman" w:hAnsi="Times New Roman"/>
          <w:sz w:val="24"/>
          <w:szCs w:val="24"/>
        </w:rPr>
        <w:t>профсоюзной организации</w:t>
      </w:r>
    </w:p>
    <w:p w:rsidR="000422C1" w:rsidRPr="00AF748F" w:rsidRDefault="000422C1" w:rsidP="000422C1">
      <w:pPr>
        <w:pStyle w:val="a9"/>
        <w:rPr>
          <w:rFonts w:ascii="Times New Roman" w:hAnsi="Times New Roman"/>
          <w:sz w:val="24"/>
          <w:szCs w:val="24"/>
        </w:rPr>
      </w:pPr>
    </w:p>
    <w:p w:rsidR="000422C1" w:rsidRPr="00AF748F" w:rsidRDefault="000422C1" w:rsidP="000422C1">
      <w:pPr>
        <w:pStyle w:val="a9"/>
        <w:rPr>
          <w:rFonts w:ascii="Times New Roman" w:hAnsi="Times New Roman"/>
          <w:sz w:val="24"/>
          <w:szCs w:val="24"/>
        </w:rPr>
      </w:pPr>
      <w:proofErr w:type="spellStart"/>
      <w:r>
        <w:rPr>
          <w:rFonts w:ascii="Times New Roman" w:hAnsi="Times New Roman"/>
          <w:sz w:val="24"/>
          <w:szCs w:val="24"/>
        </w:rPr>
        <w:t>____________</w:t>
      </w:r>
      <w:r w:rsidR="00366E3D">
        <w:rPr>
          <w:rFonts w:ascii="Times New Roman" w:hAnsi="Times New Roman"/>
          <w:sz w:val="24"/>
          <w:szCs w:val="24"/>
        </w:rPr>
        <w:t>Черепенина</w:t>
      </w:r>
      <w:proofErr w:type="spellEnd"/>
      <w:r w:rsidR="00366E3D">
        <w:rPr>
          <w:rFonts w:ascii="Times New Roman" w:hAnsi="Times New Roman"/>
          <w:sz w:val="24"/>
          <w:szCs w:val="24"/>
        </w:rPr>
        <w:t xml:space="preserve"> Л.Г.</w:t>
      </w:r>
      <w:r w:rsidR="0022199D">
        <w:rPr>
          <w:rFonts w:ascii="Times New Roman" w:hAnsi="Times New Roman"/>
          <w:sz w:val="24"/>
          <w:szCs w:val="24"/>
        </w:rPr>
        <w:t xml:space="preserve">                                             </w:t>
      </w:r>
      <w:proofErr w:type="spellStart"/>
      <w:r w:rsidR="00366E3D">
        <w:rPr>
          <w:rFonts w:ascii="Times New Roman" w:hAnsi="Times New Roman"/>
          <w:sz w:val="24"/>
          <w:szCs w:val="24"/>
        </w:rPr>
        <w:t>________</w:t>
      </w:r>
      <w:r w:rsidR="00AC104B">
        <w:rPr>
          <w:rFonts w:ascii="Times New Roman" w:hAnsi="Times New Roman"/>
          <w:sz w:val="24"/>
          <w:szCs w:val="24"/>
        </w:rPr>
        <w:t>_____</w:t>
      </w:r>
      <w:r w:rsidR="00366E3D">
        <w:rPr>
          <w:rFonts w:ascii="Times New Roman" w:hAnsi="Times New Roman"/>
          <w:sz w:val="24"/>
          <w:szCs w:val="24"/>
        </w:rPr>
        <w:t>Брянцева</w:t>
      </w:r>
      <w:proofErr w:type="spellEnd"/>
      <w:r w:rsidR="00366E3D">
        <w:rPr>
          <w:rFonts w:ascii="Times New Roman" w:hAnsi="Times New Roman"/>
          <w:sz w:val="24"/>
          <w:szCs w:val="24"/>
        </w:rPr>
        <w:t xml:space="preserve"> В.С</w:t>
      </w:r>
      <w:r w:rsidRPr="00AF748F">
        <w:rPr>
          <w:rFonts w:ascii="Times New Roman" w:hAnsi="Times New Roman"/>
          <w:sz w:val="24"/>
          <w:szCs w:val="24"/>
        </w:rPr>
        <w:t>.</w:t>
      </w:r>
    </w:p>
    <w:p w:rsidR="000422C1" w:rsidRDefault="000422C1" w:rsidP="000422C1">
      <w:pPr>
        <w:pStyle w:val="a9"/>
        <w:rPr>
          <w:rFonts w:ascii="Times New Roman" w:hAnsi="Times New Roman"/>
          <w:sz w:val="24"/>
          <w:szCs w:val="24"/>
        </w:rPr>
      </w:pPr>
      <w:r w:rsidRPr="00AF748F">
        <w:rPr>
          <w:rFonts w:ascii="Times New Roman" w:hAnsi="Times New Roman"/>
          <w:sz w:val="24"/>
          <w:szCs w:val="24"/>
        </w:rPr>
        <w:t>«___» ___________  20___г.                                                      «____» _____________  20___г.</w:t>
      </w: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rPr>
          <w:rFonts w:ascii="Times New Roman" w:hAnsi="Times New Roman"/>
          <w:sz w:val="24"/>
          <w:szCs w:val="24"/>
        </w:rPr>
      </w:pPr>
    </w:p>
    <w:p w:rsidR="000422C1" w:rsidRDefault="000422C1" w:rsidP="000422C1">
      <w:pPr>
        <w:pStyle w:val="a9"/>
        <w:jc w:val="center"/>
        <w:rPr>
          <w:rFonts w:ascii="Times New Roman" w:hAnsi="Times New Roman"/>
          <w:sz w:val="28"/>
          <w:szCs w:val="28"/>
        </w:rPr>
      </w:pPr>
      <w:r>
        <w:rPr>
          <w:rFonts w:ascii="Times New Roman" w:hAnsi="Times New Roman"/>
          <w:sz w:val="28"/>
          <w:szCs w:val="28"/>
        </w:rPr>
        <w:t xml:space="preserve">Коллективный договор </w:t>
      </w:r>
    </w:p>
    <w:p w:rsidR="000422C1" w:rsidRDefault="000422C1" w:rsidP="000422C1">
      <w:pPr>
        <w:pStyle w:val="a9"/>
        <w:jc w:val="center"/>
        <w:rPr>
          <w:rFonts w:ascii="Times New Roman" w:hAnsi="Times New Roman"/>
          <w:sz w:val="28"/>
          <w:szCs w:val="28"/>
        </w:rPr>
      </w:pPr>
      <w:r>
        <w:rPr>
          <w:rFonts w:ascii="Times New Roman" w:hAnsi="Times New Roman"/>
          <w:sz w:val="28"/>
          <w:szCs w:val="28"/>
        </w:rPr>
        <w:t xml:space="preserve">Муниципального </w:t>
      </w:r>
      <w:r w:rsidR="00366E3D">
        <w:rPr>
          <w:rFonts w:ascii="Times New Roman" w:hAnsi="Times New Roman"/>
          <w:sz w:val="28"/>
          <w:szCs w:val="28"/>
        </w:rPr>
        <w:t>дошкольного образовательного</w:t>
      </w:r>
      <w:r>
        <w:rPr>
          <w:rFonts w:ascii="Times New Roman" w:hAnsi="Times New Roman"/>
          <w:sz w:val="28"/>
          <w:szCs w:val="28"/>
        </w:rPr>
        <w:t xml:space="preserve"> учреждения </w:t>
      </w:r>
    </w:p>
    <w:p w:rsidR="00AC104B" w:rsidRDefault="00366E3D" w:rsidP="000422C1">
      <w:pPr>
        <w:pStyle w:val="a9"/>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Ченцовский</w:t>
      </w:r>
      <w:proofErr w:type="spellEnd"/>
      <w:r>
        <w:rPr>
          <w:rFonts w:ascii="Times New Roman" w:hAnsi="Times New Roman"/>
          <w:sz w:val="28"/>
          <w:szCs w:val="28"/>
        </w:rPr>
        <w:t>» детский сад</w:t>
      </w:r>
    </w:p>
    <w:p w:rsidR="000422C1" w:rsidRDefault="000422C1" w:rsidP="000422C1">
      <w:pPr>
        <w:pStyle w:val="a9"/>
        <w:jc w:val="center"/>
        <w:rPr>
          <w:rFonts w:ascii="Times New Roman" w:hAnsi="Times New Roman"/>
          <w:sz w:val="28"/>
          <w:szCs w:val="28"/>
        </w:rPr>
      </w:pPr>
      <w:proofErr w:type="spellStart"/>
      <w:r>
        <w:rPr>
          <w:rFonts w:ascii="Times New Roman" w:hAnsi="Times New Roman"/>
          <w:sz w:val="28"/>
          <w:szCs w:val="28"/>
        </w:rPr>
        <w:t>Сусанинского</w:t>
      </w:r>
      <w:proofErr w:type="spellEnd"/>
      <w:r>
        <w:rPr>
          <w:rFonts w:ascii="Times New Roman" w:hAnsi="Times New Roman"/>
          <w:sz w:val="28"/>
          <w:szCs w:val="28"/>
        </w:rPr>
        <w:t xml:space="preserve"> муниципального района</w:t>
      </w:r>
    </w:p>
    <w:p w:rsidR="000422C1" w:rsidRPr="007C636F" w:rsidRDefault="00916A4C" w:rsidP="000422C1">
      <w:pPr>
        <w:pStyle w:val="a9"/>
        <w:jc w:val="center"/>
        <w:rPr>
          <w:rFonts w:ascii="Times New Roman" w:hAnsi="Times New Roman"/>
          <w:sz w:val="28"/>
          <w:szCs w:val="28"/>
        </w:rPr>
      </w:pPr>
      <w:r>
        <w:rPr>
          <w:rFonts w:ascii="Times New Roman" w:hAnsi="Times New Roman"/>
          <w:sz w:val="28"/>
          <w:szCs w:val="28"/>
        </w:rPr>
        <w:t>на 2014</w:t>
      </w:r>
      <w:r w:rsidR="000422C1">
        <w:rPr>
          <w:rFonts w:ascii="Times New Roman" w:hAnsi="Times New Roman"/>
          <w:sz w:val="28"/>
          <w:szCs w:val="28"/>
        </w:rPr>
        <w:t>-201</w:t>
      </w:r>
      <w:r>
        <w:rPr>
          <w:rFonts w:ascii="Times New Roman" w:hAnsi="Times New Roman"/>
          <w:sz w:val="28"/>
          <w:szCs w:val="28"/>
        </w:rPr>
        <w:t>7</w:t>
      </w:r>
      <w:r w:rsidR="000422C1">
        <w:rPr>
          <w:rFonts w:ascii="Times New Roman" w:hAnsi="Times New Roman"/>
          <w:sz w:val="28"/>
          <w:szCs w:val="28"/>
        </w:rPr>
        <w:t xml:space="preserve"> гг.</w:t>
      </w:r>
    </w:p>
    <w:p w:rsidR="000422C1" w:rsidRDefault="000422C1" w:rsidP="000422C1">
      <w:pPr>
        <w:widowControl w:val="0"/>
        <w:autoSpaceDE w:val="0"/>
        <w:autoSpaceDN w:val="0"/>
        <w:adjustRightInd w:val="0"/>
        <w:ind w:left="-900"/>
        <w:jc w:val="center"/>
        <w:rPr>
          <w:rFonts w:ascii="Times New Roman CYR" w:hAnsi="Times New Roman CYR" w:cs="Times New Roman CYR"/>
          <w:b/>
          <w:bCs/>
          <w:sz w:val="28"/>
          <w:szCs w:val="28"/>
        </w:rPr>
      </w:pPr>
    </w:p>
    <w:p w:rsidR="000422C1" w:rsidRDefault="000422C1" w:rsidP="000422C1">
      <w:pPr>
        <w:widowControl w:val="0"/>
        <w:autoSpaceDE w:val="0"/>
        <w:autoSpaceDN w:val="0"/>
        <w:adjustRightInd w:val="0"/>
        <w:ind w:left="-900"/>
        <w:jc w:val="center"/>
        <w:rPr>
          <w:rFonts w:ascii="Times New Roman CYR" w:hAnsi="Times New Roman CYR" w:cs="Times New Roman CYR"/>
          <w:b/>
          <w:bCs/>
          <w:sz w:val="28"/>
          <w:szCs w:val="28"/>
        </w:rPr>
      </w:pPr>
    </w:p>
    <w:p w:rsidR="000422C1" w:rsidRDefault="000422C1" w:rsidP="000422C1">
      <w:pPr>
        <w:spacing w:before="100" w:beforeAutospacing="1" w:after="100" w:afterAutospacing="1" w:line="280" w:lineRule="auto"/>
        <w:rPr>
          <w:rFonts w:ascii="Times New Roman CYR" w:hAnsi="Times New Roman CYR" w:cs="Times New Roman CYR"/>
          <w:b/>
          <w:bCs/>
          <w:sz w:val="28"/>
          <w:szCs w:val="28"/>
        </w:rPr>
      </w:pPr>
    </w:p>
    <w:p w:rsidR="000422C1" w:rsidRPr="000422C1" w:rsidRDefault="000422C1" w:rsidP="000422C1">
      <w:pPr>
        <w:spacing w:before="100" w:beforeAutospacing="1" w:after="100" w:afterAutospacing="1" w:line="280" w:lineRule="auto"/>
        <w:rPr>
          <w:rFonts w:ascii="Times New Roman" w:hAnsi="Times New Roman" w:cs="Times New Roman"/>
          <w:b/>
          <w:bCs/>
          <w:sz w:val="28"/>
          <w:szCs w:val="28"/>
        </w:rPr>
      </w:pPr>
    </w:p>
    <w:p w:rsidR="00A80E64" w:rsidRPr="000422C1"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0422C1">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64">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b/>
          <w:bCs/>
          <w:sz w:val="28"/>
          <w:szCs w:val="28"/>
          <w:lang w:eastAsia="ru-RU"/>
        </w:rPr>
        <w:t> </w:t>
      </w:r>
    </w:p>
    <w:p w:rsidR="00A80E64" w:rsidRPr="00A80E64" w:rsidRDefault="00A80E64" w:rsidP="00A80E64">
      <w:pPr>
        <w:spacing w:before="100" w:beforeAutospacing="1" w:after="100" w:afterAutospacing="1" w:line="240" w:lineRule="auto"/>
        <w:rPr>
          <w:rFonts w:ascii="Times New Roman" w:eastAsia="Times New Roman" w:hAnsi="Times New Roman" w:cs="Times New Roman"/>
          <w:sz w:val="28"/>
          <w:szCs w:val="28"/>
          <w:lang w:eastAsia="ru-RU"/>
        </w:rPr>
      </w:pPr>
      <w:r w:rsidRPr="00A80E64">
        <w:rPr>
          <w:rFonts w:ascii="Times New Roman" w:eastAsia="Times New Roman" w:hAnsi="Times New Roman" w:cs="Times New Roman"/>
          <w:b/>
          <w:bCs/>
          <w:sz w:val="28"/>
          <w:szCs w:val="28"/>
          <w:lang w:eastAsia="ru-RU"/>
        </w:rPr>
        <w:t> </w:t>
      </w:r>
    </w:p>
    <w:p w:rsidR="00A80E64" w:rsidRPr="00745F12" w:rsidRDefault="00A80E64" w:rsidP="000422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5F12">
        <w:rPr>
          <w:rFonts w:ascii="Times New Roman" w:eastAsia="Times New Roman" w:hAnsi="Times New Roman" w:cs="Times New Roman"/>
          <w:b/>
          <w:bCs/>
          <w:sz w:val="24"/>
          <w:szCs w:val="24"/>
          <w:lang w:eastAsia="ru-RU"/>
        </w:rPr>
        <w:lastRenderedPageBreak/>
        <w:t> </w:t>
      </w:r>
      <w:r w:rsidRPr="00745F12">
        <w:rPr>
          <w:rFonts w:ascii="Times New Roman" w:hAnsi="Times New Roman" w:cs="Times New Roman"/>
          <w:b/>
          <w:sz w:val="24"/>
          <w:szCs w:val="24"/>
          <w:lang w:eastAsia="ru-RU"/>
        </w:rPr>
        <w:t>I.  Общие положения</w:t>
      </w:r>
    </w:p>
    <w:p w:rsidR="00A80E64" w:rsidRPr="00745F12" w:rsidRDefault="00A80E64" w:rsidP="00F4280B">
      <w:pPr>
        <w:pStyle w:val="a9"/>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A80E64" w:rsidRPr="00A4104F" w:rsidRDefault="00A80E64" w:rsidP="0086756F">
      <w:pPr>
        <w:pStyle w:val="a9"/>
        <w:ind w:firstLine="708"/>
        <w:rPr>
          <w:rFonts w:ascii="Times New Roman" w:hAnsi="Times New Roman" w:cs="Times New Roman"/>
          <w:color w:val="000000" w:themeColor="text1"/>
          <w:sz w:val="24"/>
          <w:szCs w:val="24"/>
          <w:lang w:eastAsia="ru-RU"/>
        </w:rPr>
      </w:pPr>
      <w:r w:rsidRPr="00745F12">
        <w:rPr>
          <w:rFonts w:ascii="Times New Roman" w:hAnsi="Times New Roman" w:cs="Times New Roman"/>
          <w:sz w:val="24"/>
          <w:szCs w:val="24"/>
          <w:lang w:eastAsia="ru-RU"/>
        </w:rPr>
        <w:t>Настоящий коллективный договор является правовым актом, регулирующим социально-трудовые от</w:t>
      </w:r>
      <w:r w:rsidR="00366E3D">
        <w:rPr>
          <w:rFonts w:ascii="Times New Roman" w:hAnsi="Times New Roman" w:cs="Times New Roman"/>
          <w:sz w:val="24"/>
          <w:szCs w:val="24"/>
          <w:lang w:eastAsia="ru-RU"/>
        </w:rPr>
        <w:t>ношения в муниципальном дошкольном образовательном</w:t>
      </w:r>
      <w:r w:rsidRPr="00745F12">
        <w:rPr>
          <w:rFonts w:ascii="Times New Roman" w:hAnsi="Times New Roman" w:cs="Times New Roman"/>
          <w:sz w:val="24"/>
          <w:szCs w:val="24"/>
          <w:lang w:eastAsia="ru-RU"/>
        </w:rPr>
        <w:t xml:space="preserve"> учреждении </w:t>
      </w:r>
      <w:r w:rsidR="00366E3D">
        <w:rPr>
          <w:rFonts w:ascii="Times New Roman" w:hAnsi="Times New Roman" w:cs="Times New Roman"/>
          <w:sz w:val="24"/>
          <w:szCs w:val="24"/>
          <w:lang w:eastAsia="ru-RU"/>
        </w:rPr>
        <w:t xml:space="preserve"> «</w:t>
      </w:r>
      <w:proofErr w:type="spellStart"/>
      <w:r w:rsidR="00366E3D">
        <w:rPr>
          <w:rFonts w:ascii="Times New Roman" w:hAnsi="Times New Roman" w:cs="Times New Roman"/>
          <w:sz w:val="24"/>
          <w:szCs w:val="24"/>
          <w:lang w:eastAsia="ru-RU"/>
        </w:rPr>
        <w:t>Ченцовский</w:t>
      </w:r>
      <w:proofErr w:type="spellEnd"/>
      <w:r w:rsidR="00366E3D">
        <w:rPr>
          <w:rFonts w:ascii="Times New Roman" w:hAnsi="Times New Roman" w:cs="Times New Roman"/>
          <w:sz w:val="24"/>
          <w:szCs w:val="24"/>
          <w:lang w:eastAsia="ru-RU"/>
        </w:rPr>
        <w:t xml:space="preserve">» детский сад </w:t>
      </w:r>
      <w:proofErr w:type="spellStart"/>
      <w:r w:rsidR="002E0D6F" w:rsidRPr="00745F12">
        <w:rPr>
          <w:rFonts w:ascii="Times New Roman" w:hAnsi="Times New Roman" w:cs="Times New Roman"/>
          <w:sz w:val="24"/>
          <w:szCs w:val="24"/>
          <w:lang w:eastAsia="ru-RU"/>
        </w:rPr>
        <w:t>Сусанинского</w:t>
      </w:r>
      <w:proofErr w:type="spellEnd"/>
      <w:r w:rsidR="002E0D6F" w:rsidRPr="00745F12">
        <w:rPr>
          <w:rFonts w:ascii="Times New Roman" w:hAnsi="Times New Roman" w:cs="Times New Roman"/>
          <w:sz w:val="24"/>
          <w:szCs w:val="24"/>
          <w:lang w:eastAsia="ru-RU"/>
        </w:rPr>
        <w:t xml:space="preserve"> муниципального района (</w:t>
      </w:r>
      <w:proofErr w:type="spellStart"/>
      <w:r w:rsidR="002E0D6F" w:rsidRPr="00745F12">
        <w:rPr>
          <w:rFonts w:ascii="Times New Roman" w:hAnsi="Times New Roman" w:cs="Times New Roman"/>
          <w:sz w:val="24"/>
          <w:szCs w:val="24"/>
          <w:lang w:eastAsia="ru-RU"/>
        </w:rPr>
        <w:t>далее</w:t>
      </w:r>
      <w:r w:rsidR="00366E3D">
        <w:rPr>
          <w:rFonts w:ascii="Times New Roman" w:hAnsi="Times New Roman" w:cs="Times New Roman"/>
          <w:sz w:val="24"/>
          <w:szCs w:val="24"/>
          <w:lang w:eastAsia="ru-RU"/>
        </w:rPr>
        <w:t>МДОУ</w:t>
      </w:r>
      <w:proofErr w:type="spellEnd"/>
      <w:r w:rsidR="00366E3D">
        <w:rPr>
          <w:rFonts w:ascii="Times New Roman" w:hAnsi="Times New Roman" w:cs="Times New Roman"/>
          <w:sz w:val="24"/>
          <w:szCs w:val="24"/>
          <w:lang w:eastAsia="ru-RU"/>
        </w:rPr>
        <w:t xml:space="preserve"> «</w:t>
      </w:r>
      <w:proofErr w:type="spellStart"/>
      <w:r w:rsidR="00366E3D">
        <w:rPr>
          <w:rFonts w:ascii="Times New Roman" w:hAnsi="Times New Roman" w:cs="Times New Roman"/>
          <w:sz w:val="24"/>
          <w:szCs w:val="24"/>
          <w:lang w:eastAsia="ru-RU"/>
        </w:rPr>
        <w:t>Ченцовский</w:t>
      </w:r>
      <w:proofErr w:type="spellEnd"/>
      <w:r w:rsidR="00366E3D">
        <w:rPr>
          <w:rFonts w:ascii="Times New Roman" w:hAnsi="Times New Roman" w:cs="Times New Roman"/>
          <w:sz w:val="24"/>
          <w:szCs w:val="24"/>
          <w:lang w:eastAsia="ru-RU"/>
        </w:rPr>
        <w:t>» детский сад</w:t>
      </w:r>
      <w:r w:rsidR="002B174F">
        <w:rPr>
          <w:rFonts w:ascii="Times New Roman" w:hAnsi="Times New Roman" w:cs="Times New Roman"/>
          <w:sz w:val="24"/>
          <w:szCs w:val="24"/>
          <w:lang w:eastAsia="ru-RU"/>
        </w:rPr>
        <w:t>) и заключенны</w:t>
      </w:r>
      <w:r w:rsidR="002B174F" w:rsidRPr="00745F12">
        <w:rPr>
          <w:rFonts w:ascii="Times New Roman" w:hAnsi="Times New Roman" w:cs="Times New Roman"/>
          <w:sz w:val="24"/>
          <w:szCs w:val="24"/>
          <w:lang w:eastAsia="ru-RU"/>
        </w:rPr>
        <w:t>м</w:t>
      </w:r>
      <w:r w:rsidRPr="00745F12">
        <w:rPr>
          <w:rFonts w:ascii="Times New Roman" w:hAnsi="Times New Roman" w:cs="Times New Roman"/>
          <w:sz w:val="24"/>
          <w:szCs w:val="24"/>
          <w:lang w:eastAsia="ru-RU"/>
        </w:rPr>
        <w:t xml:space="preserve">  ме</w:t>
      </w:r>
      <w:r w:rsidR="002B174F">
        <w:rPr>
          <w:rFonts w:ascii="Times New Roman" w:hAnsi="Times New Roman" w:cs="Times New Roman"/>
          <w:sz w:val="24"/>
          <w:szCs w:val="24"/>
          <w:lang w:eastAsia="ru-RU"/>
        </w:rPr>
        <w:t xml:space="preserve">жду работниками и работодателем, </w:t>
      </w:r>
      <w:r w:rsidR="002B174F" w:rsidRPr="00A4104F">
        <w:rPr>
          <w:rFonts w:ascii="Times New Roman" w:hAnsi="Times New Roman" w:cs="Times New Roman"/>
          <w:color w:val="000000" w:themeColor="text1"/>
          <w:sz w:val="24"/>
          <w:szCs w:val="24"/>
          <w:lang w:eastAsia="ru-RU"/>
        </w:rPr>
        <w:t>в соответствии с действующим законодательством Российской Федерации и Костромской области.</w:t>
      </w:r>
    </w:p>
    <w:p w:rsidR="00F4280B" w:rsidRPr="00745F12" w:rsidRDefault="00A80E64"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lang w:eastAsia="ru-RU"/>
        </w:rPr>
        <w:t>1.1.  Сторонами настоящего коллективного договора яв</w:t>
      </w:r>
      <w:r w:rsidR="007F7C55" w:rsidRPr="00745F12">
        <w:rPr>
          <w:rFonts w:ascii="Times New Roman" w:hAnsi="Times New Roman" w:cs="Times New Roman"/>
          <w:sz w:val="24"/>
          <w:szCs w:val="24"/>
          <w:lang w:eastAsia="ru-RU"/>
        </w:rPr>
        <w:t xml:space="preserve">ляются </w:t>
      </w:r>
      <w:r w:rsidR="00366E3D">
        <w:rPr>
          <w:rFonts w:ascii="Times New Roman" w:hAnsi="Times New Roman" w:cs="Times New Roman"/>
          <w:sz w:val="24"/>
          <w:szCs w:val="24"/>
          <w:lang w:eastAsia="ru-RU"/>
        </w:rPr>
        <w:t xml:space="preserve">МДОУ </w:t>
      </w:r>
      <w:proofErr w:type="spellStart"/>
      <w:r w:rsidR="00366E3D">
        <w:rPr>
          <w:rFonts w:ascii="Times New Roman" w:hAnsi="Times New Roman" w:cs="Times New Roman"/>
          <w:sz w:val="24"/>
          <w:szCs w:val="24"/>
          <w:lang w:eastAsia="ru-RU"/>
        </w:rPr>
        <w:t>Ченцовский</w:t>
      </w:r>
      <w:proofErr w:type="spellEnd"/>
      <w:r w:rsidR="00366E3D">
        <w:rPr>
          <w:rFonts w:ascii="Times New Roman" w:hAnsi="Times New Roman" w:cs="Times New Roman"/>
          <w:sz w:val="24"/>
          <w:szCs w:val="24"/>
          <w:lang w:eastAsia="ru-RU"/>
        </w:rPr>
        <w:t xml:space="preserve"> детский сад</w:t>
      </w:r>
      <w:r w:rsidRPr="00745F12">
        <w:rPr>
          <w:rFonts w:ascii="Times New Roman" w:hAnsi="Times New Roman" w:cs="Times New Roman"/>
          <w:sz w:val="24"/>
          <w:szCs w:val="24"/>
          <w:lang w:eastAsia="ru-RU"/>
        </w:rPr>
        <w:t xml:space="preserve"> в лице </w:t>
      </w:r>
      <w:proofErr w:type="gramStart"/>
      <w:r w:rsidR="00366E3D">
        <w:rPr>
          <w:rFonts w:ascii="Times New Roman" w:hAnsi="Times New Roman" w:cs="Times New Roman"/>
          <w:sz w:val="24"/>
          <w:szCs w:val="24"/>
          <w:lang w:eastAsia="ru-RU"/>
        </w:rPr>
        <w:t>заведующей</w:t>
      </w:r>
      <w:proofErr w:type="gramEnd"/>
      <w:r w:rsidR="00366E3D">
        <w:rPr>
          <w:rFonts w:ascii="Times New Roman" w:hAnsi="Times New Roman" w:cs="Times New Roman"/>
          <w:sz w:val="24"/>
          <w:szCs w:val="24"/>
          <w:lang w:eastAsia="ru-RU"/>
        </w:rPr>
        <w:t xml:space="preserve"> Брянцевой Виктории Сергеевны</w:t>
      </w:r>
      <w:r w:rsidRPr="00745F12">
        <w:rPr>
          <w:rFonts w:ascii="Times New Roman" w:hAnsi="Times New Roman" w:cs="Times New Roman"/>
          <w:sz w:val="24"/>
          <w:szCs w:val="24"/>
          <w:lang w:eastAsia="ru-RU"/>
        </w:rPr>
        <w:t xml:space="preserve">, именуемый в дальнейшем «Работодатель» </w:t>
      </w:r>
      <w:r w:rsidR="002B174F">
        <w:rPr>
          <w:rFonts w:ascii="Times New Roman" w:hAnsi="Times New Roman" w:cs="Times New Roman"/>
          <w:sz w:val="24"/>
          <w:szCs w:val="24"/>
          <w:lang w:eastAsia="ru-RU"/>
        </w:rPr>
        <w:t xml:space="preserve">и </w:t>
      </w:r>
      <w:proofErr w:type="spellStart"/>
      <w:r w:rsidR="002B174F">
        <w:rPr>
          <w:rFonts w:ascii="Times New Roman" w:hAnsi="Times New Roman" w:cs="Times New Roman"/>
          <w:sz w:val="24"/>
          <w:szCs w:val="24"/>
          <w:lang w:eastAsia="ru-RU"/>
        </w:rPr>
        <w:t>работникиМДОУ</w:t>
      </w:r>
      <w:proofErr w:type="spellEnd"/>
      <w:r w:rsidR="002B174F">
        <w:rPr>
          <w:rFonts w:ascii="Times New Roman" w:hAnsi="Times New Roman" w:cs="Times New Roman"/>
          <w:sz w:val="24"/>
          <w:szCs w:val="24"/>
          <w:lang w:eastAsia="ru-RU"/>
        </w:rPr>
        <w:t xml:space="preserve"> «</w:t>
      </w:r>
      <w:proofErr w:type="spellStart"/>
      <w:r w:rsidR="002B174F">
        <w:rPr>
          <w:rFonts w:ascii="Times New Roman" w:hAnsi="Times New Roman" w:cs="Times New Roman"/>
          <w:sz w:val="24"/>
          <w:szCs w:val="24"/>
          <w:lang w:eastAsia="ru-RU"/>
        </w:rPr>
        <w:t>Ченцовский</w:t>
      </w:r>
      <w:proofErr w:type="spellEnd"/>
      <w:r w:rsidR="002B174F">
        <w:rPr>
          <w:rFonts w:ascii="Times New Roman" w:hAnsi="Times New Roman" w:cs="Times New Roman"/>
          <w:sz w:val="24"/>
          <w:szCs w:val="24"/>
          <w:lang w:eastAsia="ru-RU"/>
        </w:rPr>
        <w:t>» детский сад</w:t>
      </w:r>
      <w:r w:rsidR="009A6EAB" w:rsidRPr="00745F12">
        <w:rPr>
          <w:rFonts w:ascii="Times New Roman" w:hAnsi="Times New Roman" w:cs="Times New Roman"/>
          <w:sz w:val="24"/>
          <w:szCs w:val="24"/>
        </w:rPr>
        <w:t xml:space="preserve">, являющиеся членами профсоюза, в лице их представителя, председателя профсоюза первичной организации </w:t>
      </w:r>
      <w:proofErr w:type="spellStart"/>
      <w:r w:rsidR="009A6EAB" w:rsidRPr="00745F12">
        <w:rPr>
          <w:rFonts w:ascii="Times New Roman" w:hAnsi="Times New Roman" w:cs="Times New Roman"/>
          <w:sz w:val="24"/>
          <w:szCs w:val="24"/>
        </w:rPr>
        <w:t>работников</w:t>
      </w:r>
      <w:r w:rsidR="002B174F">
        <w:rPr>
          <w:rFonts w:ascii="Times New Roman" w:hAnsi="Times New Roman" w:cs="Times New Roman"/>
          <w:sz w:val="24"/>
          <w:szCs w:val="24"/>
          <w:lang w:eastAsia="ru-RU"/>
        </w:rPr>
        <w:t>МДОУ</w:t>
      </w:r>
      <w:proofErr w:type="spellEnd"/>
      <w:r w:rsidR="002B174F">
        <w:rPr>
          <w:rFonts w:ascii="Times New Roman" w:hAnsi="Times New Roman" w:cs="Times New Roman"/>
          <w:sz w:val="24"/>
          <w:szCs w:val="24"/>
          <w:lang w:eastAsia="ru-RU"/>
        </w:rPr>
        <w:t xml:space="preserve"> «</w:t>
      </w:r>
      <w:proofErr w:type="spellStart"/>
      <w:r w:rsidR="002B174F">
        <w:rPr>
          <w:rFonts w:ascii="Times New Roman" w:hAnsi="Times New Roman" w:cs="Times New Roman"/>
          <w:sz w:val="24"/>
          <w:szCs w:val="24"/>
          <w:lang w:eastAsia="ru-RU"/>
        </w:rPr>
        <w:t>Ченцовский</w:t>
      </w:r>
      <w:proofErr w:type="spellEnd"/>
      <w:r w:rsidR="002B174F">
        <w:rPr>
          <w:rFonts w:ascii="Times New Roman" w:hAnsi="Times New Roman" w:cs="Times New Roman"/>
          <w:sz w:val="24"/>
          <w:szCs w:val="24"/>
          <w:lang w:eastAsia="ru-RU"/>
        </w:rPr>
        <w:t>» детский сад</w:t>
      </w:r>
      <w:r w:rsidR="00366E3D">
        <w:rPr>
          <w:rFonts w:ascii="Times New Roman" w:hAnsi="Times New Roman" w:cs="Times New Roman"/>
          <w:sz w:val="24"/>
          <w:szCs w:val="24"/>
        </w:rPr>
        <w:t xml:space="preserve"> в лице Черепениной Людмилы Григорьевны</w:t>
      </w:r>
      <w:r w:rsidR="009A6EAB" w:rsidRPr="00745F12">
        <w:rPr>
          <w:rFonts w:ascii="Times New Roman" w:hAnsi="Times New Roman" w:cs="Times New Roman"/>
          <w:sz w:val="24"/>
          <w:szCs w:val="24"/>
        </w:rPr>
        <w:t xml:space="preserve">, именуемый в дальнейшем </w:t>
      </w:r>
      <w:r w:rsidR="00F4280B" w:rsidRPr="00745F12">
        <w:rPr>
          <w:rFonts w:ascii="Times New Roman" w:hAnsi="Times New Roman" w:cs="Times New Roman"/>
          <w:sz w:val="24"/>
          <w:szCs w:val="24"/>
        </w:rPr>
        <w:t>«Профсоюзный комитет</w:t>
      </w:r>
      <w:r w:rsidR="009A6EAB" w:rsidRPr="00745F12">
        <w:rPr>
          <w:rFonts w:ascii="Times New Roman" w:hAnsi="Times New Roman" w:cs="Times New Roman"/>
          <w:sz w:val="24"/>
          <w:szCs w:val="24"/>
        </w:rPr>
        <w:t>».</w:t>
      </w:r>
    </w:p>
    <w:p w:rsidR="00F4280B" w:rsidRPr="00745F12" w:rsidRDefault="009A6EAB"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Работники, не являющиеся членами профсоюза, имеют право уполномочить профком, представлять их интересы во взаимоотношении с работодателем (ст.30 ТК РФ).</w:t>
      </w:r>
    </w:p>
    <w:p w:rsidR="00F4280B" w:rsidRPr="00745F12" w:rsidRDefault="00A80E64"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lang w:eastAsia="ru-RU"/>
        </w:rPr>
        <w:t>1.2. Целью настоящего договора является обеспечение в рамках социального партнерства благоприятных условий деятельности организации, стабильности и эффективности ее работы, повышение жизненного уровня работников, обеспечение взаимной ответственности сторон за выполнение трудового законодательства Российской Федерации (далее РФ), иных нормативных актов, содержащих нормы трудового права.</w:t>
      </w:r>
    </w:p>
    <w:p w:rsidR="00A80E64" w:rsidRPr="00745F12" w:rsidRDefault="00A80E64" w:rsidP="00F4280B">
      <w:pPr>
        <w:pStyle w:val="a9"/>
        <w:rPr>
          <w:rFonts w:ascii="Times New Roman" w:hAnsi="Times New Roman" w:cs="Times New Roman"/>
          <w:sz w:val="24"/>
          <w:szCs w:val="24"/>
        </w:rPr>
      </w:pPr>
      <w:r w:rsidRPr="00745F12">
        <w:rPr>
          <w:rFonts w:ascii="Times New Roman" w:hAnsi="Times New Roman" w:cs="Times New Roman"/>
          <w:sz w:val="24"/>
          <w:szCs w:val="24"/>
          <w:lang w:eastAsia="ru-RU"/>
        </w:rPr>
        <w:t>1.3. Целью  настоящего договора являются:</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1.3.1.</w:t>
      </w:r>
      <w:r w:rsidRPr="00745F12">
        <w:rPr>
          <w:rFonts w:ascii="Times New Roman" w:hAnsi="Times New Roman" w:cs="Times New Roman"/>
          <w:sz w:val="24"/>
          <w:szCs w:val="24"/>
          <w:lang w:eastAsia="ru-RU"/>
        </w:rPr>
        <w:t xml:space="preserve"> В части обязательств </w:t>
      </w:r>
      <w:r w:rsidRPr="00745F12">
        <w:rPr>
          <w:rFonts w:ascii="Times New Roman" w:hAnsi="Times New Roman" w:cs="Times New Roman"/>
          <w:sz w:val="24"/>
          <w:szCs w:val="24"/>
          <w:u w:val="single"/>
          <w:lang w:eastAsia="ru-RU"/>
        </w:rPr>
        <w:t>работодателя</w:t>
      </w:r>
      <w:r w:rsidRPr="00745F12">
        <w:rPr>
          <w:rFonts w:ascii="Times New Roman" w:hAnsi="Times New Roman" w:cs="Times New Roman"/>
          <w:sz w:val="24"/>
          <w:szCs w:val="24"/>
          <w:lang w:eastAsia="ru-RU"/>
        </w:rPr>
        <w:t xml:space="preserve"> – обеспечение устойчивой и ритмичной его деятельности, финансово-экономической стабильности; создание условий для безопасного и высокоэффективного труда; обеспечение сохранности имущества организации; учет мнения профсоюзного комитета по проектам текущих и перспективных производственных планов и программ, другим локальным актам, касающимся интересов работников.</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1.3.2.</w:t>
      </w:r>
      <w:r w:rsidRPr="00745F12">
        <w:rPr>
          <w:rFonts w:ascii="Times New Roman" w:hAnsi="Times New Roman" w:cs="Times New Roman"/>
          <w:sz w:val="24"/>
          <w:szCs w:val="24"/>
          <w:lang w:eastAsia="ru-RU"/>
        </w:rPr>
        <w:t xml:space="preserve"> В части обязатель</w:t>
      </w:r>
      <w:proofErr w:type="gramStart"/>
      <w:r w:rsidRPr="00745F12">
        <w:rPr>
          <w:rFonts w:ascii="Times New Roman" w:hAnsi="Times New Roman" w:cs="Times New Roman"/>
          <w:sz w:val="24"/>
          <w:szCs w:val="24"/>
          <w:lang w:eastAsia="ru-RU"/>
        </w:rPr>
        <w:t xml:space="preserve">ств  </w:t>
      </w:r>
      <w:r w:rsidRPr="00745F12">
        <w:rPr>
          <w:rFonts w:ascii="Times New Roman" w:hAnsi="Times New Roman" w:cs="Times New Roman"/>
          <w:sz w:val="24"/>
          <w:szCs w:val="24"/>
          <w:u w:val="single"/>
          <w:lang w:eastAsia="ru-RU"/>
        </w:rPr>
        <w:t>пр</w:t>
      </w:r>
      <w:proofErr w:type="gramEnd"/>
      <w:r w:rsidRPr="00745F12">
        <w:rPr>
          <w:rFonts w:ascii="Times New Roman" w:hAnsi="Times New Roman" w:cs="Times New Roman"/>
          <w:sz w:val="24"/>
          <w:szCs w:val="24"/>
          <w:u w:val="single"/>
          <w:lang w:eastAsia="ru-RU"/>
        </w:rPr>
        <w:t>офсоюзного комитета</w:t>
      </w:r>
      <w:r w:rsidRPr="00745F12">
        <w:rPr>
          <w:rFonts w:ascii="Times New Roman" w:hAnsi="Times New Roman" w:cs="Times New Roman"/>
          <w:sz w:val="24"/>
          <w:szCs w:val="24"/>
          <w:lang w:eastAsia="ru-RU"/>
        </w:rPr>
        <w:t xml:space="preserve"> - защита интересов работников, в том числе в области условий и охраны труда, контроль за соблюдением законодательства о труде, реализация мероприятий, обеспечивающих более эффективную     деятельность   работодателя.</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1.3.3</w:t>
      </w:r>
      <w:r w:rsidRPr="00745F12">
        <w:rPr>
          <w:rFonts w:ascii="Times New Roman" w:hAnsi="Times New Roman" w:cs="Times New Roman"/>
          <w:sz w:val="24"/>
          <w:szCs w:val="24"/>
          <w:lang w:eastAsia="ru-RU"/>
        </w:rPr>
        <w:t xml:space="preserve">. В части  обязательств </w:t>
      </w:r>
      <w:r w:rsidRPr="00745F12">
        <w:rPr>
          <w:rFonts w:ascii="Times New Roman" w:hAnsi="Times New Roman" w:cs="Times New Roman"/>
          <w:sz w:val="24"/>
          <w:szCs w:val="24"/>
          <w:u w:val="single"/>
          <w:lang w:eastAsia="ru-RU"/>
        </w:rPr>
        <w:t xml:space="preserve">работников - </w:t>
      </w:r>
      <w:r w:rsidRPr="00745F12">
        <w:rPr>
          <w:rFonts w:ascii="Times New Roman" w:hAnsi="Times New Roman" w:cs="Times New Roman"/>
          <w:sz w:val="24"/>
          <w:szCs w:val="24"/>
          <w:lang w:eastAsia="ru-RU"/>
        </w:rPr>
        <w:t>качественное и своевременное выполнение обязательств по трудовому договору, способствующих повышению эффективности работы, соблюдение Правил внутреннего трудового распорядка, установленного режима труда, правил и инструкций по охране труда.</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Предметом настоящего договора являются  более благоприятные по сравнению с законодательством нормы об условиях труда, о его оплате, социальном и жилищно-бытовом обслуживании работников, гарантии, компенсации и льготы, предоставляемые работодателем.</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1.4. Действие коллективного договора распространяется на всех работников</w:t>
      </w:r>
      <w:r w:rsidR="008777F6" w:rsidRPr="00A4104F">
        <w:rPr>
          <w:rFonts w:ascii="Times New Roman" w:hAnsi="Times New Roman" w:cs="Times New Roman"/>
          <w:color w:val="000000" w:themeColor="text1"/>
          <w:sz w:val="24"/>
          <w:szCs w:val="24"/>
          <w:lang w:eastAsia="ru-RU"/>
        </w:rPr>
        <w:t>учреждения</w:t>
      </w:r>
      <w:r w:rsidRPr="00745F12">
        <w:rPr>
          <w:rFonts w:ascii="Times New Roman" w:hAnsi="Times New Roman" w:cs="Times New Roman"/>
          <w:sz w:val="24"/>
          <w:szCs w:val="24"/>
          <w:lang w:eastAsia="ru-RU"/>
        </w:rPr>
        <w:t xml:space="preserve">. </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1.5.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краевым соглашениями. </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1.6.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A80E64" w:rsidRPr="000501CE" w:rsidRDefault="00A80E64" w:rsidP="001E03FD">
      <w:pPr>
        <w:pStyle w:val="a9"/>
        <w:jc w:val="both"/>
        <w:rPr>
          <w:rFonts w:ascii="Times New Roman" w:hAnsi="Times New Roman" w:cs="Times New Roman"/>
          <w:color w:val="000000" w:themeColor="text1"/>
          <w:sz w:val="24"/>
          <w:szCs w:val="24"/>
          <w:lang w:eastAsia="ru-RU"/>
        </w:rPr>
      </w:pPr>
      <w:r w:rsidRPr="000501CE">
        <w:rPr>
          <w:rFonts w:ascii="Times New Roman" w:hAnsi="Times New Roman" w:cs="Times New Roman"/>
          <w:sz w:val="24"/>
          <w:szCs w:val="24"/>
          <w:lang w:eastAsia="ru-RU"/>
        </w:rPr>
        <w:t>               </w:t>
      </w:r>
      <w:r w:rsidRPr="000501CE">
        <w:rPr>
          <w:rFonts w:ascii="Times New Roman" w:hAnsi="Times New Roman" w:cs="Times New Roman"/>
          <w:i/>
          <w:iCs/>
          <w:color w:val="000000" w:themeColor="text1"/>
          <w:sz w:val="24"/>
          <w:szCs w:val="24"/>
          <w:lang w:eastAsia="ru-RU"/>
        </w:rPr>
        <w:t>1.6.1.</w:t>
      </w:r>
      <w:r w:rsidRPr="000501CE">
        <w:rPr>
          <w:rFonts w:ascii="Times New Roman" w:hAnsi="Times New Roman" w:cs="Times New Roman"/>
          <w:color w:val="000000" w:themeColor="text1"/>
          <w:sz w:val="24"/>
          <w:szCs w:val="24"/>
          <w:lang w:eastAsia="ru-RU"/>
        </w:rPr>
        <w:t xml:space="preserve"> Коллективный договор сохраняет свое действие в случае реорганизации организации в форме преобразования. </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При смене формы собственности организации коллективный договор сохраняет свое д</w:t>
      </w:r>
      <w:r w:rsidR="00FD2DF1">
        <w:rPr>
          <w:rFonts w:ascii="Times New Roman" w:hAnsi="Times New Roman" w:cs="Times New Roman"/>
          <w:sz w:val="24"/>
          <w:szCs w:val="24"/>
          <w:lang w:eastAsia="ru-RU"/>
        </w:rPr>
        <w:t>ействие в течение  трех месяцев со дня перехода прав собственности.</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lastRenderedPageBreak/>
        <w:t>                При ликвидации организации коллективный договор действует в течение всего срока проведения ликвидации (ст.43 ТК РФ).</w:t>
      </w:r>
    </w:p>
    <w:p w:rsidR="00A80E64" w:rsidRPr="00745F12" w:rsidRDefault="00A80E64" w:rsidP="00F4280B">
      <w:pPr>
        <w:pStyle w:val="a9"/>
        <w:rPr>
          <w:rFonts w:ascii="Times New Roman" w:hAnsi="Times New Roman" w:cs="Times New Roman"/>
          <w:sz w:val="24"/>
          <w:szCs w:val="24"/>
          <w:lang w:eastAsia="ru-RU"/>
        </w:rPr>
      </w:pPr>
      <w:r w:rsidRPr="00745F12">
        <w:rPr>
          <w:rFonts w:ascii="Times New Roman" w:hAnsi="Times New Roman" w:cs="Times New Roman"/>
          <w:sz w:val="24"/>
          <w:szCs w:val="24"/>
          <w:lang w:eastAsia="ru-RU"/>
        </w:rPr>
        <w:t>1.7. Взаимные обязательства сторон.</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1.7.1.</w:t>
      </w:r>
      <w:r w:rsidRPr="00745F12">
        <w:rPr>
          <w:rFonts w:ascii="Times New Roman" w:hAnsi="Times New Roman" w:cs="Times New Roman"/>
          <w:sz w:val="24"/>
          <w:szCs w:val="24"/>
          <w:lang w:eastAsia="ru-RU"/>
        </w:rPr>
        <w:t xml:space="preserve">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1.7.2.</w:t>
      </w:r>
      <w:r w:rsidRPr="00745F12">
        <w:rPr>
          <w:rFonts w:ascii="Times New Roman" w:hAnsi="Times New Roman" w:cs="Times New Roman"/>
          <w:sz w:val="24"/>
          <w:szCs w:val="24"/>
          <w:lang w:eastAsia="ru-RU"/>
        </w:rPr>
        <w:t xml:space="preserve"> Профсоюзный комитет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rsidR="00A80E64" w:rsidRPr="000501CE" w:rsidRDefault="00A80E64" w:rsidP="001E03FD">
      <w:pPr>
        <w:pStyle w:val="a9"/>
        <w:jc w:val="both"/>
        <w:rPr>
          <w:rFonts w:ascii="Times New Roman" w:hAnsi="Times New Roman" w:cs="Times New Roman"/>
          <w:color w:val="FF0000"/>
          <w:sz w:val="24"/>
          <w:szCs w:val="24"/>
          <w:lang w:eastAsia="ru-RU"/>
        </w:rPr>
      </w:pPr>
      <w:r w:rsidRPr="000501CE">
        <w:rPr>
          <w:rFonts w:ascii="Times New Roman" w:hAnsi="Times New Roman" w:cs="Times New Roman"/>
          <w:color w:val="000000" w:themeColor="text1"/>
          <w:sz w:val="24"/>
          <w:szCs w:val="24"/>
          <w:lang w:eastAsia="ru-RU"/>
        </w:rPr>
        <w:t>1.8.  Коллективный договор заключается сроком на три года и вступает в силу  с</w:t>
      </w:r>
      <w:r w:rsidR="00433B76">
        <w:rPr>
          <w:rFonts w:ascii="Times New Roman" w:hAnsi="Times New Roman" w:cs="Times New Roman"/>
          <w:color w:val="000000" w:themeColor="text1"/>
          <w:sz w:val="24"/>
          <w:szCs w:val="24"/>
          <w:lang w:eastAsia="ru-RU"/>
        </w:rPr>
        <w:t>   9 января</w:t>
      </w:r>
      <w:r w:rsidR="00146E77">
        <w:rPr>
          <w:rFonts w:ascii="Times New Roman" w:hAnsi="Times New Roman" w:cs="Times New Roman"/>
          <w:color w:val="000000" w:themeColor="text1"/>
          <w:sz w:val="24"/>
          <w:szCs w:val="24"/>
          <w:lang w:eastAsia="ru-RU"/>
        </w:rPr>
        <w:t xml:space="preserve"> 2014</w:t>
      </w:r>
      <w:r w:rsidRPr="000501CE">
        <w:rPr>
          <w:rFonts w:ascii="Times New Roman" w:hAnsi="Times New Roman" w:cs="Times New Roman"/>
          <w:color w:val="000000" w:themeColor="text1"/>
          <w:sz w:val="24"/>
          <w:szCs w:val="24"/>
          <w:lang w:eastAsia="ru-RU"/>
        </w:rPr>
        <w:t xml:space="preserve"> года.</w:t>
      </w:r>
    </w:p>
    <w:p w:rsidR="00A80E64" w:rsidRPr="000501CE" w:rsidRDefault="00A80E64" w:rsidP="00F4280B">
      <w:pPr>
        <w:pStyle w:val="a9"/>
        <w:rPr>
          <w:rFonts w:ascii="Times New Roman" w:hAnsi="Times New Roman" w:cs="Times New Roman"/>
          <w:color w:val="FF0000"/>
          <w:sz w:val="24"/>
          <w:szCs w:val="24"/>
          <w:lang w:eastAsia="ru-RU"/>
        </w:rPr>
      </w:pPr>
      <w:r w:rsidRPr="000501CE">
        <w:rPr>
          <w:rFonts w:ascii="Times New Roman" w:hAnsi="Times New Roman" w:cs="Times New Roman"/>
          <w:color w:val="FF0000"/>
          <w:sz w:val="24"/>
          <w:szCs w:val="24"/>
          <w:lang w:eastAsia="ru-RU"/>
        </w:rPr>
        <w:t xml:space="preserve">                                </w:t>
      </w:r>
    </w:p>
    <w:p w:rsidR="00A80E64" w:rsidRPr="00745F12" w:rsidRDefault="00A80E64" w:rsidP="00F4280B">
      <w:pPr>
        <w:pStyle w:val="a9"/>
        <w:jc w:val="center"/>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II. Трудовые отношения и трудовые договоры</w:t>
      </w:r>
    </w:p>
    <w:p w:rsidR="00A80E64" w:rsidRPr="00745F12" w:rsidRDefault="00A80E64" w:rsidP="00F4280B">
      <w:pPr>
        <w:pStyle w:val="a9"/>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2.1. </w:t>
      </w:r>
      <w:proofErr w:type="gramStart"/>
      <w:r w:rsidRPr="00745F12">
        <w:rPr>
          <w:rFonts w:ascii="Times New Roman" w:hAnsi="Times New Roman" w:cs="Times New Roman"/>
          <w:sz w:val="24"/>
          <w:szCs w:val="24"/>
          <w:lang w:eastAsia="ru-RU"/>
        </w:rPr>
        <w:t xml:space="preserve">Трудовые отношения основаны на соглашении между  работником  и работодателем о личном выполнении работником за плату трудовой функции (работы в соответствии  с должностными обязанностями,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roofErr w:type="gramEnd"/>
    </w:p>
    <w:p w:rsidR="00A80E64"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2.2. Трудовой договор с работником, поступающим на работу,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 Содержание  трудового договора для различных категорий работников разрабатывается специалистом общего отдела работодателя и согласовывается с профсоюзным комитетом.</w:t>
      </w:r>
    </w:p>
    <w:p w:rsidR="00FF0CFC" w:rsidRPr="000501CE" w:rsidRDefault="00FF0CFC" w:rsidP="001E03FD">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0501CE">
        <w:rPr>
          <w:rFonts w:ascii="Times New Roman" w:hAnsi="Times New Roman" w:cs="Times New Roman"/>
          <w:sz w:val="24"/>
          <w:szCs w:val="24"/>
          <w:lang w:eastAsia="ru-RU"/>
        </w:rPr>
        <w:t xml:space="preserve"> Каждому вновь принятому работнику устанавливается адаптационный период сроком не свыше двух месяцев, в течение которого к нему не будут применяться наказания за упущения в работе, за исключением случаев преднамеренного нарушения трудовой и производственной дисциплины.</w:t>
      </w:r>
    </w:p>
    <w:p w:rsidR="00FF0CFC" w:rsidRPr="000501CE" w:rsidRDefault="00FF0CFC"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В трудовом договоре оговариваются существенные условия: объем учебной нагрузки, режим и продолжительность рабочего времени, льготы и компенсации, оплата труда, включая все надбавки и доплаты, сроки выплаты заработной платы.</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2.3. Условия трудового договора не могут ухудшать положение работника по сравнению с действующим законодательством и коллективным договором.</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2.4. Трудовые договоры с работниками заключаются преимущественно на неопределенный срок (ст. 58 ТК РФ).</w:t>
      </w:r>
    </w:p>
    <w:p w:rsidR="00FF0CFC" w:rsidRPr="000501CE" w:rsidRDefault="00A80E64"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2.5. Категории работников определенные ст.59 ТК РФ, с которыми заключаются срочные трудовые договоры, определяются работодателем в соответствии с законодательством с участием проф</w:t>
      </w:r>
      <w:r w:rsidR="00FF0CFC" w:rsidRPr="000501CE">
        <w:rPr>
          <w:rFonts w:ascii="Times New Roman" w:hAnsi="Times New Roman" w:cs="Times New Roman"/>
          <w:sz w:val="24"/>
          <w:szCs w:val="24"/>
          <w:lang w:eastAsia="ru-RU"/>
        </w:rPr>
        <w:t>союзного комитета (ст.59 ТК РФ):</w:t>
      </w:r>
    </w:p>
    <w:p w:rsidR="00FF0CFC" w:rsidRPr="000501CE" w:rsidRDefault="00FF0CFC"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на время исполнения обязанностей отсутствующего работника, за которым сохраняется место работы</w:t>
      </w:r>
    </w:p>
    <w:p w:rsidR="00FF0CFC" w:rsidRPr="000501CE" w:rsidRDefault="00FF0CFC"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-на время выполнения временных работ</w:t>
      </w:r>
    </w:p>
    <w:p w:rsidR="00FF0CFC" w:rsidRPr="000501CE" w:rsidRDefault="00FF0CFC"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-для выполнения сезонных работ</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2.6. Работодатель не вправе требовать  от работника выполнения работы, не обусловленной трудовым договором (ст.60 ТК РФ).</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2.7.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r w:rsidRPr="00745F12">
        <w:rPr>
          <w:rFonts w:ascii="Times New Roman" w:hAnsi="Times New Roman" w:cs="Times New Roman"/>
          <w:sz w:val="24"/>
          <w:szCs w:val="24"/>
          <w:lang w:eastAsia="ru-RU"/>
        </w:rPr>
        <w:lastRenderedPageBreak/>
        <w:t>Соглашение об изменении определенных сторонами условий трудового договора заключается в письменной форме.</w:t>
      </w:r>
    </w:p>
    <w:p w:rsidR="00A80E64" w:rsidRPr="00745F12" w:rsidRDefault="00A80E64"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2.8. Увольнение </w:t>
      </w:r>
      <w:proofErr w:type="gramStart"/>
      <w:r w:rsidRPr="00745F12">
        <w:rPr>
          <w:rFonts w:ascii="Times New Roman" w:hAnsi="Times New Roman" w:cs="Times New Roman"/>
          <w:sz w:val="24"/>
          <w:szCs w:val="24"/>
          <w:lang w:eastAsia="ru-RU"/>
        </w:rPr>
        <w:t>работников,  являющихся членами профсоюза по инициативе работодателя производится</w:t>
      </w:r>
      <w:proofErr w:type="gramEnd"/>
      <w:r w:rsidRPr="00745F12">
        <w:rPr>
          <w:rFonts w:ascii="Times New Roman" w:hAnsi="Times New Roman" w:cs="Times New Roman"/>
          <w:sz w:val="24"/>
          <w:szCs w:val="24"/>
          <w:lang w:eastAsia="ru-RU"/>
        </w:rPr>
        <w:t xml:space="preserve"> только по согласованию с профсоюзным комитетом.</w:t>
      </w:r>
    </w:p>
    <w:p w:rsidR="00A80E64" w:rsidRPr="00745F12" w:rsidRDefault="00A80E64" w:rsidP="001E03FD">
      <w:pPr>
        <w:pStyle w:val="a9"/>
        <w:jc w:val="both"/>
        <w:rPr>
          <w:rFonts w:ascii="Times New Roman" w:hAnsi="Times New Roman" w:cs="Times New Roman"/>
          <w:sz w:val="24"/>
          <w:szCs w:val="24"/>
          <w:lang w:eastAsia="ru-RU"/>
        </w:rPr>
      </w:pPr>
      <w:r w:rsidRPr="00FF0CFC">
        <w:rPr>
          <w:rFonts w:ascii="Times New Roman" w:hAnsi="Times New Roman" w:cs="Times New Roman"/>
          <w:sz w:val="24"/>
          <w:szCs w:val="24"/>
          <w:lang w:eastAsia="ru-RU"/>
        </w:rPr>
        <w:t>                2.9. При проведении аттестации работников в состав аттестационной комиссии включается представитель первичной профсоюзной организации, на основании решения председателя ППО. (ст.82 ТК РФ).</w:t>
      </w:r>
      <w:r w:rsidRPr="00745F12">
        <w:rPr>
          <w:rFonts w:ascii="Times New Roman" w:hAnsi="Times New Roman" w:cs="Times New Roman"/>
          <w:sz w:val="24"/>
          <w:szCs w:val="24"/>
          <w:lang w:eastAsia="ru-RU"/>
        </w:rPr>
        <w:t> </w:t>
      </w:r>
    </w:p>
    <w:p w:rsidR="006637DF" w:rsidRPr="00745F12" w:rsidRDefault="006637DF" w:rsidP="00F4280B">
      <w:pPr>
        <w:pStyle w:val="a9"/>
        <w:jc w:val="center"/>
        <w:rPr>
          <w:rFonts w:ascii="Times New Roman" w:hAnsi="Times New Roman" w:cs="Times New Roman"/>
          <w:b/>
          <w:sz w:val="24"/>
          <w:szCs w:val="24"/>
          <w:lang w:eastAsia="ru-RU"/>
        </w:rPr>
      </w:pPr>
    </w:p>
    <w:p w:rsidR="001E03FD" w:rsidRPr="00745F12" w:rsidRDefault="001E03FD" w:rsidP="001E03FD">
      <w:pPr>
        <w:pStyle w:val="a9"/>
        <w:jc w:val="center"/>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III.   Режим труда и отдыха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lang w:eastAsia="ru-RU"/>
        </w:rPr>
        <w:t> </w:t>
      </w:r>
      <w:r w:rsidRPr="00745F12">
        <w:rPr>
          <w:rFonts w:ascii="Times New Roman" w:hAnsi="Times New Roman" w:cs="Times New Roman"/>
          <w:sz w:val="24"/>
          <w:szCs w:val="24"/>
        </w:rPr>
        <w:t>3. 1.Стороны пришли к соглашению о том, что:</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ab/>
      </w:r>
      <w:r w:rsidRPr="00745F12">
        <w:rPr>
          <w:rFonts w:ascii="Times New Roman" w:hAnsi="Times New Roman" w:cs="Times New Roman"/>
          <w:sz w:val="24"/>
          <w:szCs w:val="24"/>
        </w:rPr>
        <w:tab/>
      </w:r>
    </w:p>
    <w:p w:rsidR="007276AD" w:rsidRPr="000501CE" w:rsidRDefault="001E03FD" w:rsidP="001E03FD">
      <w:pPr>
        <w:pStyle w:val="a9"/>
        <w:jc w:val="both"/>
        <w:rPr>
          <w:rFonts w:ascii="Times New Roman" w:hAnsi="Times New Roman" w:cs="Times New Roman"/>
          <w:color w:val="FF0000"/>
          <w:sz w:val="24"/>
          <w:szCs w:val="24"/>
        </w:rPr>
      </w:pPr>
      <w:r w:rsidRPr="000501CE">
        <w:rPr>
          <w:rFonts w:ascii="Times New Roman" w:hAnsi="Times New Roman" w:cs="Times New Roman"/>
          <w:sz w:val="24"/>
          <w:szCs w:val="24"/>
        </w:rPr>
        <w:t>3.1.1. Рабочее время работников определяется Правилами внутреннего</w:t>
      </w:r>
      <w:r w:rsidR="007276AD" w:rsidRPr="000501CE">
        <w:rPr>
          <w:rFonts w:ascii="Times New Roman" w:hAnsi="Times New Roman" w:cs="Times New Roman"/>
          <w:sz w:val="24"/>
          <w:szCs w:val="24"/>
        </w:rPr>
        <w:t xml:space="preserve"> трудового распорядка, утвержденными Работодателем с учетом мнения Профсоюза</w:t>
      </w:r>
      <w:r w:rsidRPr="000501CE">
        <w:rPr>
          <w:rFonts w:ascii="Times New Roman" w:hAnsi="Times New Roman" w:cs="Times New Roman"/>
          <w:sz w:val="24"/>
          <w:szCs w:val="24"/>
        </w:rPr>
        <w:t xml:space="preserve"> (приложение № 1),</w:t>
      </w:r>
      <w:r w:rsidR="007276AD" w:rsidRPr="000501CE">
        <w:rPr>
          <w:rFonts w:ascii="Times New Roman" w:hAnsi="Times New Roman" w:cs="Times New Roman"/>
          <w:sz w:val="24"/>
          <w:szCs w:val="24"/>
        </w:rPr>
        <w:t>а также графиком сменности, составленным с учетом мнения Профсоюз</w:t>
      </w:r>
      <w:proofErr w:type="gramStart"/>
      <w:r w:rsidR="007276AD" w:rsidRPr="000501CE">
        <w:rPr>
          <w:rFonts w:ascii="Times New Roman" w:hAnsi="Times New Roman" w:cs="Times New Roman"/>
          <w:sz w:val="24"/>
          <w:szCs w:val="24"/>
        </w:rPr>
        <w:t>а(</w:t>
      </w:r>
      <w:proofErr w:type="gramEnd"/>
      <w:r w:rsidR="007276AD" w:rsidRPr="000501CE">
        <w:rPr>
          <w:rFonts w:ascii="Times New Roman" w:hAnsi="Times New Roman" w:cs="Times New Roman"/>
          <w:sz w:val="24"/>
          <w:szCs w:val="24"/>
        </w:rPr>
        <w:t>приложение №), Положением о режиме рабочего времени и времени отдыха работников образовательных учреждений( приложение №),</w:t>
      </w:r>
      <w:r w:rsidRPr="000501CE">
        <w:rPr>
          <w:rFonts w:ascii="Times New Roman" w:hAnsi="Times New Roman" w:cs="Times New Roman"/>
          <w:sz w:val="24"/>
          <w:szCs w:val="24"/>
        </w:rPr>
        <w:t xml:space="preserve"> должностными инструкциями работников.</w:t>
      </w:r>
    </w:p>
    <w:p w:rsidR="000501CE" w:rsidRDefault="001E03FD" w:rsidP="001E03FD">
      <w:pPr>
        <w:pStyle w:val="a9"/>
        <w:jc w:val="both"/>
        <w:rPr>
          <w:rFonts w:ascii="Times New Roman" w:hAnsi="Times New Roman" w:cs="Times New Roman"/>
          <w:color w:val="FF0000"/>
          <w:sz w:val="24"/>
          <w:szCs w:val="24"/>
        </w:rPr>
      </w:pPr>
      <w:r w:rsidRPr="00745F12">
        <w:rPr>
          <w:rFonts w:ascii="Times New Roman" w:hAnsi="Times New Roman" w:cs="Times New Roman"/>
          <w:sz w:val="24"/>
          <w:szCs w:val="24"/>
        </w:rPr>
        <w:t>3.1.2. Для руководящих работников, работников из числа административно-хозяйственного, вспомогательного и обслуживающего персонала учреждения устанавливается нормальная продолжительность рабочего времени, которая не может превышать более 40 часов в неделю.</w:t>
      </w:r>
      <w:r w:rsidR="007276AD" w:rsidRPr="000501CE">
        <w:rPr>
          <w:rFonts w:ascii="Times New Roman" w:hAnsi="Times New Roman" w:cs="Times New Roman"/>
          <w:sz w:val="24"/>
          <w:szCs w:val="24"/>
        </w:rPr>
        <w:t>Нормальная продолжительность рабочего времени педагогических работников не может превышать 36 часов в неделю.</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3.1.3. Для женщин, работающих на селе, устанавливается сокращенная продолжительность рабочего времени не более 36 часов в неделю за ставку заработной платы, согласно ТК РФ и Постановления Верховного совета РСФСР от 01.11.1990 года № 298/3-1 «О неотложных мерах по улучшению положения женщин, семьи, охраны материнства и детства на селе».</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3.1.4. Неполное рабочее время - неполный рабочий день или рабочая неделя устанавливается в следующих случаях:</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по соглашению между работником и работодателем;</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по просьбе беременной женщины, одного из родителей (опекуна, попечителя, законного представителя) имеющего ребенка до 14 лет (ребенка-инвалида до 18 лет), а также лица осуществляющего  уход за больным членом семьи, в соответствии с медицинским заключением.</w:t>
      </w:r>
    </w:p>
    <w:p w:rsidR="001E03FD"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3.1.5. Работа в выходные и нерабочие дни допускается, с правом переноса выходных дней на другие дни согласно ст.112 п.2 и ст.133 ТК РФ в порядке, установленном настоящим договором.</w:t>
      </w:r>
    </w:p>
    <w:p w:rsidR="007276AD" w:rsidRPr="000501CE" w:rsidRDefault="00D97AE7"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3.1.6</w:t>
      </w:r>
      <w:r w:rsidR="007276AD" w:rsidRPr="000501CE">
        <w:rPr>
          <w:rFonts w:ascii="Times New Roman" w:hAnsi="Times New Roman" w:cs="Times New Roman"/>
          <w:sz w:val="24"/>
          <w:szCs w:val="24"/>
        </w:rPr>
        <w:tab/>
        <w:t>Работники могут привлекаться к сверхурочным работам только с их письменного согласия  и с учетом мнения Профкома. При этом продолжительность таких работ не должна превышать для каждого работника четырех часов в течение двух дней подряд и 120 часов в год</w:t>
      </w:r>
      <w:proofErr w:type="gramStart"/>
      <w:r w:rsidR="007276AD" w:rsidRPr="000501CE">
        <w:rPr>
          <w:rFonts w:ascii="Times New Roman" w:hAnsi="Times New Roman" w:cs="Times New Roman"/>
          <w:sz w:val="24"/>
          <w:szCs w:val="24"/>
        </w:rPr>
        <w:t>.</w:t>
      </w:r>
      <w:proofErr w:type="gramEnd"/>
      <w:r w:rsidR="007276AD" w:rsidRPr="000501CE">
        <w:rPr>
          <w:rFonts w:ascii="Times New Roman" w:hAnsi="Times New Roman" w:cs="Times New Roman"/>
          <w:sz w:val="24"/>
          <w:szCs w:val="24"/>
        </w:rPr>
        <w:t xml:space="preserve"> (</w:t>
      </w:r>
      <w:proofErr w:type="gramStart"/>
      <w:r w:rsidR="007276AD" w:rsidRPr="000501CE">
        <w:rPr>
          <w:rFonts w:ascii="Times New Roman" w:hAnsi="Times New Roman" w:cs="Times New Roman"/>
          <w:sz w:val="24"/>
          <w:szCs w:val="24"/>
        </w:rPr>
        <w:t>с</w:t>
      </w:r>
      <w:proofErr w:type="gramEnd"/>
      <w:r w:rsidR="007276AD" w:rsidRPr="000501CE">
        <w:rPr>
          <w:rFonts w:ascii="Times New Roman" w:hAnsi="Times New Roman" w:cs="Times New Roman"/>
          <w:sz w:val="24"/>
          <w:szCs w:val="24"/>
        </w:rPr>
        <w:t>т.99 ТК РФ)</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3.1.7. Работа в выходные и нерабочие дни допускается с письменного согласия работников, с учетом ограничений и гарантий, предусмотренных для работников в возрасте до 18 лет, инвалидов, беременных женщин, имеющих детей в возрасте до 14-и лет.</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3.1.</w:t>
      </w:r>
      <w:r>
        <w:rPr>
          <w:rFonts w:ascii="Times New Roman" w:hAnsi="Times New Roman" w:cs="Times New Roman"/>
          <w:sz w:val="24"/>
          <w:szCs w:val="24"/>
        </w:rPr>
        <w:t>8</w:t>
      </w:r>
      <w:r w:rsidRPr="00745F12">
        <w:rPr>
          <w:rFonts w:ascii="Times New Roman" w:hAnsi="Times New Roman" w:cs="Times New Roman"/>
          <w:sz w:val="24"/>
          <w:szCs w:val="24"/>
        </w:rPr>
        <w:t xml:space="preserve">. Привлечение работников </w:t>
      </w:r>
      <w:r w:rsidR="00285277">
        <w:rPr>
          <w:rFonts w:ascii="Times New Roman" w:hAnsi="Times New Roman" w:cs="Times New Roman"/>
          <w:sz w:val="24"/>
          <w:szCs w:val="24"/>
          <w:lang w:eastAsia="ru-RU"/>
        </w:rPr>
        <w:t>МДОУ «</w:t>
      </w:r>
      <w:proofErr w:type="spellStart"/>
      <w:r w:rsidR="00285277">
        <w:rPr>
          <w:rFonts w:ascii="Times New Roman" w:hAnsi="Times New Roman" w:cs="Times New Roman"/>
          <w:sz w:val="24"/>
          <w:szCs w:val="24"/>
          <w:lang w:eastAsia="ru-RU"/>
        </w:rPr>
        <w:t>Ченцовский</w:t>
      </w:r>
      <w:proofErr w:type="spellEnd"/>
      <w:r w:rsidR="00285277">
        <w:rPr>
          <w:rFonts w:ascii="Times New Roman" w:hAnsi="Times New Roman" w:cs="Times New Roman"/>
          <w:sz w:val="24"/>
          <w:szCs w:val="24"/>
          <w:lang w:eastAsia="ru-RU"/>
        </w:rPr>
        <w:t xml:space="preserve">» детский </w:t>
      </w:r>
      <w:proofErr w:type="spellStart"/>
      <w:r w:rsidR="00285277">
        <w:rPr>
          <w:rFonts w:ascii="Times New Roman" w:hAnsi="Times New Roman" w:cs="Times New Roman"/>
          <w:sz w:val="24"/>
          <w:szCs w:val="24"/>
          <w:lang w:eastAsia="ru-RU"/>
        </w:rPr>
        <w:t>сад</w:t>
      </w:r>
      <w:r w:rsidRPr="00745F12">
        <w:rPr>
          <w:rFonts w:ascii="Times New Roman" w:hAnsi="Times New Roman" w:cs="Times New Roman"/>
          <w:sz w:val="24"/>
          <w:szCs w:val="24"/>
        </w:rPr>
        <w:t>к</w:t>
      </w:r>
      <w:proofErr w:type="spellEnd"/>
      <w:r w:rsidRPr="00745F12">
        <w:rPr>
          <w:rFonts w:ascii="Times New Roman" w:hAnsi="Times New Roman" w:cs="Times New Roman"/>
          <w:sz w:val="24"/>
          <w:szCs w:val="24"/>
        </w:rPr>
        <w:t xml:space="preserve"> выполнению работы, не предусмотренной должностными обязанностями, допускается только по письменному распоряжению работодателя с письменного согласия работника и дополнительной оплатой, в порядке, предусмотренном Положением об оплате труда (процентной надбавкой за конечный результат работы, за фактически отработанное время).</w:t>
      </w:r>
    </w:p>
    <w:p w:rsidR="00D97AE7" w:rsidRPr="000501CE"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lastRenderedPageBreak/>
        <w:t>3.1.</w:t>
      </w:r>
      <w:r>
        <w:rPr>
          <w:rFonts w:ascii="Times New Roman" w:hAnsi="Times New Roman" w:cs="Times New Roman"/>
          <w:sz w:val="24"/>
          <w:szCs w:val="24"/>
        </w:rPr>
        <w:t>9</w:t>
      </w:r>
      <w:r w:rsidRPr="00745F12">
        <w:rPr>
          <w:rFonts w:ascii="Times New Roman" w:hAnsi="Times New Roman" w:cs="Times New Roman"/>
          <w:sz w:val="24"/>
          <w:szCs w:val="24"/>
        </w:rPr>
        <w:t>. Очередность предоставления оплачиваемых отпусков</w:t>
      </w:r>
      <w:r w:rsidR="00D97AE7" w:rsidRPr="000501CE">
        <w:rPr>
          <w:rFonts w:ascii="Times New Roman" w:hAnsi="Times New Roman" w:cs="Times New Roman"/>
          <w:sz w:val="24"/>
          <w:szCs w:val="24"/>
        </w:rPr>
        <w:t xml:space="preserve">устанавливается графиком отпусков, составляемыми работодателем по согласованию с Профкомом. График отпусков составляется не позднее, чем за две недели до наступления календарного года. </w:t>
      </w:r>
    </w:p>
    <w:p w:rsidR="00D97AE7" w:rsidRPr="000501CE" w:rsidRDefault="00D97AE7"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 xml:space="preserve">При наличии у работника путевки на санитарно- курортное лечение по медицинским показаниям, выданной комиссией (уполномоченным) по специальному страхованию образовательного учреждения, отпуск </w:t>
      </w:r>
      <w:proofErr w:type="spellStart"/>
      <w:r w:rsidRPr="000501CE">
        <w:rPr>
          <w:rFonts w:ascii="Times New Roman" w:hAnsi="Times New Roman" w:cs="Times New Roman"/>
          <w:sz w:val="24"/>
          <w:szCs w:val="24"/>
        </w:rPr>
        <w:t>предоставлется</w:t>
      </w:r>
      <w:proofErr w:type="spellEnd"/>
      <w:r w:rsidRPr="000501CE">
        <w:rPr>
          <w:rFonts w:ascii="Times New Roman" w:hAnsi="Times New Roman" w:cs="Times New Roman"/>
          <w:sz w:val="24"/>
          <w:szCs w:val="24"/>
        </w:rPr>
        <w:t xml:space="preserve"> вне графика.</w:t>
      </w:r>
    </w:p>
    <w:p w:rsidR="00D97AE7" w:rsidRPr="000501CE" w:rsidRDefault="00D97AE7"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Оплата отпуска производится не позднее</w:t>
      </w:r>
      <w:proofErr w:type="gramStart"/>
      <w:r w:rsidRPr="000501CE">
        <w:rPr>
          <w:rFonts w:ascii="Times New Roman" w:hAnsi="Times New Roman" w:cs="Times New Roman"/>
          <w:sz w:val="24"/>
          <w:szCs w:val="24"/>
        </w:rPr>
        <w:t xml:space="preserve"> ,</w:t>
      </w:r>
      <w:proofErr w:type="gramEnd"/>
      <w:r w:rsidRPr="000501CE">
        <w:rPr>
          <w:rFonts w:ascii="Times New Roman" w:hAnsi="Times New Roman" w:cs="Times New Roman"/>
          <w:sz w:val="24"/>
          <w:szCs w:val="24"/>
        </w:rPr>
        <w:t>чем за три дня до его начала.( ст.136 ТК РФ)</w:t>
      </w:r>
    </w:p>
    <w:p w:rsidR="00D97AE7" w:rsidRPr="000501CE" w:rsidRDefault="00D97AE7"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C64464" w:rsidRPr="000501CE" w:rsidRDefault="00D97AE7"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Разделение ежегодного оплачиваемого отпуска на части</w:t>
      </w:r>
      <w:r w:rsidR="00C64464" w:rsidRPr="000501CE">
        <w:rPr>
          <w:rFonts w:ascii="Times New Roman" w:hAnsi="Times New Roman" w:cs="Times New Roman"/>
          <w:sz w:val="24"/>
          <w:szCs w:val="24"/>
        </w:rPr>
        <w:t>, перенос отпуска полностью или частично на следующий рабочий год, а также отзыв из отпуска допускается только с согласия работника.</w:t>
      </w:r>
    </w:p>
    <w:p w:rsidR="004A1499" w:rsidRPr="000501CE" w:rsidRDefault="004A1499"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присоединены к отпуску за следующий рабочий год.</w:t>
      </w:r>
    </w:p>
    <w:p w:rsidR="004A1499" w:rsidRPr="000501CE" w:rsidRDefault="004A1499"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Работодатель обязуется о времени начала отпуска известить работника не позднее, чем за две недели до начала отпуск</w:t>
      </w:r>
      <w:proofErr w:type="gramStart"/>
      <w:r w:rsidRPr="000501CE">
        <w:rPr>
          <w:rFonts w:ascii="Times New Roman" w:hAnsi="Times New Roman" w:cs="Times New Roman"/>
          <w:sz w:val="24"/>
          <w:szCs w:val="24"/>
        </w:rPr>
        <w:t>а(</w:t>
      </w:r>
      <w:proofErr w:type="gramEnd"/>
      <w:r w:rsidRPr="000501CE">
        <w:rPr>
          <w:rFonts w:ascii="Times New Roman" w:hAnsi="Times New Roman" w:cs="Times New Roman"/>
          <w:sz w:val="24"/>
          <w:szCs w:val="24"/>
        </w:rPr>
        <w:t xml:space="preserve"> ст.123 ТК РФ).</w:t>
      </w:r>
    </w:p>
    <w:p w:rsidR="00D97AE7" w:rsidRPr="000501CE" w:rsidRDefault="004A1499"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При наличии финансовых возможностей, а также возможностей обеспечения работой часть отпуска, превышающая</w:t>
      </w:r>
      <w:r w:rsidR="00D97AE7" w:rsidRPr="000501CE">
        <w:rPr>
          <w:rFonts w:ascii="Times New Roman" w:hAnsi="Times New Roman" w:cs="Times New Roman"/>
          <w:sz w:val="24"/>
          <w:szCs w:val="24"/>
        </w:rPr>
        <w:tab/>
      </w:r>
      <w:r w:rsidRPr="000501CE">
        <w:rPr>
          <w:rFonts w:ascii="Times New Roman" w:hAnsi="Times New Roman" w:cs="Times New Roman"/>
          <w:sz w:val="24"/>
          <w:szCs w:val="24"/>
        </w:rPr>
        <w:t>28  календарных дней, по просьбе работника может быть заменена денежной компенсацией (ст.126 ТК РФ).</w:t>
      </w:r>
    </w:p>
    <w:p w:rsidR="004A1499" w:rsidRPr="000501CE" w:rsidRDefault="004A1499"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 xml:space="preserve">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 </w:t>
      </w:r>
      <w:proofErr w:type="gramStart"/>
      <w:r w:rsidRPr="000501CE">
        <w:rPr>
          <w:rFonts w:ascii="Times New Roman" w:hAnsi="Times New Roman" w:cs="Times New Roman"/>
          <w:sz w:val="24"/>
          <w:szCs w:val="24"/>
        </w:rPr>
        <w:t xml:space="preserve">( </w:t>
      </w:r>
      <w:proofErr w:type="gramEnd"/>
      <w:r w:rsidRPr="000501CE">
        <w:rPr>
          <w:rFonts w:ascii="Times New Roman" w:hAnsi="Times New Roman" w:cs="Times New Roman"/>
          <w:sz w:val="24"/>
          <w:szCs w:val="24"/>
        </w:rPr>
        <w:t xml:space="preserve">ст.122 ТК РФ). По соглашению сторон отпуска может быть </w:t>
      </w:r>
      <w:proofErr w:type="gramStart"/>
      <w:r w:rsidRPr="000501CE">
        <w:rPr>
          <w:rFonts w:ascii="Times New Roman" w:hAnsi="Times New Roman" w:cs="Times New Roman"/>
          <w:sz w:val="24"/>
          <w:szCs w:val="24"/>
        </w:rPr>
        <w:t>предоставлен</w:t>
      </w:r>
      <w:proofErr w:type="gramEnd"/>
      <w:r w:rsidRPr="000501CE">
        <w:rPr>
          <w:rFonts w:ascii="Times New Roman" w:hAnsi="Times New Roman" w:cs="Times New Roman"/>
          <w:sz w:val="24"/>
          <w:szCs w:val="24"/>
        </w:rPr>
        <w:t xml:space="preserve"> работнику до истечения этого срока.</w:t>
      </w:r>
    </w:p>
    <w:p w:rsidR="004A1499" w:rsidRPr="000501CE" w:rsidRDefault="004A1499"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 xml:space="preserve"> Супрунам, родителям и детям, работающим в одной организации, предоставляется</w:t>
      </w:r>
      <w:r w:rsidR="005E5501" w:rsidRPr="000501CE">
        <w:rPr>
          <w:rFonts w:ascii="Times New Roman" w:hAnsi="Times New Roman" w:cs="Times New Roman"/>
          <w:sz w:val="24"/>
          <w:szCs w:val="24"/>
        </w:rPr>
        <w:t xml:space="preserve">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5E5501" w:rsidRPr="000501CE" w:rsidRDefault="005E5501" w:rsidP="001E03FD">
      <w:pPr>
        <w:pStyle w:val="a9"/>
        <w:jc w:val="both"/>
        <w:rPr>
          <w:rFonts w:ascii="Times New Roman" w:hAnsi="Times New Roman" w:cs="Times New Roman"/>
          <w:sz w:val="24"/>
          <w:szCs w:val="24"/>
        </w:rPr>
      </w:pPr>
      <w:r w:rsidRPr="000501CE">
        <w:rPr>
          <w:rFonts w:ascii="Times New Roman" w:hAnsi="Times New Roman" w:cs="Times New Roman"/>
          <w:sz w:val="24"/>
          <w:szCs w:val="24"/>
        </w:rPr>
        <w:tab/>
        <w:t>По желанию работника ежегодный отпуск может быть разделен на части. При этом</w:t>
      </w:r>
      <w:proofErr w:type="gramStart"/>
      <w:r w:rsidRPr="000501CE">
        <w:rPr>
          <w:rFonts w:ascii="Times New Roman" w:hAnsi="Times New Roman" w:cs="Times New Roman"/>
          <w:sz w:val="24"/>
          <w:szCs w:val="24"/>
        </w:rPr>
        <w:t>,</w:t>
      </w:r>
      <w:proofErr w:type="gramEnd"/>
      <w:r w:rsidRPr="000501CE">
        <w:rPr>
          <w:rFonts w:ascii="Times New Roman" w:hAnsi="Times New Roman" w:cs="Times New Roman"/>
          <w:sz w:val="24"/>
          <w:szCs w:val="24"/>
        </w:rPr>
        <w:t xml:space="preserve"> продолжительность одной из них не может быть менее 14 календарных дней.</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3.2. Работодатель обязуется:</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3.2.1. Предоставлять работникам</w:t>
      </w:r>
      <w:r w:rsidR="00F87A83">
        <w:rPr>
          <w:rFonts w:ascii="Times New Roman" w:hAnsi="Times New Roman" w:cs="Times New Roman"/>
          <w:sz w:val="24"/>
          <w:szCs w:val="24"/>
        </w:rPr>
        <w:t xml:space="preserve"> дополнительный</w:t>
      </w:r>
      <w:r w:rsidRPr="00745F12">
        <w:rPr>
          <w:rFonts w:ascii="Times New Roman" w:hAnsi="Times New Roman" w:cs="Times New Roman"/>
          <w:sz w:val="24"/>
          <w:szCs w:val="24"/>
        </w:rPr>
        <w:t xml:space="preserve"> отпуск с сохранением заработной платы в следующих случаях:</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смерти близких родственников (супруг, родители, дети, брат, сестра) - 3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в случае рождения ребенка отцу представляется - 3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родителям, имеющим детей младшего школьного возраста (1-4 классы) - один день (1 сентября).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регистрация брака сотрудника - 3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регистрации брака детей - 2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проводов сына  в Российскую Армию - 2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переезд на новое место жительство – 1 день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3.3. Отпуска без сохранения заработной платы предоставляются работодателем только по заявлению работника, продолжительность отпуска определяется по соглашению между работником и работодателем (помимо указанных в ст. 128 ТК РФ).</w:t>
      </w:r>
      <w:r w:rsidRPr="00745F12">
        <w:rPr>
          <w:rFonts w:ascii="Times New Roman" w:hAnsi="Times New Roman" w:cs="Times New Roman"/>
          <w:sz w:val="24"/>
          <w:szCs w:val="24"/>
        </w:rPr>
        <w:tab/>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w:t>
      </w:r>
      <w:proofErr w:type="gramStart"/>
      <w:r w:rsidRPr="00745F12">
        <w:rPr>
          <w:rFonts w:ascii="Times New Roman" w:hAnsi="Times New Roman" w:cs="Times New Roman"/>
          <w:sz w:val="24"/>
          <w:szCs w:val="24"/>
        </w:rPr>
        <w:t>имеющим</w:t>
      </w:r>
      <w:proofErr w:type="gramEnd"/>
      <w:r w:rsidRPr="00745F12">
        <w:rPr>
          <w:rFonts w:ascii="Times New Roman" w:hAnsi="Times New Roman" w:cs="Times New Roman"/>
          <w:sz w:val="24"/>
          <w:szCs w:val="24"/>
        </w:rPr>
        <w:t xml:space="preserve"> детей в возрасте до 14 лет включительно;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родителям, имеющим ребенка-инвалида;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работникам для ухода за престарелыми родителями, членами семьи;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работникам в случае болезни без предъявления медицинского документа, удостоверяющего факт заболевания, один раз в год - 3 календарных дней;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 xml:space="preserve">- для проведения сельскохозяйственных работ – 3 дня. </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lastRenderedPageBreak/>
        <w:t xml:space="preserve">3.4. В случае направления в служебную командировку работнику возмещаются расходы на проезд, </w:t>
      </w:r>
      <w:proofErr w:type="spellStart"/>
      <w:r w:rsidRPr="00745F12">
        <w:rPr>
          <w:rFonts w:ascii="Times New Roman" w:hAnsi="Times New Roman" w:cs="Times New Roman"/>
          <w:sz w:val="24"/>
          <w:szCs w:val="24"/>
        </w:rPr>
        <w:t>найм</w:t>
      </w:r>
      <w:proofErr w:type="spellEnd"/>
      <w:r w:rsidRPr="00745F12">
        <w:rPr>
          <w:rFonts w:ascii="Times New Roman" w:hAnsi="Times New Roman" w:cs="Times New Roman"/>
          <w:sz w:val="24"/>
          <w:szCs w:val="24"/>
        </w:rPr>
        <w:t xml:space="preserve"> жилого помещения, суточные в размерах установленных Правительством РФ для бюджетных  организаций.</w:t>
      </w:r>
    </w:p>
    <w:p w:rsidR="001E03FD" w:rsidRPr="00745F12" w:rsidRDefault="001E03FD" w:rsidP="001E03FD">
      <w:pPr>
        <w:pStyle w:val="a9"/>
        <w:jc w:val="both"/>
        <w:rPr>
          <w:rFonts w:ascii="Times New Roman" w:hAnsi="Times New Roman" w:cs="Times New Roman"/>
          <w:sz w:val="24"/>
          <w:szCs w:val="24"/>
        </w:rPr>
      </w:pPr>
      <w:r w:rsidRPr="00745F12">
        <w:rPr>
          <w:rFonts w:ascii="Times New Roman" w:hAnsi="Times New Roman" w:cs="Times New Roman"/>
          <w:sz w:val="24"/>
          <w:szCs w:val="24"/>
        </w:rPr>
        <w:t>3.5.Работникам, уже имеющим профессиональное образование соответствующего уровня и направленным на обучение работодателем в соответствии с ученическим договором, заключенным между работником и работодателем в письменной форме, работодатель предоставляет дополнительные оплачиваемые отпуска (ст. 177 ТК РФ).</w:t>
      </w:r>
    </w:p>
    <w:p w:rsidR="001E03FD" w:rsidRPr="00745F12" w:rsidRDefault="001E03FD" w:rsidP="001E03FD">
      <w:pPr>
        <w:pStyle w:val="a9"/>
        <w:jc w:val="both"/>
        <w:rPr>
          <w:rFonts w:ascii="Times New Roman" w:hAnsi="Times New Roman" w:cs="Times New Roman"/>
          <w:sz w:val="24"/>
          <w:szCs w:val="24"/>
          <w:lang w:eastAsia="ru-RU"/>
        </w:rPr>
      </w:pPr>
    </w:p>
    <w:p w:rsidR="001E03FD" w:rsidRDefault="001E03FD" w:rsidP="001A6839">
      <w:pPr>
        <w:pStyle w:val="a9"/>
        <w:jc w:val="center"/>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IV.  Оплата и нормирование труда</w:t>
      </w:r>
    </w:p>
    <w:p w:rsidR="005E5501" w:rsidRPr="000501CE" w:rsidRDefault="005E5501"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 xml:space="preserve"> Работодатель обязуется оплачивать труд работников на основе «Положения о системе оплаты труда», Положения о премировании работников образовательного учреждения, положения о порядке установления доплат и надбавок стимулирующего характера работникам образовательных учреждений, положения о порядке установления доплат и надбавок компенсационного характера работникам образовательных учреждений, </w:t>
      </w:r>
      <w:r w:rsidR="00163D1D" w:rsidRPr="000501CE">
        <w:rPr>
          <w:rFonts w:ascii="Times New Roman" w:hAnsi="Times New Roman" w:cs="Times New Roman"/>
          <w:sz w:val="24"/>
          <w:szCs w:val="24"/>
          <w:lang w:eastAsia="ru-RU"/>
        </w:rPr>
        <w:t>являющегосянеотъемлемой</w:t>
      </w:r>
      <w:r w:rsidRPr="000501CE">
        <w:rPr>
          <w:rFonts w:ascii="Times New Roman" w:hAnsi="Times New Roman" w:cs="Times New Roman"/>
          <w:sz w:val="24"/>
          <w:szCs w:val="24"/>
          <w:lang w:eastAsia="ru-RU"/>
        </w:rPr>
        <w:t xml:space="preserve"> частью данного коллективного договора.</w:t>
      </w:r>
    </w:p>
    <w:p w:rsidR="005E5501" w:rsidRPr="000501CE" w:rsidRDefault="005E5501"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 ( Приложение №</w:t>
      </w:r>
      <w:proofErr w:type="gramStart"/>
      <w:r w:rsidRPr="000501CE">
        <w:rPr>
          <w:rFonts w:ascii="Times New Roman" w:hAnsi="Times New Roman" w:cs="Times New Roman"/>
          <w:sz w:val="24"/>
          <w:szCs w:val="24"/>
          <w:lang w:eastAsia="ru-RU"/>
        </w:rPr>
        <w:t xml:space="preserve"> )</w:t>
      </w:r>
      <w:proofErr w:type="gramEnd"/>
    </w:p>
    <w:p w:rsidR="00BB4C2F" w:rsidRPr="000501CE" w:rsidRDefault="00BB4C2F"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 При выполнении работником с повременной оплатой труда работ различной квалификации его труд оплачивается по работе боле высокой квалификации.</w:t>
      </w:r>
    </w:p>
    <w:p w:rsidR="00163D1D" w:rsidRPr="000501CE" w:rsidRDefault="00163D1D"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Работникам организации, занятым на тяжелых работах, работах с вредными, опасными и иными особыми условиями труда, производятся соответствующие доплаты, которые начисляются за фактически отработанное время на рабочих местах с условиями труда, отклоняющимися </w:t>
      </w:r>
      <w:proofErr w:type="gramStart"/>
      <w:r w:rsidRPr="000501CE">
        <w:rPr>
          <w:rFonts w:ascii="Times New Roman" w:hAnsi="Times New Roman" w:cs="Times New Roman"/>
          <w:sz w:val="24"/>
          <w:szCs w:val="24"/>
          <w:lang w:eastAsia="ru-RU"/>
        </w:rPr>
        <w:t>от</w:t>
      </w:r>
      <w:proofErr w:type="gramEnd"/>
      <w:r w:rsidRPr="000501CE">
        <w:rPr>
          <w:rFonts w:ascii="Times New Roman" w:hAnsi="Times New Roman" w:cs="Times New Roman"/>
          <w:sz w:val="24"/>
          <w:szCs w:val="24"/>
          <w:lang w:eastAsia="ru-RU"/>
        </w:rPr>
        <w:t xml:space="preserve"> нормальных.</w:t>
      </w:r>
    </w:p>
    <w:p w:rsidR="00163D1D" w:rsidRPr="000501CE" w:rsidRDefault="00163D1D"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В том случае, если работник проводит на рабочем месте </w:t>
      </w:r>
      <w:r w:rsidR="007B6F0C" w:rsidRPr="000501CE">
        <w:rPr>
          <w:rFonts w:ascii="Times New Roman" w:hAnsi="Times New Roman" w:cs="Times New Roman"/>
          <w:sz w:val="24"/>
          <w:szCs w:val="24"/>
          <w:lang w:eastAsia="ru-RU"/>
        </w:rPr>
        <w:t xml:space="preserve">с условиями труда, отклоняющимися от </w:t>
      </w:r>
      <w:proofErr w:type="gramStart"/>
      <w:r w:rsidR="007B6F0C" w:rsidRPr="000501CE">
        <w:rPr>
          <w:rFonts w:ascii="Times New Roman" w:hAnsi="Times New Roman" w:cs="Times New Roman"/>
          <w:sz w:val="24"/>
          <w:szCs w:val="24"/>
          <w:lang w:eastAsia="ru-RU"/>
        </w:rPr>
        <w:t>нормальных</w:t>
      </w:r>
      <w:proofErr w:type="gramEnd"/>
      <w:r w:rsidR="007B6F0C" w:rsidRPr="000501CE">
        <w:rPr>
          <w:rFonts w:ascii="Times New Roman" w:hAnsi="Times New Roman" w:cs="Times New Roman"/>
          <w:sz w:val="24"/>
          <w:szCs w:val="24"/>
          <w:lang w:eastAsia="ru-RU"/>
        </w:rPr>
        <w:t>, более 50% своего рабочего времени, доплата производится за весь рабочий день или за весь объем произведенной работы.</w:t>
      </w:r>
    </w:p>
    <w:p w:rsidR="00076C54" w:rsidRPr="000501CE" w:rsidRDefault="00076C54"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Для оценки условий труда на каждом рабочем месте используются данные аттестации рабочих мест либо специальные инструментальные замеры производственной среды. Перечень работ с неблагоприятными условиями труда, являющийся неотъемлемым приложением к настоящему коллективному договору</w:t>
      </w:r>
      <w:proofErr w:type="gramStart"/>
      <w:r w:rsidRPr="000501CE">
        <w:rPr>
          <w:rFonts w:ascii="Times New Roman" w:hAnsi="Times New Roman" w:cs="Times New Roman"/>
          <w:sz w:val="24"/>
          <w:szCs w:val="24"/>
          <w:lang w:eastAsia="ru-RU"/>
        </w:rPr>
        <w:t>.(</w:t>
      </w:r>
      <w:proofErr w:type="gramEnd"/>
      <w:r w:rsidRPr="000501CE">
        <w:rPr>
          <w:rFonts w:ascii="Times New Roman" w:hAnsi="Times New Roman" w:cs="Times New Roman"/>
          <w:sz w:val="24"/>
          <w:szCs w:val="24"/>
          <w:lang w:eastAsia="ru-RU"/>
        </w:rPr>
        <w:t xml:space="preserve"> приложение № )</w:t>
      </w:r>
    </w:p>
    <w:p w:rsidR="00076C54" w:rsidRPr="000501CE" w:rsidRDefault="00076C54"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При совмещении професси</w:t>
      </w:r>
      <w:proofErr w:type="gramStart"/>
      <w:r w:rsidRPr="000501CE">
        <w:rPr>
          <w:rFonts w:ascii="Times New Roman" w:hAnsi="Times New Roman" w:cs="Times New Roman"/>
          <w:sz w:val="24"/>
          <w:szCs w:val="24"/>
          <w:lang w:eastAsia="ru-RU"/>
        </w:rPr>
        <w:t>й(</w:t>
      </w:r>
      <w:proofErr w:type="gramEnd"/>
      <w:r w:rsidRPr="000501CE">
        <w:rPr>
          <w:rFonts w:ascii="Times New Roman" w:hAnsi="Times New Roman" w:cs="Times New Roman"/>
          <w:sz w:val="24"/>
          <w:szCs w:val="24"/>
          <w:lang w:eastAsia="ru-RU"/>
        </w:rPr>
        <w:t xml:space="preserve"> должностей), выполнении работ с меньшей численностью персонала, выполнении обязанностей временно отсутствующих работников устанавливаются доплаты к должностным окладам. Конкретный размер доплаты каждому работнику  определяется его соглашением с Работодателем.</w:t>
      </w:r>
    </w:p>
    <w:p w:rsidR="00076C54" w:rsidRPr="000501CE" w:rsidRDefault="00076C54"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2,5 За каждый час работы в ночное время </w:t>
      </w:r>
      <w:proofErr w:type="gramStart"/>
      <w:r w:rsidRPr="000501CE">
        <w:rPr>
          <w:rFonts w:ascii="Times New Roman" w:hAnsi="Times New Roman" w:cs="Times New Roman"/>
          <w:sz w:val="24"/>
          <w:szCs w:val="24"/>
          <w:lang w:eastAsia="ru-RU"/>
        </w:rPr>
        <w:t xml:space="preserve">(  </w:t>
      </w:r>
      <w:proofErr w:type="gramEnd"/>
      <w:r w:rsidRPr="000501CE">
        <w:rPr>
          <w:rFonts w:ascii="Times New Roman" w:hAnsi="Times New Roman" w:cs="Times New Roman"/>
          <w:sz w:val="24"/>
          <w:szCs w:val="24"/>
          <w:lang w:eastAsia="ru-RU"/>
        </w:rPr>
        <w:t>с 22 до 6 ) производится доплата в размере 35%.</w:t>
      </w:r>
    </w:p>
    <w:p w:rsidR="00076C54" w:rsidRPr="000501CE" w:rsidRDefault="00076C54"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2.6  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w:t>
      </w:r>
    </w:p>
    <w:p w:rsidR="00076C54" w:rsidRPr="000501CE" w:rsidRDefault="00076C54"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2.7</w:t>
      </w:r>
      <w:proofErr w:type="gramStart"/>
      <w:r w:rsidRPr="000501CE">
        <w:rPr>
          <w:rFonts w:ascii="Times New Roman" w:hAnsi="Times New Roman" w:cs="Times New Roman"/>
          <w:sz w:val="24"/>
          <w:szCs w:val="24"/>
          <w:lang w:eastAsia="ru-RU"/>
        </w:rPr>
        <w:t xml:space="preserve"> З</w:t>
      </w:r>
      <w:proofErr w:type="gramEnd"/>
      <w:r w:rsidRPr="000501CE">
        <w:rPr>
          <w:rFonts w:ascii="Times New Roman" w:hAnsi="Times New Roman" w:cs="Times New Roman"/>
          <w:sz w:val="24"/>
          <w:szCs w:val="24"/>
          <w:lang w:eastAsia="ru-RU"/>
        </w:rPr>
        <w:t>а все рабочее время, затрачиваемое на прохождение периодических медицинских осмотров, за работником сохраняется средний заработок.</w:t>
      </w:r>
    </w:p>
    <w:p w:rsidR="002D06AB" w:rsidRPr="000501CE" w:rsidRDefault="002D06AB"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2.8  Работа в  выходные и нерабочие праздничные дни оплачивается в двойном размере; работникам, получающим месячный окла</w:t>
      </w:r>
      <w:proofErr w:type="gramStart"/>
      <w:r w:rsidRPr="000501CE">
        <w:rPr>
          <w:rFonts w:ascii="Times New Roman" w:hAnsi="Times New Roman" w:cs="Times New Roman"/>
          <w:sz w:val="24"/>
          <w:szCs w:val="24"/>
          <w:lang w:eastAsia="ru-RU"/>
        </w:rPr>
        <w:t>д-</w:t>
      </w:r>
      <w:proofErr w:type="gramEnd"/>
      <w:r w:rsidRPr="000501CE">
        <w:rPr>
          <w:rFonts w:ascii="Times New Roman" w:hAnsi="Times New Roman" w:cs="Times New Roman"/>
          <w:sz w:val="24"/>
          <w:szCs w:val="24"/>
          <w:lang w:eastAsia="ru-RU"/>
        </w:rPr>
        <w:t xml:space="preserve"> в размере не менее одинарной дневной или почасовой оплаты сверх оклада, если работа производилась в пределах месячной нормы рабочего времени, и в размере не менее двойной часовой или дневной оплаты сверх оклада,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w:t>
      </w:r>
    </w:p>
    <w:p w:rsidR="002D06AB" w:rsidRPr="000501CE" w:rsidRDefault="002D06AB"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Введение</w:t>
      </w:r>
      <w:proofErr w:type="gramStart"/>
      <w:r w:rsidRPr="000501CE">
        <w:rPr>
          <w:rFonts w:ascii="Times New Roman" w:hAnsi="Times New Roman" w:cs="Times New Roman"/>
          <w:sz w:val="24"/>
          <w:szCs w:val="24"/>
          <w:lang w:eastAsia="ru-RU"/>
        </w:rPr>
        <w:t xml:space="preserve"> ,</w:t>
      </w:r>
      <w:proofErr w:type="gramEnd"/>
      <w:r w:rsidRPr="000501CE">
        <w:rPr>
          <w:rFonts w:ascii="Times New Roman" w:hAnsi="Times New Roman" w:cs="Times New Roman"/>
          <w:sz w:val="24"/>
          <w:szCs w:val="24"/>
          <w:lang w:eastAsia="ru-RU"/>
        </w:rPr>
        <w:t xml:space="preserve"> замена и пересмотр норм труда производится Работодателем по согласованию с Профсоюзом не чаще, чем раз в год после реализации конкретных  организационно-технических мероприятий, обеспечивающих ритмичность выполнения работ и улучшение условий труда. О введении новых норм труда работники должны быть извещены не позднее, чем за 2 месяца.</w:t>
      </w:r>
    </w:p>
    <w:p w:rsidR="002D06AB" w:rsidRPr="000501CE" w:rsidRDefault="002D06AB" w:rsidP="005E5501">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lastRenderedPageBreak/>
        <w:tab/>
      </w:r>
    </w:p>
    <w:p w:rsidR="001E4568" w:rsidRDefault="001E03FD" w:rsidP="000501CE">
      <w:pPr>
        <w:pStyle w:val="a9"/>
        <w:jc w:val="both"/>
        <w:rPr>
          <w:rFonts w:ascii="Times New Roman" w:hAnsi="Times New Roman" w:cs="Times New Roman"/>
          <w:color w:val="FF0000"/>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4.1. Формы и системы оплаты труда работников, порядок распределения фонда оплаты труда, размеры должностных окладов,  повышающий коэффициент определяются </w:t>
      </w:r>
      <w:r w:rsidRPr="00745F12">
        <w:rPr>
          <w:rFonts w:ascii="Times New Roman" w:hAnsi="Times New Roman" w:cs="Times New Roman"/>
          <w:sz w:val="24"/>
          <w:szCs w:val="24"/>
        </w:rPr>
        <w:t xml:space="preserve">Положению об оплате труда работников </w:t>
      </w:r>
      <w:r w:rsidR="00F87A83">
        <w:rPr>
          <w:rFonts w:ascii="Times New Roman" w:hAnsi="Times New Roman" w:cs="Times New Roman"/>
          <w:sz w:val="24"/>
          <w:szCs w:val="24"/>
          <w:lang w:eastAsia="ru-RU"/>
        </w:rPr>
        <w:t>МДОУ «</w:t>
      </w:r>
      <w:proofErr w:type="spellStart"/>
      <w:r w:rsidR="00F87A83">
        <w:rPr>
          <w:rFonts w:ascii="Times New Roman" w:hAnsi="Times New Roman" w:cs="Times New Roman"/>
          <w:sz w:val="24"/>
          <w:szCs w:val="24"/>
          <w:lang w:eastAsia="ru-RU"/>
        </w:rPr>
        <w:t>Ченцовский</w:t>
      </w:r>
      <w:proofErr w:type="spellEnd"/>
      <w:r w:rsidR="00F87A83">
        <w:rPr>
          <w:rFonts w:ascii="Times New Roman" w:hAnsi="Times New Roman" w:cs="Times New Roman"/>
          <w:sz w:val="24"/>
          <w:szCs w:val="24"/>
          <w:lang w:eastAsia="ru-RU"/>
        </w:rPr>
        <w:t xml:space="preserve">» детский </w:t>
      </w:r>
      <w:proofErr w:type="spellStart"/>
      <w:r w:rsidR="00F87A83">
        <w:rPr>
          <w:rFonts w:ascii="Times New Roman" w:hAnsi="Times New Roman" w:cs="Times New Roman"/>
          <w:sz w:val="24"/>
          <w:szCs w:val="24"/>
          <w:lang w:eastAsia="ru-RU"/>
        </w:rPr>
        <w:t>сад</w:t>
      </w:r>
      <w:r w:rsidRPr="00745F12">
        <w:rPr>
          <w:rFonts w:ascii="Times New Roman" w:hAnsi="Times New Roman" w:cs="Times New Roman"/>
          <w:sz w:val="24"/>
          <w:szCs w:val="24"/>
        </w:rPr>
        <w:t>Сусанинского</w:t>
      </w:r>
      <w:proofErr w:type="spellEnd"/>
      <w:r w:rsidRPr="00745F12">
        <w:rPr>
          <w:rFonts w:ascii="Times New Roman" w:hAnsi="Times New Roman" w:cs="Times New Roman"/>
          <w:sz w:val="24"/>
          <w:szCs w:val="24"/>
        </w:rPr>
        <w:t xml:space="preserve"> муниципального района,</w:t>
      </w:r>
      <w:r w:rsidRPr="00745F12">
        <w:rPr>
          <w:rFonts w:ascii="Times New Roman" w:hAnsi="Times New Roman" w:cs="Times New Roman"/>
          <w:sz w:val="24"/>
          <w:szCs w:val="24"/>
          <w:lang w:eastAsia="ru-RU"/>
        </w:rPr>
        <w:t> </w:t>
      </w:r>
    </w:p>
    <w:p w:rsidR="001E03FD"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Работодатель  обязуется:</w:t>
      </w:r>
    </w:p>
    <w:p w:rsidR="00557221" w:rsidRPr="000501CE" w:rsidRDefault="007B0D71" w:rsidP="00557221">
      <w:pPr>
        <w:pStyle w:val="a9"/>
        <w:ind w:firstLine="708"/>
        <w:jc w:val="both"/>
        <w:rPr>
          <w:rFonts w:ascii="Times New Roman" w:hAnsi="Times New Roman" w:cs="Times New Roman"/>
          <w:color w:val="FF0000"/>
          <w:sz w:val="24"/>
          <w:szCs w:val="24"/>
          <w:lang w:eastAsia="ru-RU"/>
        </w:rPr>
      </w:pPr>
      <w:r w:rsidRPr="000501CE">
        <w:rPr>
          <w:rFonts w:ascii="Times New Roman" w:hAnsi="Times New Roman" w:cs="Times New Roman"/>
          <w:sz w:val="24"/>
          <w:szCs w:val="24"/>
          <w:lang w:eastAsia="ru-RU"/>
        </w:rPr>
        <w:t>Работодатель обязуется обеспечивать нормальные условия работы для выполнения установленных норм труда, систематически проводить аттестацию рабочих мест.</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4.2.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557221"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4.3. Выплату заработной платы производить не реже чем каждые полмесяца: «14» и «28» числа </w:t>
      </w:r>
      <w:proofErr w:type="spellStart"/>
      <w:r w:rsidRPr="00745F12">
        <w:rPr>
          <w:rFonts w:ascii="Times New Roman" w:hAnsi="Times New Roman" w:cs="Times New Roman"/>
          <w:sz w:val="24"/>
          <w:szCs w:val="24"/>
          <w:lang w:eastAsia="ru-RU"/>
        </w:rPr>
        <w:t>в</w:t>
      </w:r>
      <w:r w:rsidR="00587946">
        <w:rPr>
          <w:rFonts w:ascii="Times New Roman" w:hAnsi="Times New Roman" w:cs="Times New Roman"/>
          <w:sz w:val="24"/>
          <w:szCs w:val="24"/>
          <w:lang w:eastAsia="ru-RU"/>
        </w:rPr>
        <w:t>МДОУ</w:t>
      </w:r>
      <w:proofErr w:type="spellEnd"/>
      <w:r w:rsidR="00587946">
        <w:rPr>
          <w:rFonts w:ascii="Times New Roman" w:hAnsi="Times New Roman" w:cs="Times New Roman"/>
          <w:sz w:val="24"/>
          <w:szCs w:val="24"/>
          <w:lang w:eastAsia="ru-RU"/>
        </w:rPr>
        <w:t xml:space="preserve"> «</w:t>
      </w:r>
      <w:proofErr w:type="spellStart"/>
      <w:r w:rsidR="00587946">
        <w:rPr>
          <w:rFonts w:ascii="Times New Roman" w:hAnsi="Times New Roman" w:cs="Times New Roman"/>
          <w:sz w:val="24"/>
          <w:szCs w:val="24"/>
          <w:lang w:eastAsia="ru-RU"/>
        </w:rPr>
        <w:t>Ченцовский</w:t>
      </w:r>
      <w:proofErr w:type="spellEnd"/>
      <w:r w:rsidR="00587946">
        <w:rPr>
          <w:rFonts w:ascii="Times New Roman" w:hAnsi="Times New Roman" w:cs="Times New Roman"/>
          <w:sz w:val="24"/>
          <w:szCs w:val="24"/>
          <w:lang w:eastAsia="ru-RU"/>
        </w:rPr>
        <w:t>» детский сад</w:t>
      </w:r>
      <w:r w:rsidRPr="00745F12">
        <w:rPr>
          <w:rFonts w:ascii="Times New Roman" w:hAnsi="Times New Roman" w:cs="Times New Roman"/>
          <w:sz w:val="24"/>
          <w:szCs w:val="24"/>
          <w:lang w:eastAsia="ru-RU"/>
        </w:rPr>
        <w:t>. Не позднее, чем за два дня до срока выплаты заработной платы каждому работнику выдавать расчетные листки о составных частях заработной платы, размерах и основаниях произведенных удержаний, а также об общей денежной сумме, подлежащей выплате.      </w:t>
      </w:r>
    </w:p>
    <w:p w:rsidR="007B0D71" w:rsidRPr="000501CE" w:rsidRDefault="007B0D71"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Оплата труда в период карантина или в случаях, представляющих опасность для здоровья работников, осуществляется в полном объеме.</w:t>
      </w:r>
    </w:p>
    <w:p w:rsidR="007B0D71" w:rsidRPr="000501CE" w:rsidRDefault="007B0D71"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 xml:space="preserve"> Руководитель образовательного учреждения обязуется при наличии собственных средств учреждения, включая внебюджетные и благотворительные, осуществлять дополнительные меры социальной защиты работников: оказывать материальную помощь работникам на лечение и оздоровление, и другие нужды.</w:t>
      </w:r>
    </w:p>
    <w:p w:rsidR="007B0D71" w:rsidRPr="000501CE" w:rsidRDefault="007B0D71"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Работодатель обязуется своевременно и в  полном объеме производить выплату работникам возмещения расходов, связанных со служебной командировкой</w:t>
      </w:r>
      <w:r w:rsidR="006266F6" w:rsidRPr="000501CE">
        <w:rPr>
          <w:rFonts w:ascii="Times New Roman" w:hAnsi="Times New Roman" w:cs="Times New Roman"/>
          <w:sz w:val="24"/>
          <w:szCs w:val="24"/>
          <w:lang w:eastAsia="ru-RU"/>
        </w:rPr>
        <w:t xml:space="preserve">, а так же с командировкой, связанной с повышением квалификации работника. </w:t>
      </w:r>
      <w:proofErr w:type="gramStart"/>
      <w:r w:rsidR="006266F6" w:rsidRPr="000501CE">
        <w:rPr>
          <w:rFonts w:ascii="Times New Roman" w:hAnsi="Times New Roman" w:cs="Times New Roman"/>
          <w:sz w:val="24"/>
          <w:szCs w:val="24"/>
          <w:lang w:eastAsia="ru-RU"/>
        </w:rPr>
        <w:t xml:space="preserve">В случае  направления в командировку работодатель обязан возместить работнику: </w:t>
      </w:r>
      <w:r w:rsidR="00152E4C" w:rsidRPr="000501CE">
        <w:rPr>
          <w:rFonts w:ascii="Times New Roman" w:hAnsi="Times New Roman" w:cs="Times New Roman"/>
          <w:sz w:val="24"/>
          <w:szCs w:val="24"/>
          <w:lang w:eastAsia="ru-RU"/>
        </w:rPr>
        <w:t xml:space="preserve">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w:t>
      </w:r>
      <w:proofErr w:type="gramEnd"/>
      <w:r w:rsidR="00152E4C" w:rsidRPr="000501CE">
        <w:rPr>
          <w:rFonts w:ascii="Times New Roman" w:hAnsi="Times New Roman" w:cs="Times New Roman"/>
          <w:sz w:val="24"/>
          <w:szCs w:val="24"/>
          <w:lang w:eastAsia="ru-RU"/>
        </w:rPr>
        <w:t xml:space="preserve">  Указанные расходы возмещаются  путем авансирования или не позднее одного дня после приезда работника из командировки. При  этом размеры возмещения командировочных расходов не могут быть ниже размеров установленных Правительством РФ для организаций, финансируемых из федерального бюджета.</w:t>
      </w:r>
    </w:p>
    <w:p w:rsidR="00D72CE2" w:rsidRPr="000501CE" w:rsidRDefault="00D72CE2" w:rsidP="001E03FD">
      <w:pPr>
        <w:pStyle w:val="a9"/>
        <w:jc w:val="both"/>
        <w:rPr>
          <w:rFonts w:ascii="Times New Roman" w:hAnsi="Times New Roman" w:cs="Times New Roman"/>
          <w:sz w:val="24"/>
          <w:szCs w:val="24"/>
          <w:lang w:eastAsia="ru-RU"/>
        </w:rPr>
      </w:pPr>
    </w:p>
    <w:p w:rsidR="00482422" w:rsidRPr="00557221" w:rsidRDefault="00482422" w:rsidP="001E03FD">
      <w:pPr>
        <w:pStyle w:val="a9"/>
        <w:jc w:val="both"/>
        <w:rPr>
          <w:rFonts w:ascii="Times New Roman" w:hAnsi="Times New Roman" w:cs="Times New Roman"/>
          <w:color w:val="FF0000"/>
          <w:sz w:val="24"/>
          <w:szCs w:val="24"/>
          <w:lang w:eastAsia="ru-RU"/>
        </w:rPr>
      </w:pP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4.4. При увольнении работника выплата причитающихся ему сумм производится в день увольнения.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4.5. Время простоя по вине работодателя оплачивается в размере не менее двух третей средней заработной платы работника.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Время простоя по причинам, не зависящим от работодателя и работника, оплачивается в размере не менее двух третей должностного оклада, рассчитанных пропорционально времени простоя.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Время простоя по вине работника не оплачивается (ст.157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lastRenderedPageBreak/>
        <w:t xml:space="preserve">                4.6. </w:t>
      </w:r>
      <w:proofErr w:type="gramStart"/>
      <w:r w:rsidRPr="00745F12">
        <w:rPr>
          <w:rFonts w:ascii="Times New Roman" w:hAnsi="Times New Roman" w:cs="Times New Roman"/>
          <w:sz w:val="24"/>
          <w:szCs w:val="24"/>
          <w:lang w:eastAsia="ru-RU"/>
        </w:rPr>
        <w:t>При временном переводе работника на срок до одного месяца на необусловленную трудовым договором работу в случае</w:t>
      </w:r>
      <w:proofErr w:type="gramEnd"/>
      <w:r w:rsidRPr="00745F12">
        <w:rPr>
          <w:rFonts w:ascii="Times New Roman" w:hAnsi="Times New Roman" w:cs="Times New Roman"/>
          <w:sz w:val="24"/>
          <w:szCs w:val="24"/>
          <w:lang w:eastAsia="ru-RU"/>
        </w:rPr>
        <w:t xml:space="preserve"> производственной необходимости, оплата труда производится по выполняемой работе, но не ниже среднего заработка по прежней работе.</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A6839">
      <w:pPr>
        <w:pStyle w:val="a9"/>
        <w:jc w:val="center"/>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V.  Обеспечение занятости.  Подготовка и переподготовка кадров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 области обеспечения занятости работников стороны пришли  к соглашению, что все вопросы, связанные с сокращением численности и штата, рассматриваются предварительно по согласованию с Профсоюзным комитетом.</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Работодатель обязуется: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5.1. Выходить с предложением об увольнении по сокращению численности или штата работников, вызванным отсутствием объема работ, только после принятия всех мер по их трудоустройству, смене режима работы, переобучению работников и т.д.</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5.2. Не позднее, чем за два месяца персонально предупредить работников о предстоящем увольнении под роспись.</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заработной платы для поиска новой работы.</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5.3. Предварительно (не менее чем за три месяца) работодатель обяз</w:t>
      </w:r>
      <w:r w:rsidR="00636088">
        <w:rPr>
          <w:rFonts w:ascii="Times New Roman" w:hAnsi="Times New Roman" w:cs="Times New Roman"/>
          <w:sz w:val="24"/>
          <w:szCs w:val="24"/>
          <w:lang w:eastAsia="ru-RU"/>
        </w:rPr>
        <w:t xml:space="preserve">ан письменно сообщать  </w:t>
      </w:r>
      <w:r w:rsidRPr="00745F12">
        <w:rPr>
          <w:rFonts w:ascii="Times New Roman" w:hAnsi="Times New Roman" w:cs="Times New Roman"/>
          <w:sz w:val="24"/>
          <w:szCs w:val="24"/>
          <w:lang w:eastAsia="ru-RU"/>
        </w:rPr>
        <w:t xml:space="preserve"> профсоюзному комитету работников </w:t>
      </w:r>
      <w:r w:rsidR="00587946">
        <w:rPr>
          <w:rFonts w:ascii="Times New Roman" w:hAnsi="Times New Roman" w:cs="Times New Roman"/>
          <w:sz w:val="24"/>
          <w:szCs w:val="24"/>
          <w:lang w:eastAsia="ru-RU"/>
        </w:rPr>
        <w:t>МДОУ «</w:t>
      </w:r>
      <w:proofErr w:type="spellStart"/>
      <w:r w:rsidR="00587946">
        <w:rPr>
          <w:rFonts w:ascii="Times New Roman" w:hAnsi="Times New Roman" w:cs="Times New Roman"/>
          <w:sz w:val="24"/>
          <w:szCs w:val="24"/>
          <w:lang w:eastAsia="ru-RU"/>
        </w:rPr>
        <w:t>Ченцовский</w:t>
      </w:r>
      <w:proofErr w:type="spellEnd"/>
      <w:r w:rsidR="00587946">
        <w:rPr>
          <w:rFonts w:ascii="Times New Roman" w:hAnsi="Times New Roman" w:cs="Times New Roman"/>
          <w:sz w:val="24"/>
          <w:szCs w:val="24"/>
          <w:lang w:eastAsia="ru-RU"/>
        </w:rPr>
        <w:t xml:space="preserve">» детский </w:t>
      </w:r>
      <w:proofErr w:type="spellStart"/>
      <w:r w:rsidR="00587946">
        <w:rPr>
          <w:rFonts w:ascii="Times New Roman" w:hAnsi="Times New Roman" w:cs="Times New Roman"/>
          <w:sz w:val="24"/>
          <w:szCs w:val="24"/>
          <w:lang w:eastAsia="ru-RU"/>
        </w:rPr>
        <w:t>сад</w:t>
      </w:r>
      <w:r w:rsidRPr="00745F12">
        <w:rPr>
          <w:rFonts w:ascii="Times New Roman" w:hAnsi="Times New Roman" w:cs="Times New Roman"/>
          <w:sz w:val="24"/>
          <w:szCs w:val="24"/>
          <w:lang w:eastAsia="ru-RU"/>
        </w:rPr>
        <w:t>о</w:t>
      </w:r>
      <w:proofErr w:type="spellEnd"/>
      <w:r w:rsidRPr="00745F12">
        <w:rPr>
          <w:rFonts w:ascii="Times New Roman" w:hAnsi="Times New Roman" w:cs="Times New Roman"/>
          <w:sz w:val="24"/>
          <w:szCs w:val="24"/>
          <w:lang w:eastAsia="ru-RU"/>
        </w:rPr>
        <w:t xml:space="preserve">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 82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5.4. Преимущественным правом на оставление на работе при сокращении численности или штата работников организации пользуются категории, предусмотренные ст. 179 ТК РФ, а также:</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Один из двух работников одной семьи;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Лиц </w:t>
      </w:r>
      <w:proofErr w:type="spellStart"/>
      <w:r w:rsidRPr="00745F12">
        <w:rPr>
          <w:rFonts w:ascii="Times New Roman" w:hAnsi="Times New Roman" w:cs="Times New Roman"/>
          <w:sz w:val="24"/>
          <w:szCs w:val="24"/>
          <w:lang w:eastAsia="ru-RU"/>
        </w:rPr>
        <w:t>предпенсионного</w:t>
      </w:r>
      <w:proofErr w:type="spellEnd"/>
      <w:r w:rsidRPr="00745F12">
        <w:rPr>
          <w:rFonts w:ascii="Times New Roman" w:hAnsi="Times New Roman" w:cs="Times New Roman"/>
          <w:sz w:val="24"/>
          <w:szCs w:val="24"/>
          <w:lang w:eastAsia="ru-RU"/>
        </w:rPr>
        <w:t xml:space="preserve"> возраста (2 года до пенсии);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Работники, проработавшие в учреждении свыше 15 лет;</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Одинокие матери и отцы, воспитывающие детей до 16-летнего возраста;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Лица, в семье которых один из супругов имеет статус инвалида;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Работники, обучающиеся по заочной форме в образовательном учреждении среднего и высшего профессионального образования;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5.5. Для сохранения рабочих мест использовать по согласованию с профсоюзным комитетом внутрипроизводственные резервы работодателя, в этих целях:</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 приостановить </w:t>
      </w:r>
      <w:proofErr w:type="spellStart"/>
      <w:r w:rsidRPr="00745F12">
        <w:rPr>
          <w:rFonts w:ascii="Times New Roman" w:hAnsi="Times New Roman" w:cs="Times New Roman"/>
          <w:sz w:val="24"/>
          <w:szCs w:val="24"/>
          <w:lang w:eastAsia="ru-RU"/>
        </w:rPr>
        <w:t>найм</w:t>
      </w:r>
      <w:proofErr w:type="spellEnd"/>
      <w:r w:rsidRPr="00745F12">
        <w:rPr>
          <w:rFonts w:ascii="Times New Roman" w:hAnsi="Times New Roman" w:cs="Times New Roman"/>
          <w:sz w:val="24"/>
          <w:szCs w:val="24"/>
          <w:lang w:eastAsia="ru-RU"/>
        </w:rPr>
        <w:t xml:space="preserve"> рабочей силы до тех пор, пока не  будут трудоустроены все высвобождаемые работники;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 использовать режим неполного рабочего времени </w:t>
      </w:r>
      <w:proofErr w:type="gramStart"/>
      <w:r w:rsidRPr="00745F12">
        <w:rPr>
          <w:rFonts w:ascii="Times New Roman" w:hAnsi="Times New Roman" w:cs="Times New Roman"/>
          <w:sz w:val="24"/>
          <w:szCs w:val="24"/>
          <w:lang w:eastAsia="ru-RU"/>
        </w:rPr>
        <w:t xml:space="preserve">( </w:t>
      </w:r>
      <w:proofErr w:type="gramEnd"/>
      <w:r w:rsidRPr="00745F12">
        <w:rPr>
          <w:rFonts w:ascii="Times New Roman" w:hAnsi="Times New Roman" w:cs="Times New Roman"/>
          <w:sz w:val="24"/>
          <w:szCs w:val="24"/>
          <w:lang w:eastAsia="ru-RU"/>
        </w:rPr>
        <w:t>в случаях угрозы массового сокращения) по согласованию с профсоюзным комитетом и по соглашению с работником, с предупреждением о том работника не позднее, чем за два месяца.</w:t>
      </w:r>
    </w:p>
    <w:p w:rsidR="001E03FD"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5.6. Работодатель обязан проводить повышение квалификации работников, если это является условием выполнения работником определенной функции. Формы профессиональной подготовки, перечень необходимых профессий и специальностей определяется работодателем по согласованию с Профсоюзным комитетом (ст.196 ТК РФ).</w:t>
      </w:r>
    </w:p>
    <w:p w:rsidR="00152E4C" w:rsidRPr="000501CE" w:rsidRDefault="00152E4C" w:rsidP="00137CA0">
      <w:pPr>
        <w:pStyle w:val="a9"/>
        <w:ind w:firstLine="708"/>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штата </w:t>
      </w:r>
      <w:proofErr w:type="gramStart"/>
      <w:r w:rsidRPr="000501CE">
        <w:rPr>
          <w:rFonts w:ascii="Times New Roman" w:hAnsi="Times New Roman" w:cs="Times New Roman"/>
          <w:sz w:val="24"/>
          <w:szCs w:val="24"/>
          <w:lang w:eastAsia="ru-RU"/>
        </w:rPr>
        <w:t xml:space="preserve">( </w:t>
      </w:r>
      <w:proofErr w:type="gramEnd"/>
      <w:r w:rsidRPr="000501CE">
        <w:rPr>
          <w:rFonts w:ascii="Times New Roman" w:hAnsi="Times New Roman" w:cs="Times New Roman"/>
          <w:sz w:val="24"/>
          <w:szCs w:val="24"/>
          <w:lang w:eastAsia="ru-RU"/>
        </w:rPr>
        <w:t xml:space="preserve">ст. 178, 180 ТК РФ), а также преимущественное право приема </w:t>
      </w:r>
      <w:r w:rsidR="007F6B2C" w:rsidRPr="000501CE">
        <w:rPr>
          <w:rFonts w:ascii="Times New Roman" w:hAnsi="Times New Roman" w:cs="Times New Roman"/>
          <w:sz w:val="24"/>
          <w:szCs w:val="24"/>
          <w:lang w:eastAsia="ru-RU"/>
        </w:rPr>
        <w:t>на работу при появлении вакансий.</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p>
    <w:p w:rsidR="001E03FD" w:rsidRPr="000501CE" w:rsidRDefault="001E03FD" w:rsidP="00137CA0">
      <w:pPr>
        <w:pStyle w:val="a9"/>
        <w:jc w:val="center"/>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VI.  Охрана труда и здоровья</w:t>
      </w:r>
    </w:p>
    <w:p w:rsidR="007F6B2C" w:rsidRPr="000501CE" w:rsidRDefault="007F6B2C" w:rsidP="00587946">
      <w:pPr>
        <w:pStyle w:val="a9"/>
        <w:ind w:firstLine="708"/>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Общая сумма средств</w:t>
      </w:r>
      <w:proofErr w:type="gramStart"/>
      <w:r w:rsidRPr="000501CE">
        <w:rPr>
          <w:rFonts w:ascii="Times New Roman" w:hAnsi="Times New Roman" w:cs="Times New Roman"/>
          <w:sz w:val="24"/>
          <w:szCs w:val="24"/>
          <w:lang w:eastAsia="ru-RU"/>
        </w:rPr>
        <w:t xml:space="preserve"> ,</w:t>
      </w:r>
      <w:proofErr w:type="gramEnd"/>
      <w:r w:rsidRPr="000501CE">
        <w:rPr>
          <w:rFonts w:ascii="Times New Roman" w:hAnsi="Times New Roman" w:cs="Times New Roman"/>
          <w:sz w:val="24"/>
          <w:szCs w:val="24"/>
          <w:lang w:eastAsia="ru-RU"/>
        </w:rPr>
        <w:t xml:space="preserve"> направляемых на работу по охране труда и улучшении безопасности труда, установлена из расчета не менее 0,1 процента затрат на производство </w:t>
      </w:r>
      <w:r w:rsidRPr="000501CE">
        <w:rPr>
          <w:rFonts w:ascii="Times New Roman" w:hAnsi="Times New Roman" w:cs="Times New Roman"/>
          <w:sz w:val="24"/>
          <w:szCs w:val="24"/>
          <w:lang w:eastAsia="ru-RU"/>
        </w:rPr>
        <w:lastRenderedPageBreak/>
        <w:t>продукции ( работ, услуг),  а в организациях, занимающихся эксплуатационной деятельностью,- в размере не менее 0,7 процента суммы эксплуатационных расходов – согласно ст.226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Работодатель обязуется: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 Вопрос сохранения жизни и здоровья работников, улучшение условий и охраны труда считать приоритетным по отношению к результатам работы.</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6.2. На 2013 год выполнить мероприятия по улучшению условий и  охраны тру</w:t>
      </w:r>
      <w:r w:rsidR="00AE0A9F">
        <w:rPr>
          <w:rFonts w:ascii="Times New Roman" w:hAnsi="Times New Roman" w:cs="Times New Roman"/>
          <w:sz w:val="24"/>
          <w:szCs w:val="24"/>
          <w:lang w:eastAsia="ru-RU"/>
        </w:rPr>
        <w:t>да  в соответствии с положением</w:t>
      </w:r>
      <w:r w:rsidRPr="00745F12">
        <w:rPr>
          <w:rFonts w:ascii="Times New Roman" w:hAnsi="Times New Roman" w:cs="Times New Roman"/>
          <w:sz w:val="24"/>
          <w:szCs w:val="24"/>
          <w:lang w:eastAsia="ru-RU"/>
        </w:rPr>
        <w:t xml:space="preserve"> по охране труда </w:t>
      </w:r>
      <w:r w:rsidR="00587946">
        <w:rPr>
          <w:rFonts w:ascii="Times New Roman" w:hAnsi="Times New Roman" w:cs="Times New Roman"/>
          <w:sz w:val="24"/>
          <w:szCs w:val="24"/>
          <w:lang w:eastAsia="ru-RU"/>
        </w:rPr>
        <w:t>МДОУ «</w:t>
      </w:r>
      <w:proofErr w:type="spellStart"/>
      <w:r w:rsidR="00587946">
        <w:rPr>
          <w:rFonts w:ascii="Times New Roman" w:hAnsi="Times New Roman" w:cs="Times New Roman"/>
          <w:sz w:val="24"/>
          <w:szCs w:val="24"/>
          <w:lang w:eastAsia="ru-RU"/>
        </w:rPr>
        <w:t>Ченцовский</w:t>
      </w:r>
      <w:proofErr w:type="spellEnd"/>
      <w:r w:rsidR="00587946">
        <w:rPr>
          <w:rFonts w:ascii="Times New Roman" w:hAnsi="Times New Roman" w:cs="Times New Roman"/>
          <w:sz w:val="24"/>
          <w:szCs w:val="24"/>
          <w:lang w:eastAsia="ru-RU"/>
        </w:rPr>
        <w:t xml:space="preserve">» детский </w:t>
      </w:r>
      <w:proofErr w:type="spellStart"/>
      <w:r w:rsidR="00587946">
        <w:rPr>
          <w:rFonts w:ascii="Times New Roman" w:hAnsi="Times New Roman" w:cs="Times New Roman"/>
          <w:sz w:val="24"/>
          <w:szCs w:val="24"/>
          <w:lang w:eastAsia="ru-RU"/>
        </w:rPr>
        <w:t>сад</w:t>
      </w:r>
      <w:r w:rsidRPr="00745F12">
        <w:rPr>
          <w:rFonts w:ascii="Times New Roman" w:hAnsi="Times New Roman" w:cs="Times New Roman"/>
          <w:sz w:val="24"/>
          <w:szCs w:val="24"/>
          <w:lang w:eastAsia="ru-RU"/>
        </w:rPr>
        <w:t>Сусанинского</w:t>
      </w:r>
      <w:proofErr w:type="spellEnd"/>
      <w:r w:rsidRPr="00745F12">
        <w:rPr>
          <w:rFonts w:ascii="Times New Roman" w:hAnsi="Times New Roman" w:cs="Times New Roman"/>
          <w:sz w:val="24"/>
          <w:szCs w:val="24"/>
          <w:lang w:eastAsia="ru-RU"/>
        </w:rPr>
        <w:t xml:space="preserve"> муниципального района  на 2013 год  </w:t>
      </w:r>
      <w:r w:rsidR="00AE0A9F">
        <w:rPr>
          <w:rFonts w:ascii="Times New Roman" w:hAnsi="Times New Roman" w:cs="Times New Roman"/>
          <w:sz w:val="24"/>
          <w:szCs w:val="24"/>
          <w:lang w:eastAsia="ru-RU"/>
        </w:rPr>
        <w:t>(приложение № 2</w:t>
      </w:r>
      <w:r w:rsidRPr="00745F12">
        <w:rPr>
          <w:rFonts w:ascii="Times New Roman" w:hAnsi="Times New Roman" w:cs="Times New Roman"/>
          <w:sz w:val="24"/>
          <w:szCs w:val="24"/>
          <w:lang w:eastAsia="ru-RU"/>
        </w:rPr>
        <w:t>)</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Соглашение по охране труда утверждается работодателем и профсоюзным комитетом ежегодно.</w:t>
      </w:r>
    </w:p>
    <w:p w:rsidR="001E03FD" w:rsidRPr="00745F12" w:rsidRDefault="001E03FD" w:rsidP="00AE0A9F">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6.3. Оборудовать и обеспечить работу Уголков охраны труда.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6.4. Обеспечить конституционное право работника на труд, отвечающий требованиям безопасности и гигиены (ст.  37 Конституции РФ), в том числе </w:t>
      </w:r>
      <w:proofErr w:type="gramStart"/>
      <w:r w:rsidRPr="00745F12">
        <w:rPr>
          <w:rFonts w:ascii="Times New Roman" w:hAnsi="Times New Roman" w:cs="Times New Roman"/>
          <w:sz w:val="24"/>
          <w:szCs w:val="24"/>
          <w:lang w:eastAsia="ru-RU"/>
        </w:rPr>
        <w:t>на</w:t>
      </w:r>
      <w:proofErr w:type="gramEnd"/>
      <w:r w:rsidRPr="00745F12">
        <w:rPr>
          <w:rFonts w:ascii="Times New Roman" w:hAnsi="Times New Roman" w:cs="Times New Roman"/>
          <w:sz w:val="24"/>
          <w:szCs w:val="24"/>
          <w:lang w:eastAsia="ru-RU"/>
        </w:rPr>
        <w:t>:</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рабочее место, защищенное от воздействия вредных и опасных производственных факторов;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обеспечение средствами коллективной и индивидуальной защиты за счет средств работодателя;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обучение безопасным методам и приемам труда за счет средств работодателя;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обязательное социальное страхование от временной нетрудоспособности вследствие заболеваний, несчастных случаев, профессиональных заболеваний и отравлений;</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 219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6.5. Заключить договор со страховой медицинской кампанией на медицинское обслуживание работников. Обеспечить всех работающих медицинскими страховыми полисами.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 организации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6.6. Организовать, провести и оплатить обязательные предварительные (при поступлении на работ</w:t>
      </w:r>
      <w:proofErr w:type="gramStart"/>
      <w:r w:rsidRPr="00745F12">
        <w:rPr>
          <w:rFonts w:ascii="Times New Roman" w:hAnsi="Times New Roman" w:cs="Times New Roman"/>
          <w:sz w:val="24"/>
          <w:szCs w:val="24"/>
          <w:lang w:eastAsia="ru-RU"/>
        </w:rPr>
        <w:t>у</w:t>
      </w:r>
      <w:r w:rsidR="00AE0A9F">
        <w:rPr>
          <w:rFonts w:ascii="Times New Roman" w:hAnsi="Times New Roman" w:cs="Times New Roman"/>
          <w:sz w:val="24"/>
          <w:szCs w:val="24"/>
          <w:lang w:eastAsia="ru-RU"/>
        </w:rPr>
        <w:t>(</w:t>
      </w:r>
      <w:proofErr w:type="gramEnd"/>
      <w:r w:rsidR="00AE0A9F">
        <w:rPr>
          <w:rFonts w:ascii="Times New Roman" w:hAnsi="Times New Roman" w:cs="Times New Roman"/>
          <w:sz w:val="24"/>
          <w:szCs w:val="24"/>
          <w:lang w:eastAsia="ru-RU"/>
        </w:rPr>
        <w:t>оплачиваются за счет работника поступающего на работу)</w:t>
      </w:r>
      <w:r w:rsidRPr="00745F12">
        <w:rPr>
          <w:rFonts w:ascii="Times New Roman" w:hAnsi="Times New Roman" w:cs="Times New Roman"/>
          <w:sz w:val="24"/>
          <w:szCs w:val="24"/>
          <w:lang w:eastAsia="ru-RU"/>
        </w:rPr>
        <w:t xml:space="preserve">) и периодические </w:t>
      </w:r>
      <w:r w:rsidR="00AE0A9F">
        <w:rPr>
          <w:rFonts w:ascii="Times New Roman" w:hAnsi="Times New Roman" w:cs="Times New Roman"/>
          <w:sz w:val="24"/>
          <w:szCs w:val="24"/>
          <w:lang w:eastAsia="ru-RU"/>
        </w:rPr>
        <w:t>(</w:t>
      </w:r>
      <w:r w:rsidRPr="00745F12">
        <w:rPr>
          <w:rFonts w:ascii="Times New Roman" w:hAnsi="Times New Roman" w:cs="Times New Roman"/>
          <w:sz w:val="24"/>
          <w:szCs w:val="24"/>
          <w:lang w:eastAsia="ru-RU"/>
        </w:rPr>
        <w:t>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предупреждения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roofErr w:type="gramStart"/>
      <w:r w:rsidRPr="00745F12">
        <w:rPr>
          <w:rFonts w:ascii="Times New Roman" w:hAnsi="Times New Roman" w:cs="Times New Roman"/>
          <w:sz w:val="24"/>
          <w:szCs w:val="24"/>
          <w:lang w:eastAsia="ru-RU"/>
        </w:rPr>
        <w:t xml:space="preserve"> .</w:t>
      </w:r>
      <w:proofErr w:type="gramEnd"/>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6.7. Организовать работу по обеспечению охраны труда, в т.ч.:</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 обеспечить постоянный, периодический оперативный и выборочный </w:t>
      </w:r>
      <w:proofErr w:type="gramStart"/>
      <w:r w:rsidRPr="00745F12">
        <w:rPr>
          <w:rFonts w:ascii="Times New Roman" w:hAnsi="Times New Roman" w:cs="Times New Roman"/>
          <w:sz w:val="24"/>
          <w:szCs w:val="24"/>
          <w:lang w:eastAsia="ru-RU"/>
        </w:rPr>
        <w:t>контроль за</w:t>
      </w:r>
      <w:proofErr w:type="gramEnd"/>
      <w:r w:rsidRPr="00745F12">
        <w:rPr>
          <w:rFonts w:ascii="Times New Roman" w:hAnsi="Times New Roman" w:cs="Times New Roman"/>
          <w:sz w:val="24"/>
          <w:szCs w:val="24"/>
          <w:lang w:eastAsia="ru-RU"/>
        </w:rPr>
        <w:t xml:space="preserve"> поддержанием условий труда и мер безопасности на рабочих местах согласно должностным инструкциям, инструкциям по охране труда;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lastRenderedPageBreak/>
        <w:t>           - обучать работников перед допуском к работе и в дальнейшем периодически в установленные сроки и в установленном порядке. Обеспечить уполномоченных лиц профсоюза комплектом документов по охране труда.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6.8. Обеспечить:</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proofErr w:type="gramStart"/>
      <w:r w:rsidRPr="00745F12">
        <w:rPr>
          <w:rFonts w:ascii="Times New Roman" w:hAnsi="Times New Roman" w:cs="Times New Roman"/>
          <w:sz w:val="24"/>
          <w:szCs w:val="24"/>
          <w:lang w:eastAsia="ru-RU"/>
        </w:rPr>
        <w:t xml:space="preserve">- приобретение и своевременную выдачу работникам сертифицированной специальной одежды, специальной обуви и других средств индивидуальной защиты </w:t>
      </w:r>
      <w:r w:rsidR="00587946">
        <w:rPr>
          <w:rFonts w:ascii="Times New Roman" w:hAnsi="Times New Roman" w:cs="Times New Roman"/>
          <w:sz w:val="24"/>
          <w:szCs w:val="24"/>
          <w:lang w:eastAsia="ru-RU"/>
        </w:rPr>
        <w:t>МДОУ «</w:t>
      </w:r>
      <w:proofErr w:type="spellStart"/>
      <w:r w:rsidR="00587946">
        <w:rPr>
          <w:rFonts w:ascii="Times New Roman" w:hAnsi="Times New Roman" w:cs="Times New Roman"/>
          <w:sz w:val="24"/>
          <w:szCs w:val="24"/>
          <w:lang w:eastAsia="ru-RU"/>
        </w:rPr>
        <w:t>Ченцовский</w:t>
      </w:r>
      <w:proofErr w:type="spellEnd"/>
      <w:r w:rsidR="00587946">
        <w:rPr>
          <w:rFonts w:ascii="Times New Roman" w:hAnsi="Times New Roman" w:cs="Times New Roman"/>
          <w:sz w:val="24"/>
          <w:szCs w:val="24"/>
          <w:lang w:eastAsia="ru-RU"/>
        </w:rPr>
        <w:t xml:space="preserve">» детский </w:t>
      </w:r>
      <w:proofErr w:type="spellStart"/>
      <w:r w:rsidR="00587946">
        <w:rPr>
          <w:rFonts w:ascii="Times New Roman" w:hAnsi="Times New Roman" w:cs="Times New Roman"/>
          <w:sz w:val="24"/>
          <w:szCs w:val="24"/>
          <w:lang w:eastAsia="ru-RU"/>
        </w:rPr>
        <w:t>сад</w:t>
      </w:r>
      <w:r w:rsidRPr="00745F12">
        <w:rPr>
          <w:rFonts w:ascii="Times New Roman" w:hAnsi="Times New Roman" w:cs="Times New Roman"/>
          <w:sz w:val="24"/>
          <w:szCs w:val="24"/>
          <w:lang w:eastAsia="ru-RU"/>
        </w:rPr>
        <w:t>Сусанинского</w:t>
      </w:r>
      <w:proofErr w:type="spellEnd"/>
      <w:r w:rsidRPr="00745F12">
        <w:rPr>
          <w:rFonts w:ascii="Times New Roman" w:hAnsi="Times New Roman" w:cs="Times New Roman"/>
          <w:sz w:val="24"/>
          <w:szCs w:val="24"/>
          <w:lang w:eastAsia="ru-RU"/>
        </w:rPr>
        <w:t xml:space="preserve"> муниципального</w:t>
      </w:r>
      <w:r w:rsidR="009D574A">
        <w:rPr>
          <w:rFonts w:ascii="Times New Roman" w:hAnsi="Times New Roman" w:cs="Times New Roman"/>
          <w:sz w:val="24"/>
          <w:szCs w:val="24"/>
          <w:lang w:eastAsia="ru-RU"/>
        </w:rPr>
        <w:t xml:space="preserve"> района, (приложение №3</w:t>
      </w:r>
      <w:r w:rsidRPr="00745F12">
        <w:rPr>
          <w:rFonts w:ascii="Times New Roman" w:hAnsi="Times New Roman" w:cs="Times New Roman"/>
          <w:sz w:val="24"/>
          <w:szCs w:val="24"/>
          <w:lang w:eastAsia="ru-RU"/>
        </w:rPr>
        <w:t xml:space="preserve">) смывающих и обезвреживающих средств в соответствии с установленными нормами по перечням профессий и должностей </w:t>
      </w:r>
      <w:r w:rsidR="00587946">
        <w:rPr>
          <w:rFonts w:ascii="Times New Roman" w:hAnsi="Times New Roman" w:cs="Times New Roman"/>
          <w:sz w:val="24"/>
          <w:szCs w:val="24"/>
          <w:lang w:eastAsia="ru-RU"/>
        </w:rPr>
        <w:t>МДОУ «</w:t>
      </w:r>
      <w:proofErr w:type="spellStart"/>
      <w:r w:rsidR="00587946">
        <w:rPr>
          <w:rFonts w:ascii="Times New Roman" w:hAnsi="Times New Roman" w:cs="Times New Roman"/>
          <w:sz w:val="24"/>
          <w:szCs w:val="24"/>
          <w:lang w:eastAsia="ru-RU"/>
        </w:rPr>
        <w:t>Ченцовский</w:t>
      </w:r>
      <w:proofErr w:type="spellEnd"/>
      <w:r w:rsidR="00587946">
        <w:rPr>
          <w:rFonts w:ascii="Times New Roman" w:hAnsi="Times New Roman" w:cs="Times New Roman"/>
          <w:sz w:val="24"/>
          <w:szCs w:val="24"/>
          <w:lang w:eastAsia="ru-RU"/>
        </w:rPr>
        <w:t xml:space="preserve">» детский </w:t>
      </w:r>
      <w:proofErr w:type="spellStart"/>
      <w:r w:rsidR="00587946">
        <w:rPr>
          <w:rFonts w:ascii="Times New Roman" w:hAnsi="Times New Roman" w:cs="Times New Roman"/>
          <w:sz w:val="24"/>
          <w:szCs w:val="24"/>
          <w:lang w:eastAsia="ru-RU"/>
        </w:rPr>
        <w:t>сад</w:t>
      </w:r>
      <w:r w:rsidRPr="00745F12">
        <w:rPr>
          <w:rFonts w:ascii="Times New Roman" w:hAnsi="Times New Roman" w:cs="Times New Roman"/>
          <w:sz w:val="24"/>
          <w:szCs w:val="24"/>
          <w:lang w:eastAsia="ru-RU"/>
        </w:rPr>
        <w:t>Сусанинского</w:t>
      </w:r>
      <w:proofErr w:type="spellEnd"/>
      <w:r w:rsidRPr="00745F12">
        <w:rPr>
          <w:rFonts w:ascii="Times New Roman" w:hAnsi="Times New Roman" w:cs="Times New Roman"/>
          <w:sz w:val="24"/>
          <w:szCs w:val="24"/>
          <w:lang w:eastAsia="ru-RU"/>
        </w:rPr>
        <w:t xml:space="preserve"> муниципального  района, получающих бесплатно специальную одежду, специальную обувь и другие средства индив</w:t>
      </w:r>
      <w:r w:rsidR="009D574A">
        <w:rPr>
          <w:rFonts w:ascii="Times New Roman" w:hAnsi="Times New Roman" w:cs="Times New Roman"/>
          <w:sz w:val="24"/>
          <w:szCs w:val="24"/>
          <w:lang w:eastAsia="ru-RU"/>
        </w:rPr>
        <w:t>идуальной защиты (приложение № 5</w:t>
      </w:r>
      <w:r w:rsidRPr="00745F12">
        <w:rPr>
          <w:rFonts w:ascii="Times New Roman" w:hAnsi="Times New Roman" w:cs="Times New Roman"/>
          <w:sz w:val="24"/>
          <w:szCs w:val="24"/>
          <w:lang w:eastAsia="ru-RU"/>
        </w:rPr>
        <w:t xml:space="preserve">) </w:t>
      </w:r>
      <w:proofErr w:type="gramEnd"/>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 ремонт, стирку, сушку спецодежды, спец</w:t>
      </w:r>
      <w:proofErr w:type="gramStart"/>
      <w:r w:rsidRPr="00745F12">
        <w:rPr>
          <w:rFonts w:ascii="Times New Roman" w:hAnsi="Times New Roman" w:cs="Times New Roman"/>
          <w:sz w:val="24"/>
          <w:szCs w:val="24"/>
          <w:lang w:eastAsia="ru-RU"/>
        </w:rPr>
        <w:t>.о</w:t>
      </w:r>
      <w:proofErr w:type="gramEnd"/>
      <w:r w:rsidRPr="00745F12">
        <w:rPr>
          <w:rFonts w:ascii="Times New Roman" w:hAnsi="Times New Roman" w:cs="Times New Roman"/>
          <w:sz w:val="24"/>
          <w:szCs w:val="24"/>
          <w:lang w:eastAsia="ru-RU"/>
        </w:rPr>
        <w:t>буви, а также ее обезвреживание и восстановление защитных свойств;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6.9.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 предусмотренных трудовым договором, не влечет за собой привлечения его к дисциплинарной ответственности             (ст.220 ТК РФ).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6.10. В случае не обеспечения работника средствами индивидуальной и коллективной защиты (в соответствии с нормами)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РФ  (ст. 220, 157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6.11. Обеспечить участие профкома в расследовании аварий, несчастных случаев на производстве и профессиональных заболеваний. Об авариях, групповых, тяжелых и смертельных несчастных случаях в течение суток письменно информировать территориальную районную организацию профсоюза РГУ и ОО  (ст. 228-229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6.12. Представлять информацию районной организации профсоюза РГУ и ОО обо всех происшедших несчастных случаях и об их последствиях, о выполнении мероприятий по устранению причин аварий и несчастных случаев.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6.13. Обеспечивать условия и охрану труда женщин, в том числе:</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Запретить приём на работу женщин на производства, где масса переносимых грузов превышает допустимые нормы.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6.14. обеспечить охрану труда молодёжи в возрасте до 18 лет, в т.ч.:</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при прохождении производственной практики (обучения) в производствах, на которых запрещается труд лиц моложе 18 лет, допускать их на рабочие места не более 4 часов в день при условии соблюдения на производстве гигиенических критериев допустимых условий труда.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Профсоюзная организация обязуется: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6.15.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 </w:t>
      </w:r>
      <w:proofErr w:type="spellStart"/>
      <w:r w:rsidRPr="00745F12">
        <w:rPr>
          <w:rFonts w:ascii="Times New Roman" w:hAnsi="Times New Roman" w:cs="Times New Roman"/>
          <w:sz w:val="24"/>
          <w:szCs w:val="24"/>
          <w:lang w:eastAsia="ru-RU"/>
        </w:rPr>
        <w:t>профсоюзах</w:t>
      </w:r>
      <w:proofErr w:type="gramStart"/>
      <w:r w:rsidRPr="00745F12">
        <w:rPr>
          <w:rFonts w:ascii="Times New Roman" w:hAnsi="Times New Roman" w:cs="Times New Roman"/>
          <w:sz w:val="24"/>
          <w:szCs w:val="24"/>
          <w:lang w:eastAsia="ru-RU"/>
        </w:rPr>
        <w:t>.о</w:t>
      </w:r>
      <w:proofErr w:type="gramEnd"/>
      <w:r w:rsidRPr="00745F12">
        <w:rPr>
          <w:rFonts w:ascii="Times New Roman" w:hAnsi="Times New Roman" w:cs="Times New Roman"/>
          <w:sz w:val="24"/>
          <w:szCs w:val="24"/>
          <w:lang w:eastAsia="ru-RU"/>
        </w:rPr>
        <w:t>б</w:t>
      </w:r>
      <w:proofErr w:type="spellEnd"/>
      <w:r w:rsidRPr="00745F12">
        <w:rPr>
          <w:rFonts w:ascii="Times New Roman" w:hAnsi="Times New Roman" w:cs="Times New Roman"/>
          <w:sz w:val="24"/>
          <w:szCs w:val="24"/>
          <w:lang w:eastAsia="ru-RU"/>
        </w:rPr>
        <w:t xml:space="preserve"> охране труда, о труде, об обязательном социальном страховании от несчастных случаев и профзаболеваний, о защите окружающей природной среды и др.4.6.).</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Осуществлять выдачу работодателю обязательных представлений об устранении нарушений (ст. 20 Федерального Закона о </w:t>
      </w:r>
      <w:proofErr w:type="spellStart"/>
      <w:r w:rsidRPr="00745F12">
        <w:rPr>
          <w:rFonts w:ascii="Times New Roman" w:hAnsi="Times New Roman" w:cs="Times New Roman"/>
          <w:sz w:val="24"/>
          <w:szCs w:val="24"/>
          <w:lang w:eastAsia="ru-RU"/>
        </w:rPr>
        <w:t>профсоюзах</w:t>
      </w:r>
      <w:proofErr w:type="gramStart"/>
      <w:r w:rsidRPr="00745F12">
        <w:rPr>
          <w:rFonts w:ascii="Times New Roman" w:hAnsi="Times New Roman" w:cs="Times New Roman"/>
          <w:sz w:val="24"/>
          <w:szCs w:val="24"/>
          <w:lang w:eastAsia="ru-RU"/>
        </w:rPr>
        <w:t>.С</w:t>
      </w:r>
      <w:proofErr w:type="gramEnd"/>
      <w:r w:rsidRPr="00745F12">
        <w:rPr>
          <w:rFonts w:ascii="Times New Roman" w:hAnsi="Times New Roman" w:cs="Times New Roman"/>
          <w:sz w:val="24"/>
          <w:szCs w:val="24"/>
          <w:lang w:eastAsia="ru-RU"/>
        </w:rPr>
        <w:t>т</w:t>
      </w:r>
      <w:proofErr w:type="spellEnd"/>
      <w:r w:rsidRPr="00745F12">
        <w:rPr>
          <w:rFonts w:ascii="Times New Roman" w:hAnsi="Times New Roman" w:cs="Times New Roman"/>
          <w:sz w:val="24"/>
          <w:szCs w:val="24"/>
          <w:lang w:eastAsia="ru-RU"/>
        </w:rPr>
        <w:t xml:space="preserve">. 45 и 72 Закона об охране окружающей природной среды, ст. 370 ТК РФ, п.п. 3.1. рекомендаций об уполномоченных лицах профсоюза).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6.16.Организовать работу уполномоченных лиц представительного органа  по проверке выполнения мероприятий   по охране труда, предусмотренных коллективным </w:t>
      </w:r>
      <w:r w:rsidRPr="00745F12">
        <w:rPr>
          <w:rFonts w:ascii="Times New Roman" w:hAnsi="Times New Roman" w:cs="Times New Roman"/>
          <w:sz w:val="24"/>
          <w:szCs w:val="24"/>
          <w:lang w:eastAsia="ru-RU"/>
        </w:rPr>
        <w:lastRenderedPageBreak/>
        <w:t xml:space="preserve">договором, соглашением, по соблюдению работниками требований безопасности, правил внутреннего трудового распорядка. </w:t>
      </w:r>
      <w:proofErr w:type="gramStart"/>
      <w:r w:rsidRPr="00745F12">
        <w:rPr>
          <w:rFonts w:ascii="Times New Roman" w:hAnsi="Times New Roman" w:cs="Times New Roman"/>
          <w:sz w:val="24"/>
          <w:szCs w:val="24"/>
          <w:lang w:eastAsia="ru-RU"/>
        </w:rPr>
        <w:t>Поручить уполномоченным лицам письменно предъявлять</w:t>
      </w:r>
      <w:proofErr w:type="gramEnd"/>
      <w:r w:rsidRPr="00745F12">
        <w:rPr>
          <w:rFonts w:ascii="Times New Roman" w:hAnsi="Times New Roman" w:cs="Times New Roman"/>
          <w:sz w:val="24"/>
          <w:szCs w:val="24"/>
          <w:lang w:eastAsia="ru-RU"/>
        </w:rPr>
        <w:t xml:space="preserve"> требования к должностным лицам о приостановке работ в случае угрозы жизни и здоровью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6.17. Представлять интересы работников, оказывать им помощь по защите их прав на охрану труда при рассмотрении трудовых споров  в КТС, на заседаниях ППО, в суде. Не допускать расследования несчастных случаев, происшествий, аварий без участия уполномоченного лица по охране труда</w:t>
      </w:r>
      <w:proofErr w:type="gramStart"/>
      <w:r w:rsidRPr="00745F12">
        <w:rPr>
          <w:rFonts w:ascii="Times New Roman" w:hAnsi="Times New Roman" w:cs="Times New Roman"/>
          <w:sz w:val="24"/>
          <w:szCs w:val="24"/>
          <w:lang w:eastAsia="ru-RU"/>
        </w:rPr>
        <w:t>.(</w:t>
      </w:r>
      <w:proofErr w:type="gramEnd"/>
      <w:r w:rsidRPr="00745F12">
        <w:rPr>
          <w:rFonts w:ascii="Times New Roman" w:hAnsi="Times New Roman" w:cs="Times New Roman"/>
          <w:sz w:val="24"/>
          <w:szCs w:val="24"/>
          <w:lang w:eastAsia="ru-RU"/>
        </w:rPr>
        <w:t>гл. 60, 61 ТК РФ, ст. 370 ТК РФ).</w:t>
      </w: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VII. Социальные гарантии и льготы для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Работодатель  и профсоюзный комитет в области обеспечения социальных гарантий работающих договорились:</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7.1.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7.2. Средства социального страхования, предусмотренные на выплату пособий, гарантированных государством, на оздоровление детей  использовать в соответствии с установленными нормативами на эти цели.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7.3. Профсоюзный комитет осуществляет </w:t>
      </w:r>
      <w:proofErr w:type="gramStart"/>
      <w:r w:rsidRPr="00745F12">
        <w:rPr>
          <w:rFonts w:ascii="Times New Roman" w:hAnsi="Times New Roman" w:cs="Times New Roman"/>
          <w:sz w:val="24"/>
          <w:szCs w:val="24"/>
          <w:lang w:eastAsia="ru-RU"/>
        </w:rPr>
        <w:t>контроль за</w:t>
      </w:r>
      <w:proofErr w:type="gramEnd"/>
      <w:r w:rsidRPr="00745F12">
        <w:rPr>
          <w:rFonts w:ascii="Times New Roman" w:hAnsi="Times New Roman" w:cs="Times New Roman"/>
          <w:sz w:val="24"/>
          <w:szCs w:val="24"/>
          <w:lang w:eastAsia="ru-RU"/>
        </w:rPr>
        <w:t xml:space="preserve"> правильным начислением и своевременной выплатой пособий по социальному страхованию, распределяет путёвки  по оздоровлению детей, проводит анализ использования средств соцстраха, вносит предложения работодателю  о мерах по снижению заболеваемости,  улучшению условий труда, рассматривает спорные вопросы по обеспечению пособиями по социальному страхованию.</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7.4.  Работодатель обязуется: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7.4.1.</w:t>
      </w:r>
      <w:r w:rsidRPr="00745F12">
        <w:rPr>
          <w:rFonts w:ascii="Times New Roman" w:hAnsi="Times New Roman" w:cs="Times New Roman"/>
          <w:sz w:val="24"/>
          <w:szCs w:val="24"/>
          <w:lang w:eastAsia="ru-RU"/>
        </w:rPr>
        <w:t xml:space="preserve"> своевременно и в полном объеме перечислять средства в фонды обязательного пенсионного, медицинского и социального страхования;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7.4.2.</w:t>
      </w:r>
      <w:r w:rsidRPr="00745F12">
        <w:rPr>
          <w:rFonts w:ascii="Times New Roman" w:hAnsi="Times New Roman" w:cs="Times New Roman"/>
          <w:sz w:val="24"/>
          <w:szCs w:val="24"/>
          <w:lang w:eastAsia="ru-RU"/>
        </w:rPr>
        <w:t>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представлять в управление Пенсионного фонда достоверные сведения о стаже и заработке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i/>
          <w:iCs/>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b/>
          <w:sz w:val="24"/>
          <w:szCs w:val="24"/>
          <w:lang w:eastAsia="ru-RU"/>
        </w:rPr>
      </w:pP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VIII. Обязательства профсоюзного органа</w:t>
      </w:r>
    </w:p>
    <w:p w:rsidR="001E03FD" w:rsidRPr="000501CE" w:rsidRDefault="007F6B2C" w:rsidP="007F6B2C">
      <w:pPr>
        <w:pStyle w:val="a9"/>
        <w:ind w:firstLine="708"/>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Работодатель и Профком строят свои взаимоотношения, руководствуясь законодательством РФ, законодательством КО</w:t>
      </w:r>
      <w:proofErr w:type="gramStart"/>
      <w:r w:rsidRPr="000501CE">
        <w:rPr>
          <w:rFonts w:ascii="Times New Roman" w:hAnsi="Times New Roman" w:cs="Times New Roman"/>
          <w:sz w:val="24"/>
          <w:szCs w:val="24"/>
          <w:lang w:eastAsia="ru-RU"/>
        </w:rPr>
        <w:t xml:space="preserve"> ,</w:t>
      </w:r>
      <w:proofErr w:type="gramEnd"/>
      <w:r w:rsidRPr="000501CE">
        <w:rPr>
          <w:rFonts w:ascii="Times New Roman" w:hAnsi="Times New Roman" w:cs="Times New Roman"/>
          <w:sz w:val="24"/>
          <w:szCs w:val="24"/>
          <w:lang w:eastAsia="ru-RU"/>
        </w:rPr>
        <w:t>Отраслевым соглашением, настоящим коллективным договором.</w:t>
      </w:r>
    </w:p>
    <w:p w:rsidR="007F6B2C" w:rsidRPr="000501CE" w:rsidRDefault="007F6B2C"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Не допускается ограничение гарантированных законом социально-трудовых и иных прав и свобод</w:t>
      </w:r>
      <w:r w:rsidR="002D775B" w:rsidRPr="000501CE">
        <w:rPr>
          <w:rFonts w:ascii="Times New Roman" w:hAnsi="Times New Roman" w:cs="Times New Roman"/>
          <w:sz w:val="24"/>
          <w:szCs w:val="24"/>
          <w:lang w:eastAsia="ru-RU"/>
        </w:rPr>
        <w:t>, принуждение, увольнение или иная форма воздействия в отношении любого работника в связи с его членством в профсоюзе или профсоюзной деятельностью</w:t>
      </w:r>
      <w:r w:rsidR="00C9471B" w:rsidRPr="000501CE">
        <w:rPr>
          <w:rFonts w:ascii="Times New Roman" w:hAnsi="Times New Roman" w:cs="Times New Roman"/>
          <w:sz w:val="24"/>
          <w:szCs w:val="24"/>
          <w:lang w:eastAsia="ru-RU"/>
        </w:rPr>
        <w:t>.</w:t>
      </w:r>
    </w:p>
    <w:p w:rsidR="00C9471B" w:rsidRPr="000501CE" w:rsidRDefault="00C9471B"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r>
      <w:proofErr w:type="gramStart"/>
      <w:r w:rsidRPr="000501CE">
        <w:rPr>
          <w:rFonts w:ascii="Times New Roman" w:hAnsi="Times New Roman" w:cs="Times New Roman"/>
          <w:sz w:val="24"/>
          <w:szCs w:val="24"/>
          <w:lang w:eastAsia="ru-RU"/>
        </w:rPr>
        <w:t>Профсоюзная организация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w:t>
      </w:r>
      <w:r w:rsidR="00061F1F" w:rsidRPr="000501CE">
        <w:rPr>
          <w:rFonts w:ascii="Times New Roman" w:hAnsi="Times New Roman" w:cs="Times New Roman"/>
          <w:sz w:val="24"/>
          <w:szCs w:val="24"/>
          <w:lang w:eastAsia="ru-RU"/>
        </w:rPr>
        <w:t xml:space="preserve"> от членства в профсоюзах в соответствии с полномочиями, предусмотренными Уставом отраслевого профсоюза, Положением о первичной организации и полномочиями, полученными в соответствии со ст.30 ТК  РФ от работников</w:t>
      </w:r>
      <w:proofErr w:type="gramEnd"/>
      <w:r w:rsidR="0023712F" w:rsidRPr="000501CE">
        <w:rPr>
          <w:rFonts w:ascii="Times New Roman" w:hAnsi="Times New Roman" w:cs="Times New Roman"/>
          <w:sz w:val="24"/>
          <w:szCs w:val="24"/>
          <w:lang w:eastAsia="ru-RU"/>
        </w:rPr>
        <w:t xml:space="preserve">, не </w:t>
      </w:r>
      <w:proofErr w:type="gramStart"/>
      <w:r w:rsidR="0023712F" w:rsidRPr="000501CE">
        <w:rPr>
          <w:rFonts w:ascii="Times New Roman" w:hAnsi="Times New Roman" w:cs="Times New Roman"/>
          <w:sz w:val="24"/>
          <w:szCs w:val="24"/>
          <w:lang w:eastAsia="ru-RU"/>
        </w:rPr>
        <w:t>являющихся</w:t>
      </w:r>
      <w:proofErr w:type="gramEnd"/>
      <w:r w:rsidR="0023712F" w:rsidRPr="000501CE">
        <w:rPr>
          <w:rFonts w:ascii="Times New Roman" w:hAnsi="Times New Roman" w:cs="Times New Roman"/>
          <w:sz w:val="24"/>
          <w:szCs w:val="24"/>
          <w:lang w:eastAsia="ru-RU"/>
        </w:rPr>
        <w:t xml:space="preserve"> членами профсоюза.</w:t>
      </w:r>
    </w:p>
    <w:p w:rsidR="00A47A27" w:rsidRPr="000501CE" w:rsidRDefault="00A47A27"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Работодатель содействует деятельности профсоюзной организации, реализации законных прав работников и их представителей.</w:t>
      </w:r>
    </w:p>
    <w:p w:rsidR="00A20A07" w:rsidRPr="000501CE" w:rsidRDefault="00A20A07"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lastRenderedPageBreak/>
        <w:tab/>
        <w:t xml:space="preserve"> Работникам, избранным председателями профкома, не освобожденным от основной работы производится доплата по перечню стимулирующих выплат учреждения в размере 5% должностного оклада по персональному коэффициенту за важность выполняемой работы.</w:t>
      </w:r>
    </w:p>
    <w:p w:rsidR="00A20A07" w:rsidRPr="000501CE" w:rsidRDefault="00A20A07"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членов профсоюза, в размере, предусмотренном уставом отраслевого профсоюза. По желанию профсоюза указанные денежные средства выдаются профсоюзу в наличной форме.</w:t>
      </w:r>
    </w:p>
    <w:p w:rsidR="00A20A07" w:rsidRPr="000501CE" w:rsidRDefault="00A20A07"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 xml:space="preserve"> В таком же порядке и на тех же условиях работодатель перечисляет на счет профсоюза денежные средства из заработной платы работников, не являющихся членами профсоюза, но на которых распространяется настоящий коллективный договор, в размере 1% от их заработной платы.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20A07" w:rsidRPr="000501CE" w:rsidRDefault="00E443C9"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Для осуществления уставной деятельности профсоюза работодатель заблаговременно и беспрепятственно предоставляет ему всю необходимую информацию по социально- трудовым отношениям и другим вопросам.</w:t>
      </w:r>
    </w:p>
    <w:p w:rsidR="00E443C9" w:rsidRPr="000501CE" w:rsidRDefault="00E443C9"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Работодатель согласовывает с профсоюзом локальные акты по вопросам, касающихся оплаты труда, занятости, рабочего времени и времени отдыха, охраны и безопасности труда, социальных льгот и гарантий работникам.</w:t>
      </w:r>
    </w:p>
    <w:p w:rsidR="00157F71" w:rsidRPr="000501CE" w:rsidRDefault="00797B7A"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Работодатель обязан приостановить по требованию профкома исполнение управленческих решений</w:t>
      </w:r>
      <w:r w:rsidR="00157F71" w:rsidRPr="000501CE">
        <w:rPr>
          <w:rFonts w:ascii="Times New Roman" w:hAnsi="Times New Roman" w:cs="Times New Roman"/>
          <w:sz w:val="24"/>
          <w:szCs w:val="24"/>
          <w:lang w:eastAsia="ru-RU"/>
        </w:rPr>
        <w:t>, нарушающих условия настоящего коллективного договора, до рассмотрения имеющихся разногласий.</w:t>
      </w:r>
    </w:p>
    <w:p w:rsidR="00797B7A" w:rsidRPr="000501CE" w:rsidRDefault="00157F71" w:rsidP="001E03FD">
      <w:pPr>
        <w:pStyle w:val="a9"/>
        <w:jc w:val="both"/>
        <w:rPr>
          <w:rFonts w:ascii="Times New Roman" w:hAnsi="Times New Roman" w:cs="Times New Roman"/>
          <w:sz w:val="24"/>
          <w:szCs w:val="24"/>
          <w:lang w:eastAsia="ru-RU"/>
        </w:rPr>
      </w:pPr>
      <w:r w:rsidRPr="000501CE">
        <w:rPr>
          <w:rFonts w:ascii="Times New Roman" w:hAnsi="Times New Roman" w:cs="Times New Roman"/>
          <w:sz w:val="24"/>
          <w:szCs w:val="24"/>
          <w:lang w:eastAsia="ru-RU"/>
        </w:rPr>
        <w:tab/>
        <w:t>Профсоюз вправе вносить работодателю предложения о принятии локальных актов, посвященных вопросам социально-экономического развития организации и регулирования в ней социально-трудовых отношений, а также проекты этих актов. Работодатель обязуется в недельный срок рассматривать по существу предложения Профсоюза и сообщать на их счет мотивированные ответы.</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Профсоюзный комитет, как представитель работников, принимает  на себя обязательства: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8.1. Строить свои отношения с работодателем в соответствии с законодательством РФ, </w:t>
      </w:r>
      <w:proofErr w:type="spellStart"/>
      <w:r w:rsidRPr="00745F12">
        <w:rPr>
          <w:rFonts w:ascii="Times New Roman" w:hAnsi="Times New Roman" w:cs="Times New Roman"/>
          <w:sz w:val="24"/>
          <w:szCs w:val="24"/>
          <w:lang w:eastAsia="ru-RU"/>
        </w:rPr>
        <w:t>Уставом</w:t>
      </w:r>
      <w:r w:rsidR="00C26CB4">
        <w:rPr>
          <w:rFonts w:ascii="Times New Roman" w:hAnsi="Times New Roman" w:cs="Times New Roman"/>
          <w:sz w:val="24"/>
          <w:szCs w:val="24"/>
          <w:lang w:eastAsia="ru-RU"/>
        </w:rPr>
        <w:t>МДОУ</w:t>
      </w:r>
      <w:proofErr w:type="spellEnd"/>
      <w:r w:rsidR="00C26CB4">
        <w:rPr>
          <w:rFonts w:ascii="Times New Roman" w:hAnsi="Times New Roman" w:cs="Times New Roman"/>
          <w:sz w:val="24"/>
          <w:szCs w:val="24"/>
          <w:lang w:eastAsia="ru-RU"/>
        </w:rPr>
        <w:t xml:space="preserve"> «</w:t>
      </w:r>
      <w:proofErr w:type="spellStart"/>
      <w:r w:rsidR="00C26CB4">
        <w:rPr>
          <w:rFonts w:ascii="Times New Roman" w:hAnsi="Times New Roman" w:cs="Times New Roman"/>
          <w:sz w:val="24"/>
          <w:szCs w:val="24"/>
          <w:lang w:eastAsia="ru-RU"/>
        </w:rPr>
        <w:t>Ченцовский</w:t>
      </w:r>
      <w:proofErr w:type="spellEnd"/>
      <w:r w:rsidR="00C26CB4">
        <w:rPr>
          <w:rFonts w:ascii="Times New Roman" w:hAnsi="Times New Roman" w:cs="Times New Roman"/>
          <w:sz w:val="24"/>
          <w:szCs w:val="24"/>
          <w:lang w:eastAsia="ru-RU"/>
        </w:rPr>
        <w:t>» детский сад</w:t>
      </w:r>
      <w:r w:rsidRPr="00745F12">
        <w:rPr>
          <w:rFonts w:ascii="Times New Roman" w:hAnsi="Times New Roman" w:cs="Times New Roman"/>
          <w:sz w:val="24"/>
          <w:szCs w:val="24"/>
          <w:lang w:eastAsia="ru-RU"/>
        </w:rPr>
        <w:t>,  отраслевым соглашением и настоящим коллективным договором.</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8.2. Способствовать профилактике социальной напряженности в коллективе, укреплению трудовой дисциплины, повышению эффективности работы работодателя.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8.3. Требовать от членов коллектива соблюдения Правил внутреннего трудового распорядка, производительной работы, выполнения требований охраны труда и техники безопасности и промышленной санитарии.</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8.4. Вести разъяснительную работу среди членов трудового коллектива по вопросам законодательства о труде, в т.ч. охраны труда и оплаты труда,  другим вопросам.</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8.5. Участвовать  в управлении организацией в соответствии с действующим законодательством, получать от работодателя полный объем информации по </w:t>
      </w:r>
      <w:proofErr w:type="gramStart"/>
      <w:r w:rsidRPr="00745F12">
        <w:rPr>
          <w:rFonts w:ascii="Times New Roman" w:hAnsi="Times New Roman" w:cs="Times New Roman"/>
          <w:sz w:val="24"/>
          <w:szCs w:val="24"/>
          <w:lang w:eastAsia="ru-RU"/>
        </w:rPr>
        <w:t>вопросам</w:t>
      </w:r>
      <w:proofErr w:type="gramEnd"/>
      <w:r w:rsidRPr="00745F12">
        <w:rPr>
          <w:rFonts w:ascii="Times New Roman" w:hAnsi="Times New Roman" w:cs="Times New Roman"/>
          <w:sz w:val="24"/>
          <w:szCs w:val="24"/>
          <w:lang w:eastAsia="ru-RU"/>
        </w:rPr>
        <w:t xml:space="preserve"> затрагивающим интересы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8.6. Требовать приостановки действий работодателя, ущемляющих права и интересы работников, нарушающих настоящий договор, условия и охрану труда.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8.7. Вести коллективные переговоры с работодателем по улучшению социально-экономического положения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8.8. Участвовать в урегулировании коллективных трудовых споров, от имени  работников предъявлять работодателю требования, в случае нарушения работодателем положений настоящего коллективного договора.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lastRenderedPageBreak/>
        <w:t>                8.9. Организовывать и проводить культурно-массовые и физкультурные мероприятия, выделять на эти цели средства, предусмотренные сметой профсоюзного бюджета.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8.10. Осуществлять контроль за ведением пенсионного персонифицированного учета работников, отчислением сре</w:t>
      </w:r>
      <w:proofErr w:type="gramStart"/>
      <w:r w:rsidRPr="00745F12">
        <w:rPr>
          <w:rFonts w:ascii="Times New Roman" w:hAnsi="Times New Roman" w:cs="Times New Roman"/>
          <w:sz w:val="24"/>
          <w:szCs w:val="24"/>
          <w:lang w:eastAsia="ru-RU"/>
        </w:rPr>
        <w:t>дств в П</w:t>
      </w:r>
      <w:proofErr w:type="gramEnd"/>
      <w:r w:rsidRPr="00745F12">
        <w:rPr>
          <w:rFonts w:ascii="Times New Roman" w:hAnsi="Times New Roman" w:cs="Times New Roman"/>
          <w:sz w:val="24"/>
          <w:szCs w:val="24"/>
          <w:lang w:eastAsia="ru-RU"/>
        </w:rPr>
        <w:t>енсионный фонд, оформлением пенсионных дел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8.11.  Контролировать использование персональных данных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8.12. Оказывать материальную помощь в случаях стихийных бедствий и других чрезвычайных ситуаций из сре</w:t>
      </w:r>
      <w:proofErr w:type="gramStart"/>
      <w:r w:rsidRPr="00745F12">
        <w:rPr>
          <w:rFonts w:ascii="Times New Roman" w:hAnsi="Times New Roman" w:cs="Times New Roman"/>
          <w:sz w:val="24"/>
          <w:szCs w:val="24"/>
          <w:lang w:eastAsia="ru-RU"/>
        </w:rPr>
        <w:t>дств пр</w:t>
      </w:r>
      <w:proofErr w:type="gramEnd"/>
      <w:r w:rsidRPr="00745F12">
        <w:rPr>
          <w:rFonts w:ascii="Times New Roman" w:hAnsi="Times New Roman" w:cs="Times New Roman"/>
          <w:sz w:val="24"/>
          <w:szCs w:val="24"/>
          <w:lang w:eastAsia="ru-RU"/>
        </w:rPr>
        <w:t>офсоюзного бюджета.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8.13. Участвовать в комиссиях по расследованию несчастных случаев на производстве.</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8.14. Избирать уполномоченных по охране труда, по социальному страхованию и членов комиссий по охране труда, добиваться обеспечения условий для выполнения ими общественного </w:t>
      </w:r>
      <w:proofErr w:type="gramStart"/>
      <w:r w:rsidRPr="00745F12">
        <w:rPr>
          <w:rFonts w:ascii="Times New Roman" w:hAnsi="Times New Roman" w:cs="Times New Roman"/>
          <w:sz w:val="24"/>
          <w:szCs w:val="24"/>
          <w:lang w:eastAsia="ru-RU"/>
        </w:rPr>
        <w:t>контроля за</w:t>
      </w:r>
      <w:proofErr w:type="gramEnd"/>
      <w:r w:rsidRPr="00745F12">
        <w:rPr>
          <w:rFonts w:ascii="Times New Roman" w:hAnsi="Times New Roman" w:cs="Times New Roman"/>
          <w:sz w:val="24"/>
          <w:szCs w:val="24"/>
          <w:lang w:eastAsia="ru-RU"/>
        </w:rPr>
        <w:t xml:space="preserve"> состоянием условий и охраны труда, выполнением соглашения по охране труда коллективного договора.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IX. Гарантии деятельности представительного органа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9.1. В</w:t>
      </w:r>
      <w:r w:rsidR="009D574A">
        <w:rPr>
          <w:rFonts w:ascii="Times New Roman" w:hAnsi="Times New Roman" w:cs="Times New Roman"/>
          <w:sz w:val="24"/>
          <w:szCs w:val="24"/>
          <w:lang w:eastAsia="ru-RU"/>
        </w:rPr>
        <w:t xml:space="preserve"> целях содействия деятельности </w:t>
      </w:r>
      <w:proofErr w:type="gramStart"/>
      <w:r w:rsidRPr="00745F12">
        <w:rPr>
          <w:rFonts w:ascii="Times New Roman" w:hAnsi="Times New Roman" w:cs="Times New Roman"/>
          <w:sz w:val="24"/>
          <w:szCs w:val="24"/>
          <w:lang w:eastAsia="ru-RU"/>
        </w:rPr>
        <w:t>ПО</w:t>
      </w:r>
      <w:proofErr w:type="gramEnd"/>
      <w:r w:rsidRPr="00745F12">
        <w:rPr>
          <w:rFonts w:ascii="Times New Roman" w:hAnsi="Times New Roman" w:cs="Times New Roman"/>
          <w:sz w:val="24"/>
          <w:szCs w:val="24"/>
          <w:lang w:eastAsia="ru-RU"/>
        </w:rPr>
        <w:t>, в соответствии с действующим законодательством и отраслевым соглашением работодатель обязуется: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9.1.1</w:t>
      </w:r>
      <w:r w:rsidRPr="00745F12">
        <w:rPr>
          <w:rFonts w:ascii="Times New Roman" w:hAnsi="Times New Roman" w:cs="Times New Roman"/>
          <w:sz w:val="24"/>
          <w:szCs w:val="24"/>
          <w:lang w:eastAsia="ru-RU"/>
        </w:rPr>
        <w:t>.Предоставлять профсоюзному комитету безвозмездно оборудованное, отапливаемое, электрифицированное помещение  оргтехнику, средства связи; при необходимости – транспортные средства; необходимые нормативные правовые документы.</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r w:rsidRPr="00745F12">
        <w:rPr>
          <w:rFonts w:ascii="Times New Roman" w:hAnsi="Times New Roman" w:cs="Times New Roman"/>
          <w:i/>
          <w:iCs/>
          <w:sz w:val="24"/>
          <w:szCs w:val="24"/>
          <w:lang w:eastAsia="ru-RU"/>
        </w:rPr>
        <w:t>9.1.</w:t>
      </w:r>
      <w:r>
        <w:rPr>
          <w:rFonts w:ascii="Times New Roman" w:hAnsi="Times New Roman" w:cs="Times New Roman"/>
          <w:i/>
          <w:iCs/>
          <w:sz w:val="24"/>
          <w:szCs w:val="24"/>
          <w:lang w:eastAsia="ru-RU"/>
        </w:rPr>
        <w:t>2</w:t>
      </w:r>
      <w:r w:rsidRPr="00745F12">
        <w:rPr>
          <w:rFonts w:ascii="Times New Roman" w:hAnsi="Times New Roman" w:cs="Times New Roman"/>
          <w:sz w:val="24"/>
          <w:szCs w:val="24"/>
          <w:lang w:eastAsia="ru-RU"/>
        </w:rPr>
        <w:t>. Предоставлять профсоюзному комитету любую информацию по социально-трудовым вопросам, непосредственно затрагивающую интересы работников (ст. 53 ТК РФ)</w:t>
      </w:r>
    </w:p>
    <w:p w:rsidR="001E03FD" w:rsidRPr="00745F12" w:rsidRDefault="001E03FD" w:rsidP="001E03FD">
      <w:pPr>
        <w:pStyle w:val="a9"/>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9.1.3</w:t>
      </w:r>
      <w:r w:rsidRPr="00745F12">
        <w:rPr>
          <w:rFonts w:ascii="Times New Roman" w:hAnsi="Times New Roman" w:cs="Times New Roman"/>
          <w:i/>
          <w:iCs/>
          <w:sz w:val="24"/>
          <w:szCs w:val="24"/>
          <w:lang w:eastAsia="ru-RU"/>
        </w:rPr>
        <w:t>.</w:t>
      </w:r>
      <w:r w:rsidRPr="00745F12">
        <w:rPr>
          <w:rFonts w:ascii="Times New Roman" w:hAnsi="Times New Roman" w:cs="Times New Roman"/>
          <w:sz w:val="24"/>
          <w:szCs w:val="24"/>
          <w:lang w:eastAsia="ru-RU"/>
        </w:rPr>
        <w:t xml:space="preserve"> Не издавать приказов, ограничивающих права и деятельность профсоюза;  создавать условия для проведения  общих собраний, не препятствовать посещению вышестоящими профсоюзными организациями рабочих мест, на которых работают члены профсоюза, для реализации уставных задач.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9.1.</w:t>
      </w:r>
      <w:r>
        <w:rPr>
          <w:rFonts w:ascii="Times New Roman" w:hAnsi="Times New Roman" w:cs="Times New Roman"/>
          <w:i/>
          <w:iCs/>
          <w:sz w:val="24"/>
          <w:szCs w:val="24"/>
          <w:lang w:eastAsia="ru-RU"/>
        </w:rPr>
        <w:t>4</w:t>
      </w:r>
      <w:r w:rsidRPr="00745F12">
        <w:rPr>
          <w:rFonts w:ascii="Times New Roman" w:hAnsi="Times New Roman" w:cs="Times New Roman"/>
          <w:sz w:val="24"/>
          <w:szCs w:val="24"/>
          <w:lang w:eastAsia="ru-RU"/>
        </w:rPr>
        <w:t xml:space="preserve">. Предоставлять членам профактива свободное оплачиваемое время для выполнения профсоюзных обязанностей и интересов коллектива работников.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9.2. Стороны договорились, что:</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9.2.1.</w:t>
      </w:r>
      <w:r w:rsidRPr="00745F12">
        <w:rPr>
          <w:rFonts w:ascii="Times New Roman" w:hAnsi="Times New Roman" w:cs="Times New Roman"/>
          <w:sz w:val="24"/>
          <w:szCs w:val="24"/>
          <w:lang w:eastAsia="ru-RU"/>
        </w:rPr>
        <w:t xml:space="preserve">  Члены профкома, не освобожденные от основной работы, уполномоченные профсоюза по охране труда, представители профсоюза </w:t>
      </w:r>
      <w:proofErr w:type="gramStart"/>
      <w:r w:rsidRPr="00745F12">
        <w:rPr>
          <w:rFonts w:ascii="Times New Roman" w:hAnsi="Times New Roman" w:cs="Times New Roman"/>
          <w:sz w:val="24"/>
          <w:szCs w:val="24"/>
          <w:lang w:eastAsia="ru-RU"/>
        </w:rPr>
        <w:t>в</w:t>
      </w:r>
      <w:proofErr w:type="gramEnd"/>
      <w:r w:rsidRPr="00745F12">
        <w:rPr>
          <w:rFonts w:ascii="Times New Roman" w:hAnsi="Times New Roman" w:cs="Times New Roman"/>
          <w:sz w:val="24"/>
          <w:szCs w:val="24"/>
          <w:lang w:eastAsia="ru-RU"/>
        </w:rPr>
        <w:t xml:space="preserve"> совместно </w:t>
      </w:r>
      <w:proofErr w:type="gramStart"/>
      <w:r w:rsidRPr="00745F12">
        <w:rPr>
          <w:rFonts w:ascii="Times New Roman" w:hAnsi="Times New Roman" w:cs="Times New Roman"/>
          <w:sz w:val="24"/>
          <w:szCs w:val="24"/>
          <w:lang w:eastAsia="ru-RU"/>
        </w:rPr>
        <w:t>с</w:t>
      </w:r>
      <w:proofErr w:type="gramEnd"/>
      <w:r w:rsidRPr="00745F12">
        <w:rPr>
          <w:rFonts w:ascii="Times New Roman" w:hAnsi="Times New Roman" w:cs="Times New Roman"/>
          <w:sz w:val="24"/>
          <w:szCs w:val="24"/>
          <w:lang w:eastAsia="ru-RU"/>
        </w:rPr>
        <w:t xml:space="preserve"> комиссией по охране труда  освобождаются от основной работы на время краткосрочной профсоюзной учебы с сохранением среднего заработка.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w:t>
      </w:r>
      <w:r w:rsidRPr="00745F12">
        <w:rPr>
          <w:rFonts w:ascii="Times New Roman" w:hAnsi="Times New Roman" w:cs="Times New Roman"/>
          <w:i/>
          <w:iCs/>
          <w:sz w:val="24"/>
          <w:szCs w:val="24"/>
          <w:lang w:eastAsia="ru-RU"/>
        </w:rPr>
        <w:t>9.2.2.</w:t>
      </w:r>
      <w:r w:rsidRPr="00745F12">
        <w:rPr>
          <w:rFonts w:ascii="Times New Roman" w:hAnsi="Times New Roman" w:cs="Times New Roman"/>
          <w:sz w:val="24"/>
          <w:szCs w:val="24"/>
          <w:lang w:eastAsia="ru-RU"/>
        </w:rPr>
        <w:t xml:space="preserve"> Члены профкома, не освобожденные от основной работы, освобождаются от работы для участия в качестве делегатов созываемых профсоюзом съездов, конференций, а также для участия в работе его выборных органов с сохранением среднего заработка (ст. 374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Х. Порядок внесения изменений и дополнений в коллективный договор</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10.1.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 44 ТК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lastRenderedPageBreak/>
        <w:t>                10.2. Изменения и дополнения  приложений к коллективному договору производятся только по взаимному согласию сторон.</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10.4. Изменения и дополнения  в  коллективный договор и его приложения обсуждаются на общем собрании работников.</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10.5. Организационную работу по внесению изменений и дополнений проводит совместная комиссия по подготовке и заключению коллективного договора.</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10.6. Неурегулированные разногласия разрешаются в  соответствии с нормами главы 61 Трудового кодекса  РФ.</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 xml:space="preserve">XI. </w:t>
      </w:r>
      <w:proofErr w:type="gramStart"/>
      <w:r w:rsidRPr="00745F12">
        <w:rPr>
          <w:rFonts w:ascii="Times New Roman" w:hAnsi="Times New Roman" w:cs="Times New Roman"/>
          <w:b/>
          <w:sz w:val="24"/>
          <w:szCs w:val="24"/>
          <w:lang w:eastAsia="ru-RU"/>
        </w:rPr>
        <w:t>Контроль за</w:t>
      </w:r>
      <w:proofErr w:type="gramEnd"/>
      <w:r w:rsidRPr="00745F12">
        <w:rPr>
          <w:rFonts w:ascii="Times New Roman" w:hAnsi="Times New Roman" w:cs="Times New Roman"/>
          <w:b/>
          <w:sz w:val="24"/>
          <w:szCs w:val="24"/>
          <w:lang w:eastAsia="ru-RU"/>
        </w:rPr>
        <w:t xml:space="preserve"> выполнением коллективного договора.</w:t>
      </w:r>
    </w:p>
    <w:p w:rsidR="001E03FD" w:rsidRPr="00745F12" w:rsidRDefault="001E03FD" w:rsidP="001E03FD">
      <w:pPr>
        <w:pStyle w:val="a9"/>
        <w:jc w:val="both"/>
        <w:rPr>
          <w:rFonts w:ascii="Times New Roman" w:hAnsi="Times New Roman" w:cs="Times New Roman"/>
          <w:b/>
          <w:sz w:val="24"/>
          <w:szCs w:val="24"/>
          <w:lang w:eastAsia="ru-RU"/>
        </w:rPr>
      </w:pPr>
      <w:r w:rsidRPr="00745F12">
        <w:rPr>
          <w:rFonts w:ascii="Times New Roman" w:hAnsi="Times New Roman" w:cs="Times New Roman"/>
          <w:b/>
          <w:sz w:val="24"/>
          <w:szCs w:val="24"/>
          <w:lang w:eastAsia="ru-RU"/>
        </w:rPr>
        <w:t>Ответственность сторон</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11.1. </w:t>
      </w:r>
      <w:proofErr w:type="gramStart"/>
      <w:r w:rsidRPr="00745F12">
        <w:rPr>
          <w:rFonts w:ascii="Times New Roman" w:hAnsi="Times New Roman" w:cs="Times New Roman"/>
          <w:sz w:val="24"/>
          <w:szCs w:val="24"/>
          <w:lang w:eastAsia="ru-RU"/>
        </w:rPr>
        <w:t>Контроль за</w:t>
      </w:r>
      <w:proofErr w:type="gramEnd"/>
      <w:r w:rsidRPr="00745F12">
        <w:rPr>
          <w:rFonts w:ascii="Times New Roman" w:hAnsi="Times New Roman" w:cs="Times New Roman"/>
          <w:sz w:val="24"/>
          <w:szCs w:val="24"/>
          <w:lang w:eastAsia="ru-RU"/>
        </w:rPr>
        <w:t xml:space="preserve"> выполнением коллективного договора  осуществляется сторонами, его подписавшими, их представителями, а также соответствующим органом по труду.</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11.2. Выполнение коллективного договора рассматривается собранием трудового коллектива не реже двух раз в год (по итогам 1-го полугодия и за год) и информация о выполнении мероприятий коллективного договора предоставляется 2 раза в год в соответствующий орган по труду.</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xml:space="preserve">                11.3.        Для </w:t>
      </w:r>
      <w:proofErr w:type="gramStart"/>
      <w:r w:rsidRPr="00745F12">
        <w:rPr>
          <w:rFonts w:ascii="Times New Roman" w:hAnsi="Times New Roman" w:cs="Times New Roman"/>
          <w:sz w:val="24"/>
          <w:szCs w:val="24"/>
          <w:lang w:eastAsia="ru-RU"/>
        </w:rPr>
        <w:t>контроля за</w:t>
      </w:r>
      <w:proofErr w:type="gramEnd"/>
      <w:r w:rsidRPr="00745F12">
        <w:rPr>
          <w:rFonts w:ascii="Times New Roman" w:hAnsi="Times New Roman" w:cs="Times New Roman"/>
          <w:sz w:val="24"/>
          <w:szCs w:val="24"/>
          <w:lang w:eastAsia="ru-RU"/>
        </w:rPr>
        <w:t xml:space="preserve"> выполнением коллективного договора создается комиссия на равноправной основе по одинаковому числу представителей от работодателя и профсоюза.  Комиссия собирается не реже двух раз в год.</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11.4. К представителям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1E03FD" w:rsidRPr="00745F12" w:rsidRDefault="001E03FD" w:rsidP="001E03FD">
      <w:pPr>
        <w:pStyle w:val="a9"/>
        <w:jc w:val="both"/>
        <w:rPr>
          <w:rFonts w:ascii="Times New Roman" w:hAnsi="Times New Roman" w:cs="Times New Roman"/>
          <w:sz w:val="24"/>
          <w:szCs w:val="24"/>
          <w:lang w:eastAsia="ru-RU"/>
        </w:rPr>
      </w:pPr>
      <w:r w:rsidRPr="00745F12">
        <w:rPr>
          <w:rFonts w:ascii="Times New Roman" w:hAnsi="Times New Roman" w:cs="Times New Roman"/>
          <w:sz w:val="24"/>
          <w:szCs w:val="24"/>
          <w:lang w:eastAsia="ru-RU"/>
        </w:rPr>
        <w:t> </w:t>
      </w:r>
    </w:p>
    <w:p w:rsidR="001E03FD" w:rsidRDefault="001E03F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E03FD" w:rsidRDefault="001E03F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E03FD" w:rsidRDefault="001E03F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E03FD" w:rsidRDefault="001E03F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F361F" w:rsidRDefault="002F361F"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2199D" w:rsidRDefault="0022199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2199D" w:rsidRDefault="0022199D"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F361F" w:rsidRDefault="002F361F"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F361F" w:rsidRDefault="002F361F"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2F361F" w:rsidRDefault="002F361F"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E03FD" w:rsidRPr="00745F12"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b/>
          <w:bCs/>
          <w:sz w:val="24"/>
          <w:szCs w:val="24"/>
          <w:lang w:eastAsia="ru-RU"/>
        </w:rPr>
        <w:lastRenderedPageBreak/>
        <w:t xml:space="preserve">XII. Перечень приложений к коллективному договору </w:t>
      </w:r>
    </w:p>
    <w:p w:rsidR="00C26CB4" w:rsidRPr="00C26CB4" w:rsidRDefault="00C26CB4" w:rsidP="001E03F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26CB4">
        <w:rPr>
          <w:rFonts w:ascii="Times New Roman" w:hAnsi="Times New Roman" w:cs="Times New Roman"/>
          <w:b/>
          <w:sz w:val="24"/>
          <w:szCs w:val="24"/>
          <w:lang w:eastAsia="ru-RU"/>
        </w:rPr>
        <w:t>МДОУ «</w:t>
      </w:r>
      <w:proofErr w:type="spellStart"/>
      <w:r w:rsidRPr="00C26CB4">
        <w:rPr>
          <w:rFonts w:ascii="Times New Roman" w:hAnsi="Times New Roman" w:cs="Times New Roman"/>
          <w:b/>
          <w:sz w:val="24"/>
          <w:szCs w:val="24"/>
          <w:lang w:eastAsia="ru-RU"/>
        </w:rPr>
        <w:t>Ченцовский</w:t>
      </w:r>
      <w:proofErr w:type="spellEnd"/>
      <w:r w:rsidRPr="00C26CB4">
        <w:rPr>
          <w:rFonts w:ascii="Times New Roman" w:hAnsi="Times New Roman" w:cs="Times New Roman"/>
          <w:b/>
          <w:sz w:val="24"/>
          <w:szCs w:val="24"/>
          <w:lang w:eastAsia="ru-RU"/>
        </w:rPr>
        <w:t>» детский сад</w:t>
      </w:r>
    </w:p>
    <w:p w:rsidR="001E03FD" w:rsidRPr="00745F12"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45F12">
        <w:rPr>
          <w:rFonts w:ascii="Times New Roman" w:eastAsia="Times New Roman" w:hAnsi="Times New Roman" w:cs="Times New Roman"/>
          <w:b/>
          <w:bCs/>
          <w:sz w:val="24"/>
          <w:szCs w:val="24"/>
          <w:lang w:eastAsia="ru-RU"/>
        </w:rPr>
        <w:t>Сусанинского</w:t>
      </w:r>
      <w:proofErr w:type="spellEnd"/>
      <w:r w:rsidRPr="00745F12">
        <w:rPr>
          <w:rFonts w:ascii="Times New Roman" w:eastAsia="Times New Roman" w:hAnsi="Times New Roman" w:cs="Times New Roman"/>
          <w:b/>
          <w:bCs/>
          <w:sz w:val="24"/>
          <w:szCs w:val="24"/>
          <w:lang w:eastAsia="ru-RU"/>
        </w:rPr>
        <w:t xml:space="preserve"> муниципального  района.</w:t>
      </w:r>
    </w:p>
    <w:p w:rsidR="001E03FD" w:rsidRPr="004B6DAF" w:rsidRDefault="001E03FD" w:rsidP="00AF20DA">
      <w:pPr>
        <w:pStyle w:val="a8"/>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6DAF">
        <w:rPr>
          <w:rFonts w:ascii="Times New Roman" w:eastAsia="Times New Roman" w:hAnsi="Times New Roman" w:cs="Times New Roman"/>
          <w:sz w:val="24"/>
          <w:szCs w:val="24"/>
          <w:lang w:eastAsia="ru-RU"/>
        </w:rPr>
        <w:t xml:space="preserve">Правила внутреннего трудового распорядка работников </w:t>
      </w:r>
      <w:r w:rsidR="00C26CB4" w:rsidRPr="004B6DAF">
        <w:rPr>
          <w:rFonts w:ascii="Times New Roman" w:hAnsi="Times New Roman" w:cs="Times New Roman"/>
          <w:sz w:val="24"/>
          <w:szCs w:val="24"/>
          <w:lang w:eastAsia="ru-RU"/>
        </w:rPr>
        <w:t>МДОУ «</w:t>
      </w:r>
      <w:proofErr w:type="spellStart"/>
      <w:r w:rsidR="00C26CB4" w:rsidRPr="004B6DAF">
        <w:rPr>
          <w:rFonts w:ascii="Times New Roman" w:hAnsi="Times New Roman" w:cs="Times New Roman"/>
          <w:sz w:val="24"/>
          <w:szCs w:val="24"/>
          <w:lang w:eastAsia="ru-RU"/>
        </w:rPr>
        <w:t>Ченцовский</w:t>
      </w:r>
      <w:proofErr w:type="spellEnd"/>
      <w:r w:rsidR="00C26CB4" w:rsidRPr="004B6DAF">
        <w:rPr>
          <w:rFonts w:ascii="Times New Roman" w:hAnsi="Times New Roman" w:cs="Times New Roman"/>
          <w:sz w:val="24"/>
          <w:szCs w:val="24"/>
          <w:lang w:eastAsia="ru-RU"/>
        </w:rPr>
        <w:t xml:space="preserve">» детский </w:t>
      </w:r>
      <w:proofErr w:type="spellStart"/>
      <w:r w:rsidR="00C26CB4" w:rsidRPr="004B6DAF">
        <w:rPr>
          <w:rFonts w:ascii="Times New Roman" w:hAnsi="Times New Roman" w:cs="Times New Roman"/>
          <w:sz w:val="24"/>
          <w:szCs w:val="24"/>
          <w:lang w:eastAsia="ru-RU"/>
        </w:rPr>
        <w:t>сад</w:t>
      </w:r>
      <w:r w:rsidRPr="004B6DAF">
        <w:rPr>
          <w:rFonts w:ascii="Times New Roman" w:eastAsia="Times New Roman" w:hAnsi="Times New Roman" w:cs="Times New Roman"/>
          <w:sz w:val="24"/>
          <w:szCs w:val="24"/>
          <w:lang w:eastAsia="ru-RU"/>
        </w:rPr>
        <w:t>Сусанинского</w:t>
      </w:r>
      <w:proofErr w:type="spellEnd"/>
      <w:r w:rsidRPr="004B6DAF">
        <w:rPr>
          <w:rFonts w:ascii="Times New Roman" w:eastAsia="Times New Roman" w:hAnsi="Times New Roman" w:cs="Times New Roman"/>
          <w:sz w:val="24"/>
          <w:szCs w:val="24"/>
          <w:lang w:eastAsia="ru-RU"/>
        </w:rPr>
        <w:t xml:space="preserve"> муниципального района.</w:t>
      </w:r>
    </w:p>
    <w:p w:rsidR="001E03FD" w:rsidRDefault="001E03FD"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 xml:space="preserve">Положение об оплате труда работников </w:t>
      </w:r>
      <w:r w:rsidR="00C26CB4">
        <w:rPr>
          <w:rFonts w:ascii="Times New Roman" w:hAnsi="Times New Roman" w:cs="Times New Roman"/>
          <w:sz w:val="24"/>
          <w:szCs w:val="24"/>
          <w:lang w:eastAsia="ru-RU"/>
        </w:rPr>
        <w:t>МДОУ «</w:t>
      </w:r>
      <w:proofErr w:type="spellStart"/>
      <w:r w:rsidR="00C26CB4">
        <w:rPr>
          <w:rFonts w:ascii="Times New Roman" w:hAnsi="Times New Roman" w:cs="Times New Roman"/>
          <w:sz w:val="24"/>
          <w:szCs w:val="24"/>
          <w:lang w:eastAsia="ru-RU"/>
        </w:rPr>
        <w:t>Ченцовский</w:t>
      </w:r>
      <w:proofErr w:type="spellEnd"/>
      <w:r w:rsidR="00C26CB4">
        <w:rPr>
          <w:rFonts w:ascii="Times New Roman" w:hAnsi="Times New Roman" w:cs="Times New Roman"/>
          <w:sz w:val="24"/>
          <w:szCs w:val="24"/>
          <w:lang w:eastAsia="ru-RU"/>
        </w:rPr>
        <w:t xml:space="preserve">» детский </w:t>
      </w:r>
      <w:proofErr w:type="spellStart"/>
      <w:r w:rsidR="00C26CB4">
        <w:rPr>
          <w:rFonts w:ascii="Times New Roman" w:hAnsi="Times New Roman" w:cs="Times New Roman"/>
          <w:sz w:val="24"/>
          <w:szCs w:val="24"/>
          <w:lang w:eastAsia="ru-RU"/>
        </w:rPr>
        <w:t>сад</w:t>
      </w:r>
      <w:r w:rsidRPr="00745F12">
        <w:rPr>
          <w:rFonts w:ascii="Times New Roman" w:eastAsia="Times New Roman" w:hAnsi="Times New Roman" w:cs="Times New Roman"/>
          <w:sz w:val="24"/>
          <w:szCs w:val="24"/>
          <w:lang w:eastAsia="ru-RU"/>
        </w:rPr>
        <w:t>Сусанинского</w:t>
      </w:r>
      <w:proofErr w:type="spellEnd"/>
      <w:r w:rsidRPr="00745F12">
        <w:rPr>
          <w:rFonts w:ascii="Times New Roman" w:eastAsia="Times New Roman" w:hAnsi="Times New Roman" w:cs="Times New Roman"/>
          <w:sz w:val="24"/>
          <w:szCs w:val="24"/>
          <w:lang w:eastAsia="ru-RU"/>
        </w:rPr>
        <w:t xml:space="preserve"> муниципального района Костромской области</w:t>
      </w:r>
    </w:p>
    <w:p w:rsidR="009C1B8C" w:rsidRPr="009C1B8C" w:rsidRDefault="009C1B8C" w:rsidP="009C1B8C">
      <w:pPr>
        <w:pStyle w:val="a9"/>
        <w:jc w:val="both"/>
        <w:rPr>
          <w:bCs/>
        </w:rPr>
      </w:pPr>
      <w:r w:rsidRPr="009C1B8C">
        <w:rPr>
          <w:b/>
          <w:bCs/>
        </w:rPr>
        <w:t>Приложение№1.1</w:t>
      </w:r>
      <w:r w:rsidRPr="009C1B8C">
        <w:t xml:space="preserve">Положение о порядке установления доплат и надбавок компенсационного и стимулирующего  характера работникам образовательных учреждений </w:t>
      </w:r>
    </w:p>
    <w:p w:rsidR="009C1B8C" w:rsidRPr="009C1B8C" w:rsidRDefault="009C1B8C" w:rsidP="009C1B8C">
      <w:pPr>
        <w:pStyle w:val="a9"/>
        <w:jc w:val="both"/>
      </w:pPr>
      <w:r w:rsidRPr="009C1B8C">
        <w:rPr>
          <w:b/>
          <w:bCs/>
        </w:rPr>
        <w:t>Приложение№1.2.</w:t>
      </w:r>
      <w:r w:rsidRPr="009C1B8C">
        <w:t xml:space="preserve"> Перечень  должностей, работа  в которых, засчитывается в стаж непрерывной преподавательской работы</w:t>
      </w:r>
    </w:p>
    <w:p w:rsidR="001E03FD" w:rsidRPr="00ED389C" w:rsidRDefault="007C5EB4"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Соглашение</w:t>
      </w:r>
      <w:r w:rsidR="001E03FD">
        <w:rPr>
          <w:rFonts w:ascii="Times New Roman" w:eastAsia="Times New Roman" w:hAnsi="Times New Roman" w:cs="Times New Roman"/>
          <w:sz w:val="24"/>
          <w:szCs w:val="24"/>
          <w:lang w:eastAsia="ru-RU"/>
        </w:rPr>
        <w:t xml:space="preserve"> по охране труда  на</w:t>
      </w:r>
      <w:r w:rsidR="00916A4C">
        <w:rPr>
          <w:rFonts w:ascii="Times New Roman" w:eastAsia="Times New Roman" w:hAnsi="Times New Roman" w:cs="Times New Roman"/>
          <w:sz w:val="24"/>
          <w:szCs w:val="24"/>
          <w:lang w:eastAsia="ru-RU"/>
        </w:rPr>
        <w:t xml:space="preserve"> 2014</w:t>
      </w:r>
      <w:r w:rsidR="001E03FD" w:rsidRPr="00ED389C">
        <w:rPr>
          <w:rFonts w:ascii="Times New Roman" w:eastAsia="Times New Roman" w:hAnsi="Times New Roman" w:cs="Times New Roman"/>
          <w:sz w:val="24"/>
          <w:szCs w:val="24"/>
          <w:lang w:eastAsia="ru-RU"/>
        </w:rPr>
        <w:t xml:space="preserve"> </w:t>
      </w:r>
      <w:proofErr w:type="spellStart"/>
      <w:r w:rsidR="001E03FD" w:rsidRPr="00ED389C">
        <w:rPr>
          <w:rFonts w:ascii="Times New Roman" w:eastAsia="Times New Roman" w:hAnsi="Times New Roman" w:cs="Times New Roman"/>
          <w:sz w:val="24"/>
          <w:szCs w:val="24"/>
          <w:lang w:eastAsia="ru-RU"/>
        </w:rPr>
        <w:t>г.</w:t>
      </w:r>
      <w:r w:rsidR="00C26CB4">
        <w:rPr>
          <w:rFonts w:ascii="Times New Roman" w:hAnsi="Times New Roman" w:cs="Times New Roman"/>
          <w:sz w:val="24"/>
          <w:szCs w:val="24"/>
          <w:lang w:eastAsia="ru-RU"/>
        </w:rPr>
        <w:t>МДОУ</w:t>
      </w:r>
      <w:proofErr w:type="spellEnd"/>
      <w:r w:rsidR="00C26CB4">
        <w:rPr>
          <w:rFonts w:ascii="Times New Roman" w:hAnsi="Times New Roman" w:cs="Times New Roman"/>
          <w:sz w:val="24"/>
          <w:szCs w:val="24"/>
          <w:lang w:eastAsia="ru-RU"/>
        </w:rPr>
        <w:t xml:space="preserve"> «</w:t>
      </w:r>
      <w:proofErr w:type="spellStart"/>
      <w:r w:rsidR="00C26CB4">
        <w:rPr>
          <w:rFonts w:ascii="Times New Roman" w:hAnsi="Times New Roman" w:cs="Times New Roman"/>
          <w:sz w:val="24"/>
          <w:szCs w:val="24"/>
          <w:lang w:eastAsia="ru-RU"/>
        </w:rPr>
        <w:t>Ченцовский</w:t>
      </w:r>
      <w:proofErr w:type="spellEnd"/>
      <w:r w:rsidR="00C26CB4">
        <w:rPr>
          <w:rFonts w:ascii="Times New Roman" w:hAnsi="Times New Roman" w:cs="Times New Roman"/>
          <w:sz w:val="24"/>
          <w:szCs w:val="24"/>
          <w:lang w:eastAsia="ru-RU"/>
        </w:rPr>
        <w:t xml:space="preserve">» детский </w:t>
      </w:r>
      <w:proofErr w:type="spellStart"/>
      <w:r w:rsidR="00C26CB4">
        <w:rPr>
          <w:rFonts w:ascii="Times New Roman" w:hAnsi="Times New Roman" w:cs="Times New Roman"/>
          <w:sz w:val="24"/>
          <w:szCs w:val="24"/>
          <w:lang w:eastAsia="ru-RU"/>
        </w:rPr>
        <w:t>сад</w:t>
      </w:r>
      <w:r w:rsidR="001E03FD" w:rsidRPr="00ED389C">
        <w:rPr>
          <w:rFonts w:ascii="Times New Roman" w:eastAsia="Times New Roman" w:hAnsi="Times New Roman" w:cs="Times New Roman"/>
          <w:sz w:val="24"/>
          <w:szCs w:val="24"/>
          <w:lang w:eastAsia="ru-RU"/>
        </w:rPr>
        <w:t>Сусанинского</w:t>
      </w:r>
      <w:proofErr w:type="spellEnd"/>
      <w:r w:rsidR="001E03FD" w:rsidRPr="00ED389C">
        <w:rPr>
          <w:rFonts w:ascii="Times New Roman" w:eastAsia="Times New Roman" w:hAnsi="Times New Roman" w:cs="Times New Roman"/>
          <w:sz w:val="24"/>
          <w:szCs w:val="24"/>
          <w:lang w:eastAsia="ru-RU"/>
        </w:rPr>
        <w:t xml:space="preserve"> муниципального района</w:t>
      </w:r>
    </w:p>
    <w:p w:rsidR="001E03FD" w:rsidRPr="00ED389C" w:rsidRDefault="001E03FD"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D389C">
        <w:rPr>
          <w:rFonts w:ascii="Times New Roman" w:eastAsia="Times New Roman" w:hAnsi="Times New Roman" w:cs="Times New Roman"/>
          <w:sz w:val="24"/>
          <w:szCs w:val="24"/>
          <w:lang w:eastAsia="ru-RU"/>
        </w:rPr>
        <w:t xml:space="preserve">Перечень профессий и </w:t>
      </w:r>
      <w:proofErr w:type="spellStart"/>
      <w:r w:rsidRPr="00ED389C">
        <w:rPr>
          <w:rFonts w:ascii="Times New Roman" w:eastAsia="Times New Roman" w:hAnsi="Times New Roman" w:cs="Times New Roman"/>
          <w:sz w:val="24"/>
          <w:szCs w:val="24"/>
          <w:lang w:eastAsia="ru-RU"/>
        </w:rPr>
        <w:t>должностей</w:t>
      </w:r>
      <w:proofErr w:type="gramStart"/>
      <w:r w:rsidRPr="00ED389C">
        <w:rPr>
          <w:rFonts w:ascii="Times New Roman" w:eastAsia="Times New Roman" w:hAnsi="Times New Roman" w:cs="Times New Roman"/>
          <w:sz w:val="24"/>
          <w:szCs w:val="24"/>
          <w:lang w:eastAsia="ru-RU"/>
        </w:rPr>
        <w:t>,п</w:t>
      </w:r>
      <w:proofErr w:type="gramEnd"/>
      <w:r w:rsidRPr="00ED389C">
        <w:rPr>
          <w:rFonts w:ascii="Times New Roman" w:eastAsia="Times New Roman" w:hAnsi="Times New Roman" w:cs="Times New Roman"/>
          <w:sz w:val="24"/>
          <w:szCs w:val="24"/>
          <w:lang w:eastAsia="ru-RU"/>
        </w:rPr>
        <w:t>олучающих</w:t>
      </w:r>
      <w:proofErr w:type="spellEnd"/>
      <w:r w:rsidRPr="00ED389C">
        <w:rPr>
          <w:rFonts w:ascii="Times New Roman" w:eastAsia="Times New Roman" w:hAnsi="Times New Roman" w:cs="Times New Roman"/>
          <w:sz w:val="24"/>
          <w:szCs w:val="24"/>
          <w:lang w:eastAsia="ru-RU"/>
        </w:rPr>
        <w:t xml:space="preserve"> бесплатно специальную </w:t>
      </w:r>
      <w:proofErr w:type="spellStart"/>
      <w:r w:rsidRPr="00ED389C">
        <w:rPr>
          <w:rFonts w:ascii="Times New Roman" w:eastAsia="Times New Roman" w:hAnsi="Times New Roman" w:cs="Times New Roman"/>
          <w:sz w:val="24"/>
          <w:szCs w:val="24"/>
          <w:lang w:eastAsia="ru-RU"/>
        </w:rPr>
        <w:t>одежду,специальную</w:t>
      </w:r>
      <w:proofErr w:type="spellEnd"/>
      <w:r w:rsidRPr="00ED389C">
        <w:rPr>
          <w:rFonts w:ascii="Times New Roman" w:eastAsia="Times New Roman" w:hAnsi="Times New Roman" w:cs="Times New Roman"/>
          <w:sz w:val="24"/>
          <w:szCs w:val="24"/>
          <w:lang w:eastAsia="ru-RU"/>
        </w:rPr>
        <w:t xml:space="preserve"> обувь и други</w:t>
      </w:r>
      <w:r>
        <w:rPr>
          <w:rFonts w:ascii="Times New Roman" w:eastAsia="Times New Roman" w:hAnsi="Times New Roman" w:cs="Times New Roman"/>
          <w:sz w:val="24"/>
          <w:szCs w:val="24"/>
          <w:lang w:eastAsia="ru-RU"/>
        </w:rPr>
        <w:t xml:space="preserve">е средства индивидуальной защиты </w:t>
      </w:r>
      <w:r w:rsidR="00C26CB4">
        <w:rPr>
          <w:rFonts w:ascii="Times New Roman" w:hAnsi="Times New Roman" w:cs="Times New Roman"/>
          <w:sz w:val="24"/>
          <w:szCs w:val="24"/>
          <w:lang w:eastAsia="ru-RU"/>
        </w:rPr>
        <w:t>МДОУ «</w:t>
      </w:r>
      <w:proofErr w:type="spellStart"/>
      <w:r w:rsidR="00C26CB4">
        <w:rPr>
          <w:rFonts w:ascii="Times New Roman" w:hAnsi="Times New Roman" w:cs="Times New Roman"/>
          <w:sz w:val="24"/>
          <w:szCs w:val="24"/>
          <w:lang w:eastAsia="ru-RU"/>
        </w:rPr>
        <w:t>Ченцовский</w:t>
      </w:r>
      <w:proofErr w:type="spellEnd"/>
      <w:r w:rsidR="00C26CB4">
        <w:rPr>
          <w:rFonts w:ascii="Times New Roman" w:hAnsi="Times New Roman" w:cs="Times New Roman"/>
          <w:sz w:val="24"/>
          <w:szCs w:val="24"/>
          <w:lang w:eastAsia="ru-RU"/>
        </w:rPr>
        <w:t xml:space="preserve">» детский </w:t>
      </w:r>
      <w:proofErr w:type="spellStart"/>
      <w:r w:rsidR="00C26CB4">
        <w:rPr>
          <w:rFonts w:ascii="Times New Roman" w:hAnsi="Times New Roman" w:cs="Times New Roman"/>
          <w:sz w:val="24"/>
          <w:szCs w:val="24"/>
          <w:lang w:eastAsia="ru-RU"/>
        </w:rPr>
        <w:t>сад</w:t>
      </w:r>
      <w:r w:rsidRPr="00ED389C">
        <w:rPr>
          <w:rFonts w:ascii="Times New Roman" w:eastAsia="Times New Roman" w:hAnsi="Times New Roman" w:cs="Times New Roman"/>
          <w:sz w:val="24"/>
          <w:szCs w:val="24"/>
          <w:lang w:eastAsia="ru-RU"/>
        </w:rPr>
        <w:t>Сусанинского</w:t>
      </w:r>
      <w:proofErr w:type="spellEnd"/>
      <w:r w:rsidRPr="00ED389C">
        <w:rPr>
          <w:rFonts w:ascii="Times New Roman" w:eastAsia="Times New Roman" w:hAnsi="Times New Roman" w:cs="Times New Roman"/>
          <w:sz w:val="24"/>
          <w:szCs w:val="24"/>
          <w:lang w:eastAsia="ru-RU"/>
        </w:rPr>
        <w:t xml:space="preserve"> муниципального района</w:t>
      </w:r>
    </w:p>
    <w:p w:rsidR="001E03FD" w:rsidRPr="00ED389C" w:rsidRDefault="001E03FD"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профессий и </w:t>
      </w:r>
      <w:proofErr w:type="spellStart"/>
      <w:r>
        <w:rPr>
          <w:rFonts w:ascii="Times New Roman" w:eastAsia="Times New Roman" w:hAnsi="Times New Roman" w:cs="Times New Roman"/>
          <w:sz w:val="24"/>
          <w:szCs w:val="24"/>
          <w:lang w:eastAsia="ru-RU"/>
        </w:rPr>
        <w:t>должностей</w:t>
      </w:r>
      <w:proofErr w:type="gramStart"/>
      <w:r>
        <w:rPr>
          <w:rFonts w:ascii="Times New Roman" w:eastAsia="Times New Roman" w:hAnsi="Times New Roman" w:cs="Times New Roman"/>
          <w:sz w:val="24"/>
          <w:szCs w:val="24"/>
          <w:lang w:eastAsia="ru-RU"/>
        </w:rPr>
        <w:t>,</w:t>
      </w:r>
      <w:r w:rsidRPr="00ED389C">
        <w:rPr>
          <w:rFonts w:ascii="Times New Roman" w:eastAsia="Times New Roman" w:hAnsi="Times New Roman" w:cs="Times New Roman"/>
          <w:sz w:val="24"/>
          <w:szCs w:val="24"/>
          <w:lang w:eastAsia="ru-RU"/>
        </w:rPr>
        <w:t>п</w:t>
      </w:r>
      <w:proofErr w:type="gramEnd"/>
      <w:r w:rsidRPr="00ED389C">
        <w:rPr>
          <w:rFonts w:ascii="Times New Roman" w:eastAsia="Times New Roman" w:hAnsi="Times New Roman" w:cs="Times New Roman"/>
          <w:sz w:val="24"/>
          <w:szCs w:val="24"/>
          <w:lang w:eastAsia="ru-RU"/>
        </w:rPr>
        <w:t>одлежащих</w:t>
      </w:r>
      <w:proofErr w:type="spellEnd"/>
      <w:r w:rsidRPr="00ED389C">
        <w:rPr>
          <w:rFonts w:ascii="Times New Roman" w:eastAsia="Times New Roman" w:hAnsi="Times New Roman" w:cs="Times New Roman"/>
          <w:sz w:val="24"/>
          <w:szCs w:val="24"/>
          <w:lang w:eastAsia="ru-RU"/>
        </w:rPr>
        <w:t xml:space="preserve"> бесплатной выдаче моющих и обез</w:t>
      </w:r>
      <w:r>
        <w:rPr>
          <w:rFonts w:ascii="Times New Roman" w:eastAsia="Times New Roman" w:hAnsi="Times New Roman" w:cs="Times New Roman"/>
          <w:sz w:val="24"/>
          <w:szCs w:val="24"/>
          <w:lang w:eastAsia="ru-RU"/>
        </w:rPr>
        <w:t xml:space="preserve">зараживающих средств </w:t>
      </w:r>
      <w:r w:rsidR="00C26CB4">
        <w:rPr>
          <w:rFonts w:ascii="Times New Roman" w:hAnsi="Times New Roman" w:cs="Times New Roman"/>
          <w:sz w:val="24"/>
          <w:szCs w:val="24"/>
          <w:lang w:eastAsia="ru-RU"/>
        </w:rPr>
        <w:t>МДОУ «</w:t>
      </w:r>
      <w:proofErr w:type="spellStart"/>
      <w:r w:rsidR="00C26CB4">
        <w:rPr>
          <w:rFonts w:ascii="Times New Roman" w:hAnsi="Times New Roman" w:cs="Times New Roman"/>
          <w:sz w:val="24"/>
          <w:szCs w:val="24"/>
          <w:lang w:eastAsia="ru-RU"/>
        </w:rPr>
        <w:t>Ченцовский</w:t>
      </w:r>
      <w:proofErr w:type="spellEnd"/>
      <w:r w:rsidR="00C26CB4">
        <w:rPr>
          <w:rFonts w:ascii="Times New Roman" w:hAnsi="Times New Roman" w:cs="Times New Roman"/>
          <w:sz w:val="24"/>
          <w:szCs w:val="24"/>
          <w:lang w:eastAsia="ru-RU"/>
        </w:rPr>
        <w:t xml:space="preserve">» детский </w:t>
      </w:r>
      <w:proofErr w:type="spellStart"/>
      <w:r w:rsidR="00C26CB4">
        <w:rPr>
          <w:rFonts w:ascii="Times New Roman" w:hAnsi="Times New Roman" w:cs="Times New Roman"/>
          <w:sz w:val="24"/>
          <w:szCs w:val="24"/>
          <w:lang w:eastAsia="ru-RU"/>
        </w:rPr>
        <w:t>сад</w:t>
      </w:r>
      <w:r w:rsidRPr="00ED389C">
        <w:rPr>
          <w:rFonts w:ascii="Times New Roman" w:eastAsia="Times New Roman" w:hAnsi="Times New Roman" w:cs="Times New Roman"/>
          <w:sz w:val="24"/>
          <w:szCs w:val="24"/>
          <w:lang w:eastAsia="ru-RU"/>
        </w:rPr>
        <w:t>Сусанинского</w:t>
      </w:r>
      <w:proofErr w:type="spellEnd"/>
      <w:r w:rsidRPr="00ED389C">
        <w:rPr>
          <w:rFonts w:ascii="Times New Roman" w:eastAsia="Times New Roman" w:hAnsi="Times New Roman" w:cs="Times New Roman"/>
          <w:sz w:val="24"/>
          <w:szCs w:val="24"/>
          <w:lang w:eastAsia="ru-RU"/>
        </w:rPr>
        <w:t xml:space="preserve"> муниципального района</w:t>
      </w:r>
    </w:p>
    <w:p w:rsidR="00137FC4" w:rsidRPr="00137FC4" w:rsidRDefault="001E03FD" w:rsidP="00AF20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37FC4">
        <w:rPr>
          <w:rFonts w:ascii="Times New Roman" w:eastAsia="Times New Roman" w:hAnsi="Times New Roman" w:cs="Times New Roman"/>
          <w:sz w:val="24"/>
          <w:szCs w:val="24"/>
          <w:lang w:eastAsia="ru-RU"/>
        </w:rPr>
        <w:t xml:space="preserve">План повышения квалификации  работников </w:t>
      </w:r>
      <w:r w:rsidR="00916A4C" w:rsidRPr="00137FC4">
        <w:rPr>
          <w:rFonts w:ascii="Times New Roman" w:eastAsia="Times New Roman" w:hAnsi="Times New Roman" w:cs="Times New Roman"/>
          <w:sz w:val="24"/>
          <w:szCs w:val="24"/>
          <w:lang w:eastAsia="ru-RU"/>
        </w:rPr>
        <w:t>на 2014-2017</w:t>
      </w:r>
      <w:r w:rsidRPr="00137FC4">
        <w:rPr>
          <w:rFonts w:ascii="Times New Roman" w:eastAsia="Times New Roman" w:hAnsi="Times New Roman" w:cs="Times New Roman"/>
          <w:sz w:val="24"/>
          <w:szCs w:val="24"/>
          <w:lang w:eastAsia="ru-RU"/>
        </w:rPr>
        <w:t xml:space="preserve"> годы.</w:t>
      </w:r>
    </w:p>
    <w:p w:rsidR="009C1B8C" w:rsidRDefault="00765901"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7FC4">
        <w:rPr>
          <w:rFonts w:ascii="Times New Roman" w:eastAsia="Times New Roman" w:hAnsi="Times New Roman" w:cs="Times New Roman"/>
          <w:sz w:val="24"/>
          <w:szCs w:val="24"/>
          <w:lang w:eastAsia="ru-RU"/>
        </w:rPr>
        <w:t xml:space="preserve">Перечень должностей и размера компенсационных доплат работникам образовательных учреждений за условия работы, отклоняющиеся </w:t>
      </w:r>
      <w:proofErr w:type="gramStart"/>
      <w:r w:rsidRPr="00137FC4">
        <w:rPr>
          <w:rFonts w:ascii="Times New Roman" w:eastAsia="Times New Roman" w:hAnsi="Times New Roman" w:cs="Times New Roman"/>
          <w:sz w:val="24"/>
          <w:szCs w:val="24"/>
          <w:lang w:eastAsia="ru-RU"/>
        </w:rPr>
        <w:t>от</w:t>
      </w:r>
      <w:proofErr w:type="gramEnd"/>
      <w:r w:rsidRPr="00137FC4">
        <w:rPr>
          <w:rFonts w:ascii="Times New Roman" w:eastAsia="Times New Roman" w:hAnsi="Times New Roman" w:cs="Times New Roman"/>
          <w:sz w:val="24"/>
          <w:szCs w:val="24"/>
          <w:lang w:eastAsia="ru-RU"/>
        </w:rPr>
        <w:t xml:space="preserve"> нормативных</w:t>
      </w:r>
      <w:r w:rsidR="009C1B8C">
        <w:rPr>
          <w:rFonts w:ascii="Times New Roman" w:eastAsia="Times New Roman" w:hAnsi="Times New Roman" w:cs="Times New Roman"/>
          <w:sz w:val="24"/>
          <w:szCs w:val="24"/>
          <w:lang w:eastAsia="ru-RU"/>
        </w:rPr>
        <w:t>.</w:t>
      </w:r>
    </w:p>
    <w:p w:rsidR="00DD7EF9" w:rsidRDefault="00765901"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D7EF9">
        <w:rPr>
          <w:rFonts w:ascii="Times New Roman" w:eastAsia="Times New Roman" w:hAnsi="Times New Roman" w:cs="Times New Roman"/>
          <w:sz w:val="24"/>
          <w:szCs w:val="24"/>
          <w:lang w:eastAsia="ru-RU"/>
        </w:rPr>
        <w:t>График сменности</w:t>
      </w:r>
    </w:p>
    <w:p w:rsidR="00512C2B" w:rsidRDefault="00765901"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B">
        <w:rPr>
          <w:rFonts w:ascii="Times New Roman" w:eastAsia="Times New Roman" w:hAnsi="Times New Roman" w:cs="Times New Roman"/>
          <w:sz w:val="24"/>
          <w:szCs w:val="24"/>
          <w:lang w:eastAsia="ru-RU"/>
        </w:rPr>
        <w:t>Режим рабочего времени и времени отдыха работников образовательных учреждений</w:t>
      </w:r>
      <w:r w:rsidR="00512C2B">
        <w:rPr>
          <w:rFonts w:ascii="Times New Roman" w:eastAsia="Times New Roman" w:hAnsi="Times New Roman" w:cs="Times New Roman"/>
          <w:sz w:val="24"/>
          <w:szCs w:val="24"/>
          <w:lang w:eastAsia="ru-RU"/>
        </w:rPr>
        <w:t>.</w:t>
      </w:r>
    </w:p>
    <w:p w:rsidR="00512C2B" w:rsidRDefault="00765901" w:rsidP="00AF20D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B">
        <w:rPr>
          <w:rFonts w:ascii="Times New Roman" w:eastAsia="Times New Roman" w:hAnsi="Times New Roman" w:cs="Times New Roman"/>
          <w:sz w:val="24"/>
          <w:szCs w:val="24"/>
          <w:lang w:eastAsia="ru-RU"/>
        </w:rPr>
        <w:t>Положение о порядке и условиях предоставления педагогическим работникам образовательных учреждений дополнительного отпуска сроком до одного года</w:t>
      </w:r>
      <w:r w:rsidR="00512C2B">
        <w:rPr>
          <w:rFonts w:ascii="Times New Roman" w:eastAsia="Times New Roman" w:hAnsi="Times New Roman" w:cs="Times New Roman"/>
          <w:sz w:val="24"/>
          <w:szCs w:val="24"/>
          <w:lang w:eastAsia="ru-RU"/>
        </w:rPr>
        <w:t>.</w:t>
      </w:r>
    </w:p>
    <w:p w:rsidR="007873EB" w:rsidRPr="007873EB" w:rsidRDefault="00765901" w:rsidP="001E03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73EB">
        <w:rPr>
          <w:rFonts w:ascii="Times New Roman" w:eastAsia="Times New Roman" w:hAnsi="Times New Roman" w:cs="Times New Roman"/>
          <w:sz w:val="24"/>
          <w:szCs w:val="24"/>
          <w:lang w:eastAsia="ru-RU"/>
        </w:rPr>
        <w:t>Порядок проведения  обязательных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rsidR="007873EB" w:rsidRDefault="006E0DE3" w:rsidP="001E03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73EB">
        <w:rPr>
          <w:rFonts w:ascii="Times New Roman" w:eastAsia="Times New Roman" w:hAnsi="Times New Roman" w:cs="Times New Roman"/>
          <w:sz w:val="24"/>
          <w:szCs w:val="24"/>
          <w:lang w:eastAsia="ru-RU"/>
        </w:rPr>
        <w:t>Материальная помощь</w:t>
      </w:r>
      <w:r w:rsidR="007873EB" w:rsidRPr="007873EB">
        <w:rPr>
          <w:rFonts w:ascii="Times New Roman" w:eastAsia="Times New Roman" w:hAnsi="Times New Roman" w:cs="Times New Roman"/>
          <w:sz w:val="24"/>
          <w:szCs w:val="24"/>
          <w:lang w:eastAsia="ru-RU"/>
        </w:rPr>
        <w:t>.</w:t>
      </w:r>
    </w:p>
    <w:p w:rsidR="007873EB" w:rsidRDefault="006E0DE3" w:rsidP="001E03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73EB">
        <w:rPr>
          <w:rFonts w:ascii="Times New Roman" w:eastAsia="Times New Roman" w:hAnsi="Times New Roman" w:cs="Times New Roman"/>
          <w:sz w:val="24"/>
          <w:szCs w:val="24"/>
          <w:lang w:eastAsia="ru-RU"/>
        </w:rPr>
        <w:t>Штатное расписание</w:t>
      </w:r>
      <w:r w:rsidR="007873EB" w:rsidRPr="007873EB">
        <w:rPr>
          <w:rFonts w:ascii="Times New Roman" w:eastAsia="Times New Roman" w:hAnsi="Times New Roman" w:cs="Times New Roman"/>
          <w:sz w:val="24"/>
          <w:szCs w:val="24"/>
          <w:lang w:eastAsia="ru-RU"/>
        </w:rPr>
        <w:t>.</w:t>
      </w:r>
    </w:p>
    <w:p w:rsidR="006E0DE3" w:rsidRPr="007873EB" w:rsidRDefault="006E0DE3" w:rsidP="001E03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73EB">
        <w:rPr>
          <w:rFonts w:ascii="Times New Roman" w:eastAsia="Times New Roman" w:hAnsi="Times New Roman" w:cs="Times New Roman"/>
          <w:sz w:val="24"/>
          <w:szCs w:val="24"/>
          <w:lang w:eastAsia="ru-RU"/>
        </w:rPr>
        <w:t xml:space="preserve"> Мероприятия по охране труда</w:t>
      </w:r>
    </w:p>
    <w:p w:rsidR="001E03FD"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37FC4" w:rsidRDefault="00137FC4"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37FC4" w:rsidRDefault="00137FC4"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37FC4" w:rsidRDefault="00137FC4"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1D71" w:rsidRDefault="00661D71"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1D71" w:rsidRDefault="00661D71"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A4C" w:rsidRDefault="00916A4C" w:rsidP="001E03FD">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p>
    <w:p w:rsidR="001527E1" w:rsidRDefault="001527E1"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1527E1" w:rsidRDefault="001527E1" w:rsidP="001527E1">
      <w:pPr>
        <w:pStyle w:val="a9"/>
        <w:rPr>
          <w:rFonts w:ascii="Times New Roman" w:hAnsi="Times New Roman"/>
          <w:sz w:val="24"/>
          <w:szCs w:val="24"/>
        </w:rPr>
      </w:pPr>
      <w:r>
        <w:rPr>
          <w:rFonts w:ascii="Times New Roman" w:hAnsi="Times New Roman"/>
          <w:sz w:val="24"/>
          <w:szCs w:val="24"/>
        </w:rPr>
        <w:t xml:space="preserve">Представитель работников                                                 </w:t>
      </w:r>
    </w:p>
    <w:p w:rsidR="001527E1" w:rsidRDefault="001527E1" w:rsidP="001527E1">
      <w:pPr>
        <w:pStyle w:val="a9"/>
        <w:rPr>
          <w:rFonts w:ascii="Times New Roman" w:hAnsi="Times New Roman"/>
          <w:sz w:val="24"/>
          <w:szCs w:val="24"/>
        </w:rPr>
      </w:pPr>
      <w:r>
        <w:rPr>
          <w:rFonts w:ascii="Times New Roman" w:hAnsi="Times New Roman"/>
          <w:sz w:val="24"/>
          <w:szCs w:val="24"/>
        </w:rPr>
        <w:t>председатель                                                                        Заведующая МДОУ «</w:t>
      </w:r>
      <w:proofErr w:type="spellStart"/>
      <w:r>
        <w:rPr>
          <w:rFonts w:ascii="Times New Roman" w:hAnsi="Times New Roman"/>
          <w:sz w:val="24"/>
          <w:szCs w:val="24"/>
        </w:rPr>
        <w:t>Ченцовским</w:t>
      </w:r>
      <w:proofErr w:type="spellEnd"/>
      <w:r>
        <w:rPr>
          <w:rFonts w:ascii="Times New Roman" w:hAnsi="Times New Roman"/>
          <w:sz w:val="24"/>
          <w:szCs w:val="24"/>
        </w:rPr>
        <w:t>»</w:t>
      </w:r>
    </w:p>
    <w:p w:rsidR="001527E1" w:rsidRDefault="001527E1" w:rsidP="001527E1">
      <w:pPr>
        <w:pStyle w:val="a9"/>
        <w:rPr>
          <w:rFonts w:ascii="Times New Roman" w:hAnsi="Times New Roman"/>
          <w:sz w:val="24"/>
          <w:szCs w:val="24"/>
        </w:rPr>
      </w:pPr>
      <w:proofErr w:type="gramStart"/>
      <w:r>
        <w:rPr>
          <w:rFonts w:ascii="Times New Roman" w:hAnsi="Times New Roman"/>
          <w:sz w:val="24"/>
          <w:szCs w:val="24"/>
        </w:rPr>
        <w:t>первичной</w:t>
      </w:r>
      <w:proofErr w:type="gramEnd"/>
      <w:r>
        <w:rPr>
          <w:rFonts w:ascii="Times New Roman" w:hAnsi="Times New Roman"/>
          <w:sz w:val="24"/>
          <w:szCs w:val="24"/>
        </w:rPr>
        <w:t xml:space="preserve">                                                                             детским садом</w:t>
      </w:r>
    </w:p>
    <w:p w:rsidR="001527E1" w:rsidRDefault="001527E1" w:rsidP="001527E1">
      <w:pPr>
        <w:pStyle w:val="a9"/>
        <w:rPr>
          <w:rFonts w:ascii="Times New Roman" w:hAnsi="Times New Roman"/>
          <w:sz w:val="24"/>
          <w:szCs w:val="24"/>
        </w:rPr>
      </w:pPr>
      <w:r>
        <w:rPr>
          <w:rFonts w:ascii="Times New Roman" w:hAnsi="Times New Roman"/>
          <w:sz w:val="24"/>
          <w:szCs w:val="24"/>
        </w:rPr>
        <w:t xml:space="preserve">профсоюзной организации                                                                                        </w:t>
      </w:r>
    </w:p>
    <w:p w:rsidR="001527E1" w:rsidRDefault="001527E1" w:rsidP="001527E1">
      <w:pPr>
        <w:pStyle w:val="a9"/>
        <w:rPr>
          <w:rFonts w:ascii="Times New Roman" w:hAnsi="Times New Roman"/>
          <w:sz w:val="24"/>
          <w:szCs w:val="24"/>
        </w:rPr>
      </w:pPr>
    </w:p>
    <w:p w:rsidR="001527E1" w:rsidRDefault="001527E1" w:rsidP="001527E1">
      <w:pPr>
        <w:pStyle w:val="a9"/>
        <w:rPr>
          <w:rFonts w:ascii="Times New Roman" w:hAnsi="Times New Roman"/>
          <w:sz w:val="24"/>
          <w:szCs w:val="24"/>
        </w:rPr>
      </w:pPr>
      <w:r>
        <w:rPr>
          <w:rFonts w:ascii="Times New Roman" w:hAnsi="Times New Roman"/>
          <w:sz w:val="24"/>
          <w:szCs w:val="24"/>
        </w:rPr>
        <w:t>____________Черепенина Л.Г.                                           _____________  Брянцева В.С.</w:t>
      </w:r>
    </w:p>
    <w:p w:rsidR="001527E1" w:rsidRDefault="001527E1" w:rsidP="001527E1">
      <w:pPr>
        <w:pStyle w:val="a9"/>
        <w:rPr>
          <w:rFonts w:ascii="Times New Roman" w:hAnsi="Times New Roman"/>
          <w:sz w:val="24"/>
          <w:szCs w:val="24"/>
        </w:rPr>
      </w:pPr>
      <w:r>
        <w:rPr>
          <w:rFonts w:ascii="Times New Roman" w:hAnsi="Times New Roman"/>
          <w:sz w:val="24"/>
          <w:szCs w:val="24"/>
        </w:rPr>
        <w:t>«___» ___________  20___г.                                                      «____» _____________  20___г.</w:t>
      </w:r>
    </w:p>
    <w:p w:rsidR="001527E1" w:rsidRDefault="001527E1" w:rsidP="001527E1"/>
    <w:p w:rsidR="001527E1" w:rsidRDefault="001527E1" w:rsidP="001527E1"/>
    <w:p w:rsidR="001527E1" w:rsidRDefault="001527E1" w:rsidP="001527E1"/>
    <w:p w:rsidR="001527E1" w:rsidRDefault="001527E1" w:rsidP="001527E1"/>
    <w:p w:rsidR="001527E1" w:rsidRDefault="001527E1" w:rsidP="001527E1"/>
    <w:p w:rsidR="001527E1" w:rsidRDefault="001527E1" w:rsidP="001527E1"/>
    <w:p w:rsidR="001527E1" w:rsidRDefault="001527E1" w:rsidP="001527E1">
      <w:pPr>
        <w:jc w:val="center"/>
        <w:rPr>
          <w:sz w:val="36"/>
          <w:szCs w:val="36"/>
        </w:rPr>
      </w:pPr>
      <w:r w:rsidRPr="00B75028">
        <w:rPr>
          <w:sz w:val="36"/>
          <w:szCs w:val="36"/>
        </w:rPr>
        <w:t xml:space="preserve">Правила </w:t>
      </w:r>
      <w:r>
        <w:rPr>
          <w:sz w:val="36"/>
          <w:szCs w:val="36"/>
        </w:rPr>
        <w:t xml:space="preserve"> внутреннего трудового распорядка </w:t>
      </w:r>
    </w:p>
    <w:p w:rsidR="001527E1" w:rsidRDefault="001527E1" w:rsidP="001527E1">
      <w:pPr>
        <w:jc w:val="center"/>
        <w:rPr>
          <w:sz w:val="36"/>
          <w:szCs w:val="36"/>
        </w:rPr>
      </w:pPr>
      <w:r>
        <w:rPr>
          <w:sz w:val="36"/>
          <w:szCs w:val="36"/>
        </w:rPr>
        <w:t xml:space="preserve">для работников </w:t>
      </w:r>
    </w:p>
    <w:p w:rsidR="001527E1" w:rsidRDefault="001527E1" w:rsidP="001527E1">
      <w:pPr>
        <w:jc w:val="center"/>
        <w:rPr>
          <w:sz w:val="36"/>
          <w:szCs w:val="36"/>
        </w:rPr>
      </w:pPr>
      <w:r>
        <w:rPr>
          <w:sz w:val="36"/>
          <w:szCs w:val="36"/>
        </w:rPr>
        <w:t xml:space="preserve">Муниципального Дошкольного Образовательного Учреждения </w:t>
      </w:r>
      <w:r w:rsidR="00C8687C">
        <w:rPr>
          <w:sz w:val="36"/>
          <w:szCs w:val="36"/>
        </w:rPr>
        <w:t>«</w:t>
      </w:r>
      <w:proofErr w:type="spellStart"/>
      <w:r>
        <w:rPr>
          <w:sz w:val="36"/>
          <w:szCs w:val="36"/>
        </w:rPr>
        <w:t>Ченцовский</w:t>
      </w:r>
      <w:proofErr w:type="spellEnd"/>
      <w:r w:rsidR="00C8687C">
        <w:rPr>
          <w:sz w:val="36"/>
          <w:szCs w:val="36"/>
        </w:rPr>
        <w:t>»</w:t>
      </w:r>
      <w:r>
        <w:rPr>
          <w:sz w:val="36"/>
          <w:szCs w:val="36"/>
        </w:rPr>
        <w:t xml:space="preserve"> детский сад.</w:t>
      </w:r>
    </w:p>
    <w:p w:rsidR="001527E1" w:rsidRDefault="001527E1" w:rsidP="001527E1">
      <w:pPr>
        <w:jc w:val="center"/>
        <w:rPr>
          <w:sz w:val="36"/>
          <w:szCs w:val="36"/>
        </w:rPr>
      </w:pPr>
    </w:p>
    <w:p w:rsidR="001527E1" w:rsidRDefault="001527E1" w:rsidP="001527E1">
      <w:pPr>
        <w:jc w:val="center"/>
        <w:rPr>
          <w:sz w:val="36"/>
          <w:szCs w:val="36"/>
        </w:rPr>
      </w:pPr>
    </w:p>
    <w:p w:rsidR="001527E1" w:rsidRDefault="001527E1" w:rsidP="001527E1">
      <w:pPr>
        <w:jc w:val="center"/>
        <w:rPr>
          <w:sz w:val="36"/>
          <w:szCs w:val="36"/>
        </w:rPr>
      </w:pPr>
    </w:p>
    <w:p w:rsidR="001527E1" w:rsidRDefault="001527E1" w:rsidP="001527E1">
      <w:pPr>
        <w:jc w:val="center"/>
        <w:rPr>
          <w:sz w:val="36"/>
          <w:szCs w:val="36"/>
        </w:rPr>
      </w:pPr>
    </w:p>
    <w:p w:rsidR="001527E1" w:rsidRDefault="001527E1" w:rsidP="001527E1">
      <w:pPr>
        <w:jc w:val="center"/>
        <w:rPr>
          <w:sz w:val="36"/>
          <w:szCs w:val="36"/>
        </w:rPr>
      </w:pPr>
    </w:p>
    <w:p w:rsidR="001527E1" w:rsidRDefault="001527E1" w:rsidP="001527E1">
      <w:pPr>
        <w:jc w:val="center"/>
        <w:rPr>
          <w:sz w:val="36"/>
          <w:szCs w:val="36"/>
        </w:rPr>
      </w:pPr>
    </w:p>
    <w:p w:rsidR="00916A4C" w:rsidRDefault="00916A4C" w:rsidP="001527E1">
      <w:pPr>
        <w:jc w:val="center"/>
        <w:rPr>
          <w:sz w:val="36"/>
          <w:szCs w:val="36"/>
        </w:rPr>
      </w:pPr>
    </w:p>
    <w:p w:rsidR="001527E1" w:rsidRDefault="001527E1" w:rsidP="00C8687C">
      <w:pPr>
        <w:rPr>
          <w:sz w:val="36"/>
          <w:szCs w:val="36"/>
        </w:rPr>
      </w:pPr>
    </w:p>
    <w:p w:rsidR="001527E1" w:rsidRPr="00B75028" w:rsidRDefault="00C8687C" w:rsidP="001527E1">
      <w:pPr>
        <w:pStyle w:val="a9"/>
        <w:jc w:val="center"/>
        <w:rPr>
          <w:sz w:val="28"/>
          <w:szCs w:val="28"/>
        </w:rPr>
      </w:pPr>
      <w:r>
        <w:rPr>
          <w:sz w:val="28"/>
          <w:szCs w:val="28"/>
        </w:rPr>
        <w:lastRenderedPageBreak/>
        <w:t>П</w:t>
      </w:r>
      <w:r w:rsidR="001527E1" w:rsidRPr="00B75028">
        <w:rPr>
          <w:sz w:val="28"/>
          <w:szCs w:val="28"/>
        </w:rPr>
        <w:t xml:space="preserve">равила  внутреннего трудового распорядка для работников Муниципального Дошкольного Образовательного Учреждения </w:t>
      </w:r>
      <w:proofErr w:type="spellStart"/>
      <w:r w:rsidR="001527E1" w:rsidRPr="00B75028">
        <w:rPr>
          <w:sz w:val="28"/>
          <w:szCs w:val="28"/>
        </w:rPr>
        <w:t>Ченцовский</w:t>
      </w:r>
      <w:proofErr w:type="spellEnd"/>
      <w:r w:rsidR="001527E1" w:rsidRPr="00B75028">
        <w:rPr>
          <w:sz w:val="28"/>
          <w:szCs w:val="28"/>
        </w:rPr>
        <w:t xml:space="preserve"> детский сад.</w:t>
      </w:r>
    </w:p>
    <w:p w:rsidR="00916A4C" w:rsidRPr="00AD752C" w:rsidRDefault="00916A4C" w:rsidP="00916A4C">
      <w:pPr>
        <w:rPr>
          <w:rFonts w:cstheme="minorHAnsi"/>
          <w:b/>
          <w:sz w:val="32"/>
          <w:szCs w:val="32"/>
        </w:rPr>
      </w:pPr>
      <w:r w:rsidRPr="00AD752C">
        <w:rPr>
          <w:rFonts w:cstheme="minorHAnsi"/>
          <w:b/>
          <w:sz w:val="32"/>
          <w:szCs w:val="32"/>
        </w:rPr>
        <w:t>Общие положения</w:t>
      </w:r>
    </w:p>
    <w:p w:rsidR="00916A4C" w:rsidRPr="00AD752C" w:rsidRDefault="00916A4C" w:rsidP="00AF20DA">
      <w:pPr>
        <w:pStyle w:val="a8"/>
        <w:numPr>
          <w:ilvl w:val="0"/>
          <w:numId w:val="18"/>
        </w:numPr>
        <w:spacing w:line="240" w:lineRule="auto"/>
        <w:jc w:val="both"/>
        <w:rPr>
          <w:rFonts w:cstheme="minorHAnsi"/>
          <w:sz w:val="24"/>
          <w:szCs w:val="24"/>
        </w:rPr>
      </w:pPr>
      <w:r w:rsidRPr="00AD752C">
        <w:rPr>
          <w:rFonts w:cstheme="minorHAnsi"/>
          <w:sz w:val="24"/>
          <w:szCs w:val="24"/>
        </w:rPr>
        <w:t>Правила внутреннего трудового распорядка имеют целью обеспечить укрепление дисциплины труда, правильную организацию работы и безопасные условия труда, полное и рациональное использование рабочего времени, повышение производительности труда и качества обучения и воспитания детей.</w:t>
      </w:r>
    </w:p>
    <w:p w:rsidR="00916A4C" w:rsidRPr="00AD752C" w:rsidRDefault="00916A4C" w:rsidP="00AF20DA">
      <w:pPr>
        <w:pStyle w:val="a8"/>
        <w:numPr>
          <w:ilvl w:val="0"/>
          <w:numId w:val="18"/>
        </w:numPr>
        <w:spacing w:after="0" w:line="240" w:lineRule="auto"/>
        <w:jc w:val="both"/>
        <w:rPr>
          <w:rFonts w:cstheme="minorHAnsi"/>
          <w:sz w:val="24"/>
          <w:szCs w:val="24"/>
        </w:rPr>
      </w:pPr>
      <w:r w:rsidRPr="00AD752C">
        <w:rPr>
          <w:rFonts w:cstheme="minorHAnsi"/>
          <w:sz w:val="24"/>
          <w:szCs w:val="24"/>
        </w:rPr>
        <w:t>Настоящие правила являются обязательными для всех работников дошкольного учреждения.</w:t>
      </w:r>
    </w:p>
    <w:p w:rsidR="00916A4C" w:rsidRPr="00AD752C" w:rsidRDefault="00916A4C" w:rsidP="00916A4C">
      <w:pPr>
        <w:pStyle w:val="a8"/>
        <w:jc w:val="both"/>
        <w:rPr>
          <w:rFonts w:cstheme="minorHAnsi"/>
          <w:sz w:val="24"/>
          <w:szCs w:val="24"/>
        </w:rPr>
      </w:pPr>
    </w:p>
    <w:p w:rsidR="00916A4C" w:rsidRPr="00AD752C" w:rsidRDefault="00916A4C" w:rsidP="00916A4C">
      <w:pPr>
        <w:pStyle w:val="a8"/>
        <w:spacing w:line="240" w:lineRule="auto"/>
        <w:jc w:val="both"/>
        <w:rPr>
          <w:rFonts w:cstheme="minorHAnsi"/>
          <w:b/>
          <w:sz w:val="32"/>
          <w:szCs w:val="32"/>
        </w:rPr>
      </w:pPr>
      <w:r w:rsidRPr="00AD752C">
        <w:rPr>
          <w:rFonts w:cstheme="minorHAnsi"/>
          <w:b/>
          <w:sz w:val="32"/>
          <w:szCs w:val="32"/>
        </w:rPr>
        <w:t>Порядок приема и увольнения работников МДОУ</w:t>
      </w:r>
    </w:p>
    <w:p w:rsidR="00916A4C" w:rsidRPr="00AD752C" w:rsidRDefault="00916A4C" w:rsidP="00AF20DA">
      <w:pPr>
        <w:pStyle w:val="a8"/>
        <w:numPr>
          <w:ilvl w:val="0"/>
          <w:numId w:val="19"/>
        </w:numPr>
        <w:spacing w:line="240" w:lineRule="auto"/>
        <w:jc w:val="both"/>
        <w:rPr>
          <w:rFonts w:cstheme="minorHAnsi"/>
          <w:sz w:val="24"/>
          <w:szCs w:val="24"/>
        </w:rPr>
      </w:pPr>
      <w:r w:rsidRPr="00AD752C">
        <w:rPr>
          <w:rFonts w:cstheme="minorHAnsi"/>
          <w:sz w:val="24"/>
          <w:szCs w:val="24"/>
        </w:rPr>
        <w:t>Воспитатели, музыкальные руководители, пом. заведующей по хозяйственной части, медсестры, младший обслуживающий персонал назначаются и увольняются заведующей МДОУ.</w:t>
      </w:r>
    </w:p>
    <w:p w:rsidR="00916A4C" w:rsidRPr="00AD752C" w:rsidRDefault="00916A4C" w:rsidP="00AF20DA">
      <w:pPr>
        <w:pStyle w:val="a8"/>
        <w:numPr>
          <w:ilvl w:val="0"/>
          <w:numId w:val="19"/>
        </w:numPr>
        <w:spacing w:line="240" w:lineRule="auto"/>
        <w:jc w:val="both"/>
        <w:rPr>
          <w:rFonts w:cstheme="minorHAnsi"/>
          <w:sz w:val="24"/>
          <w:szCs w:val="24"/>
        </w:rPr>
      </w:pPr>
      <w:r w:rsidRPr="00AD752C">
        <w:rPr>
          <w:rFonts w:cstheme="minorHAnsi"/>
          <w:sz w:val="24"/>
          <w:szCs w:val="24"/>
        </w:rPr>
        <w:t>При приеме на работу заведующая обязана потребовать от поступающего предоставления трудовой книжки, паспорта и медицинской книжки, свидетельствующей о состоянии здоровья.</w:t>
      </w:r>
    </w:p>
    <w:p w:rsidR="00916A4C" w:rsidRPr="00AD752C" w:rsidRDefault="00916A4C" w:rsidP="00916A4C">
      <w:pPr>
        <w:pStyle w:val="a8"/>
        <w:spacing w:line="240" w:lineRule="auto"/>
        <w:ind w:left="705"/>
        <w:jc w:val="both"/>
        <w:rPr>
          <w:rFonts w:cstheme="minorHAnsi"/>
          <w:sz w:val="24"/>
          <w:szCs w:val="24"/>
        </w:rPr>
      </w:pPr>
      <w:r w:rsidRPr="00AD752C">
        <w:rPr>
          <w:rFonts w:cstheme="minorHAnsi"/>
          <w:sz w:val="24"/>
          <w:szCs w:val="24"/>
        </w:rPr>
        <w:t>От лиц, поступающих на педагогическую работу, требуется предъявления диплома об окончании педагогического учебного заведения.</w:t>
      </w:r>
    </w:p>
    <w:p w:rsidR="00916A4C" w:rsidRPr="00AD752C" w:rsidRDefault="00916A4C" w:rsidP="00916A4C">
      <w:pPr>
        <w:pStyle w:val="a8"/>
        <w:spacing w:after="0" w:line="240" w:lineRule="auto"/>
        <w:ind w:left="705"/>
        <w:jc w:val="both"/>
        <w:rPr>
          <w:rFonts w:cstheme="minorHAnsi"/>
          <w:sz w:val="24"/>
          <w:szCs w:val="24"/>
        </w:rPr>
      </w:pPr>
      <w:r w:rsidRPr="00AD752C">
        <w:rPr>
          <w:rFonts w:cstheme="minorHAnsi"/>
          <w:sz w:val="24"/>
          <w:szCs w:val="24"/>
        </w:rPr>
        <w:t>Зачисление на работу оформляется приказом заведующей МДОУ.</w:t>
      </w:r>
    </w:p>
    <w:p w:rsidR="00916A4C" w:rsidRPr="00AD752C" w:rsidRDefault="00916A4C" w:rsidP="00916A4C">
      <w:pPr>
        <w:ind w:left="345"/>
        <w:jc w:val="both"/>
        <w:rPr>
          <w:rFonts w:cstheme="minorHAnsi"/>
          <w:b/>
        </w:rPr>
      </w:pPr>
      <w:r w:rsidRPr="00AD752C">
        <w:rPr>
          <w:rFonts w:cstheme="minorHAnsi"/>
          <w:b/>
        </w:rPr>
        <w:t>При приеме на работу заведующая обязана:</w:t>
      </w:r>
    </w:p>
    <w:p w:rsidR="00916A4C" w:rsidRPr="00AD752C" w:rsidRDefault="00916A4C" w:rsidP="00AF20DA">
      <w:pPr>
        <w:pStyle w:val="a8"/>
        <w:numPr>
          <w:ilvl w:val="0"/>
          <w:numId w:val="20"/>
        </w:numPr>
        <w:spacing w:line="240" w:lineRule="auto"/>
        <w:jc w:val="both"/>
        <w:rPr>
          <w:rFonts w:cstheme="minorHAnsi"/>
          <w:sz w:val="24"/>
          <w:szCs w:val="24"/>
        </w:rPr>
      </w:pPr>
      <w:r w:rsidRPr="00AD752C">
        <w:rPr>
          <w:rFonts w:cstheme="minorHAnsi"/>
          <w:sz w:val="24"/>
          <w:szCs w:val="24"/>
        </w:rPr>
        <w:t xml:space="preserve"> Разъяснить работнику его права и обязанности, ознакомить с содержанием и объемом работы, с условиями оплаты труда;</w:t>
      </w:r>
    </w:p>
    <w:p w:rsidR="00916A4C" w:rsidRPr="00AD752C" w:rsidRDefault="00916A4C" w:rsidP="00AF20DA">
      <w:pPr>
        <w:pStyle w:val="a8"/>
        <w:numPr>
          <w:ilvl w:val="0"/>
          <w:numId w:val="20"/>
        </w:numPr>
        <w:spacing w:line="240" w:lineRule="auto"/>
        <w:jc w:val="both"/>
        <w:rPr>
          <w:rFonts w:cstheme="minorHAnsi"/>
          <w:sz w:val="24"/>
          <w:szCs w:val="24"/>
        </w:rPr>
      </w:pPr>
      <w:r w:rsidRPr="00AD752C">
        <w:rPr>
          <w:rFonts w:cstheme="minorHAnsi"/>
          <w:sz w:val="24"/>
          <w:szCs w:val="24"/>
        </w:rPr>
        <w:t>Ознакомить с правилами внутреннего трудового распорядка, инструкциями по противопожарной безопасности, охране жизни и здоровья детей, технике безопасности.</w:t>
      </w:r>
    </w:p>
    <w:p w:rsidR="00916A4C" w:rsidRPr="00AD752C" w:rsidRDefault="00916A4C" w:rsidP="00AF20DA">
      <w:pPr>
        <w:pStyle w:val="a8"/>
        <w:numPr>
          <w:ilvl w:val="0"/>
          <w:numId w:val="19"/>
        </w:numPr>
        <w:spacing w:line="240" w:lineRule="auto"/>
        <w:jc w:val="both"/>
        <w:rPr>
          <w:rFonts w:cstheme="minorHAnsi"/>
          <w:sz w:val="24"/>
          <w:szCs w:val="24"/>
        </w:rPr>
      </w:pPr>
      <w:r w:rsidRPr="00AD752C">
        <w:rPr>
          <w:rFonts w:cstheme="minorHAnsi"/>
        </w:rPr>
        <w:t>Лицам, впервые поступившим на работу, трудовые книжки выписываются не позднее 5 дней после приема на работу.</w:t>
      </w:r>
    </w:p>
    <w:p w:rsidR="00916A4C" w:rsidRPr="00AD752C" w:rsidRDefault="00916A4C" w:rsidP="00AF20DA">
      <w:pPr>
        <w:pStyle w:val="a8"/>
        <w:numPr>
          <w:ilvl w:val="0"/>
          <w:numId w:val="19"/>
        </w:numPr>
        <w:spacing w:line="240" w:lineRule="auto"/>
        <w:jc w:val="both"/>
        <w:rPr>
          <w:rFonts w:cstheme="minorHAnsi"/>
          <w:sz w:val="24"/>
          <w:szCs w:val="24"/>
        </w:rPr>
      </w:pPr>
      <w:r w:rsidRPr="00AD752C">
        <w:rPr>
          <w:rFonts w:cstheme="minorHAnsi"/>
        </w:rPr>
        <w:t>Работникам МДОУ при увольнении по собственному желанию обязаны предупреждать об этом заведующую за две недели. При истечении двухнедельного срока не праве задержать производство расчета и освобождение от работы увольняемого по собственному желанию.</w:t>
      </w:r>
    </w:p>
    <w:p w:rsidR="00916A4C" w:rsidRPr="00AD752C" w:rsidRDefault="00916A4C" w:rsidP="00AF20DA">
      <w:pPr>
        <w:pStyle w:val="a8"/>
        <w:numPr>
          <w:ilvl w:val="0"/>
          <w:numId w:val="19"/>
        </w:numPr>
        <w:spacing w:after="0" w:line="240" w:lineRule="auto"/>
        <w:jc w:val="both"/>
        <w:rPr>
          <w:rFonts w:cstheme="minorHAnsi"/>
          <w:sz w:val="24"/>
          <w:szCs w:val="24"/>
        </w:rPr>
      </w:pPr>
      <w:r w:rsidRPr="00AD752C">
        <w:rPr>
          <w:rFonts w:cstheme="minorHAnsi"/>
        </w:rPr>
        <w:t>В день увольнения заведующая обязана выдать работнику трудовую книжку и произвести с ним окончательный расчет.</w:t>
      </w:r>
    </w:p>
    <w:p w:rsidR="00916A4C" w:rsidRPr="00AD752C" w:rsidRDefault="00916A4C" w:rsidP="00916A4C">
      <w:pPr>
        <w:pStyle w:val="a8"/>
        <w:spacing w:before="240"/>
        <w:ind w:left="786"/>
        <w:jc w:val="both"/>
        <w:rPr>
          <w:rFonts w:cstheme="minorHAnsi"/>
        </w:rPr>
      </w:pPr>
    </w:p>
    <w:p w:rsidR="00916A4C" w:rsidRPr="00AD752C" w:rsidRDefault="00916A4C" w:rsidP="00916A4C">
      <w:pPr>
        <w:pStyle w:val="a8"/>
        <w:spacing w:before="240" w:line="240" w:lineRule="auto"/>
        <w:ind w:left="786"/>
        <w:jc w:val="both"/>
        <w:rPr>
          <w:rFonts w:cstheme="minorHAnsi"/>
          <w:b/>
          <w:sz w:val="32"/>
          <w:szCs w:val="32"/>
        </w:rPr>
      </w:pPr>
      <w:r w:rsidRPr="00AD752C">
        <w:rPr>
          <w:rFonts w:cstheme="minorHAnsi"/>
          <w:b/>
          <w:sz w:val="32"/>
          <w:szCs w:val="32"/>
        </w:rPr>
        <w:t>Основные обязанности администрации и работников:</w:t>
      </w:r>
    </w:p>
    <w:p w:rsidR="00916A4C" w:rsidRPr="00AD752C" w:rsidRDefault="00916A4C" w:rsidP="00916A4C">
      <w:pPr>
        <w:spacing w:before="240"/>
        <w:jc w:val="both"/>
        <w:rPr>
          <w:rFonts w:cstheme="minorHAnsi"/>
        </w:rPr>
      </w:pPr>
      <w:r w:rsidRPr="00AD752C">
        <w:rPr>
          <w:rFonts w:cstheme="minorHAnsi"/>
        </w:rPr>
        <w:t xml:space="preserve">        Администрация детского сада обязана:</w:t>
      </w:r>
    </w:p>
    <w:p w:rsidR="00916A4C" w:rsidRPr="00AD752C" w:rsidRDefault="00916A4C" w:rsidP="00AF20DA">
      <w:pPr>
        <w:pStyle w:val="a8"/>
        <w:numPr>
          <w:ilvl w:val="0"/>
          <w:numId w:val="21"/>
        </w:numPr>
        <w:spacing w:line="240" w:lineRule="auto"/>
        <w:jc w:val="both"/>
        <w:rPr>
          <w:rFonts w:cstheme="minorHAnsi"/>
          <w:sz w:val="24"/>
          <w:szCs w:val="24"/>
        </w:rPr>
      </w:pPr>
      <w:r w:rsidRPr="00AD752C">
        <w:rPr>
          <w:rFonts w:cstheme="minorHAnsi"/>
          <w:sz w:val="24"/>
          <w:szCs w:val="24"/>
        </w:rPr>
        <w:t>Правильно организовывать труд работников соответственно их квалификации и опыту работы, укреплять трудовую дисциплину.</w:t>
      </w:r>
    </w:p>
    <w:p w:rsidR="00916A4C" w:rsidRPr="00AD752C" w:rsidRDefault="00916A4C" w:rsidP="00AF20DA">
      <w:pPr>
        <w:pStyle w:val="a8"/>
        <w:numPr>
          <w:ilvl w:val="0"/>
          <w:numId w:val="21"/>
        </w:numPr>
        <w:spacing w:line="240" w:lineRule="auto"/>
        <w:jc w:val="both"/>
        <w:rPr>
          <w:rFonts w:cstheme="minorHAnsi"/>
          <w:sz w:val="24"/>
          <w:szCs w:val="24"/>
        </w:rPr>
      </w:pPr>
      <w:r w:rsidRPr="00AD752C">
        <w:rPr>
          <w:rFonts w:cstheme="minorHAnsi"/>
          <w:sz w:val="24"/>
          <w:szCs w:val="24"/>
        </w:rPr>
        <w:t>Закреплять за каждым работником определенное рабочее место и оборудование, создавать необходимые условия для работы для персонала: содержать здание в чистоте, обеспечивать нормальную температуру.</w:t>
      </w:r>
    </w:p>
    <w:p w:rsidR="00916A4C" w:rsidRPr="00AD752C" w:rsidRDefault="00916A4C" w:rsidP="00AF20DA">
      <w:pPr>
        <w:pStyle w:val="a8"/>
        <w:numPr>
          <w:ilvl w:val="0"/>
          <w:numId w:val="21"/>
        </w:numPr>
        <w:spacing w:line="240" w:lineRule="auto"/>
        <w:jc w:val="both"/>
        <w:rPr>
          <w:rFonts w:cstheme="minorHAnsi"/>
          <w:sz w:val="24"/>
          <w:szCs w:val="24"/>
        </w:rPr>
      </w:pPr>
      <w:r w:rsidRPr="00AD752C">
        <w:rPr>
          <w:rFonts w:cstheme="minorHAnsi"/>
          <w:sz w:val="24"/>
          <w:szCs w:val="24"/>
        </w:rPr>
        <w:lastRenderedPageBreak/>
        <w:t>Соблюдать законы и правила по охране труда, строго придерживаться установленного рабочего времени, отдыха, обеспечивать мероприятия по технике безопасности.</w:t>
      </w:r>
    </w:p>
    <w:p w:rsidR="00916A4C" w:rsidRPr="00AD752C" w:rsidRDefault="00916A4C" w:rsidP="00AF20DA">
      <w:pPr>
        <w:pStyle w:val="a8"/>
        <w:numPr>
          <w:ilvl w:val="0"/>
          <w:numId w:val="21"/>
        </w:numPr>
        <w:spacing w:line="240" w:lineRule="auto"/>
        <w:jc w:val="both"/>
        <w:rPr>
          <w:rFonts w:cstheme="minorHAnsi"/>
          <w:sz w:val="24"/>
          <w:szCs w:val="24"/>
        </w:rPr>
      </w:pPr>
      <w:r w:rsidRPr="00AD752C">
        <w:rPr>
          <w:rFonts w:cstheme="minorHAnsi"/>
          <w:sz w:val="24"/>
          <w:szCs w:val="24"/>
        </w:rPr>
        <w:t xml:space="preserve">Создать условия труда для распространения и внедрения передового опыта работы, оказывать помощь начинающим работникам, заботится о повышении квалификации. </w:t>
      </w:r>
    </w:p>
    <w:p w:rsidR="00916A4C" w:rsidRPr="00AD752C" w:rsidRDefault="00916A4C" w:rsidP="00AF20DA">
      <w:pPr>
        <w:pStyle w:val="a8"/>
        <w:numPr>
          <w:ilvl w:val="0"/>
          <w:numId w:val="21"/>
        </w:numPr>
        <w:spacing w:line="240" w:lineRule="auto"/>
        <w:jc w:val="both"/>
        <w:rPr>
          <w:rFonts w:cstheme="minorHAnsi"/>
          <w:sz w:val="24"/>
          <w:szCs w:val="24"/>
        </w:rPr>
      </w:pPr>
      <w:r w:rsidRPr="00AD752C">
        <w:rPr>
          <w:rFonts w:cstheme="minorHAnsi"/>
          <w:sz w:val="24"/>
          <w:szCs w:val="24"/>
        </w:rPr>
        <w:t>Выдавать заработную плату в установленные сроки.</w:t>
      </w:r>
    </w:p>
    <w:p w:rsidR="00916A4C" w:rsidRPr="00AD752C" w:rsidRDefault="00916A4C" w:rsidP="00AF20DA">
      <w:pPr>
        <w:pStyle w:val="a8"/>
        <w:numPr>
          <w:ilvl w:val="0"/>
          <w:numId w:val="21"/>
        </w:numPr>
        <w:spacing w:before="240" w:line="240" w:lineRule="auto"/>
        <w:jc w:val="both"/>
        <w:rPr>
          <w:rFonts w:cstheme="minorHAnsi"/>
          <w:sz w:val="24"/>
          <w:szCs w:val="24"/>
        </w:rPr>
      </w:pPr>
      <w:r w:rsidRPr="00AD752C">
        <w:rPr>
          <w:rFonts w:cstheme="minorHAnsi"/>
          <w:sz w:val="24"/>
          <w:szCs w:val="24"/>
        </w:rPr>
        <w:t>Предоставлять ежегодные отпуска в соответствии с графиком.</w:t>
      </w:r>
    </w:p>
    <w:p w:rsidR="00916A4C" w:rsidRPr="00AD752C" w:rsidRDefault="00916A4C" w:rsidP="00916A4C">
      <w:pPr>
        <w:spacing w:before="240"/>
        <w:ind w:left="426"/>
        <w:jc w:val="both"/>
        <w:rPr>
          <w:rFonts w:cstheme="minorHAnsi"/>
        </w:rPr>
      </w:pPr>
      <w:r w:rsidRPr="00AD752C">
        <w:rPr>
          <w:rFonts w:cstheme="minorHAnsi"/>
        </w:rPr>
        <w:t>Работники МДОУ обязаны:</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Работать честно и добросовестно.</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Соблюдать правила внутреннего трудового распорядка: вовремя приходить на работу, своевременно и точно исполнять распоряжения администрации ДОУ, использовать рабочее время для полезного труда, воздерживаться от действий</w:t>
      </w:r>
      <w:r>
        <w:rPr>
          <w:rFonts w:cstheme="minorHAnsi"/>
          <w:sz w:val="24"/>
          <w:szCs w:val="24"/>
        </w:rPr>
        <w:t>,</w:t>
      </w:r>
      <w:r w:rsidRPr="00AD752C">
        <w:rPr>
          <w:rFonts w:cstheme="minorHAnsi"/>
          <w:sz w:val="24"/>
          <w:szCs w:val="24"/>
        </w:rPr>
        <w:t xml:space="preserve"> мешающих другим работникам выполнять их трудовые обязанности, а именно: распитие спиртных напитков, употребление наркотических веществ, пропуск на территорию и в здание детского сада посторонних лиц; соблюдать установленную продолжительность дня, не заниматься посторонними делами и разговорами и не отвлекать других.</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Своевременно, точно и тщательно соблюдать распоряжения администрации.</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Беречь собственность МДОУ.</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Поддерживать чистоту в МДОУ, соблюдать правила санитарной и противопожарной охраны, предусмотренные инструкцией, уметь пользоваться огнетушителем.</w:t>
      </w:r>
    </w:p>
    <w:p w:rsidR="00916A4C" w:rsidRPr="00AD752C" w:rsidRDefault="00916A4C" w:rsidP="00AF20DA">
      <w:pPr>
        <w:pStyle w:val="a8"/>
        <w:numPr>
          <w:ilvl w:val="0"/>
          <w:numId w:val="22"/>
        </w:numPr>
        <w:spacing w:before="240" w:line="240" w:lineRule="auto"/>
        <w:jc w:val="both"/>
        <w:rPr>
          <w:rFonts w:cstheme="minorHAnsi"/>
          <w:sz w:val="24"/>
          <w:szCs w:val="24"/>
        </w:rPr>
      </w:pPr>
      <w:r w:rsidRPr="00AD752C">
        <w:rPr>
          <w:rFonts w:cstheme="minorHAnsi"/>
          <w:sz w:val="24"/>
          <w:szCs w:val="24"/>
        </w:rPr>
        <w:t>Быть внимательными к детям, вежливыми с членами коллектива и родителями.</w:t>
      </w:r>
    </w:p>
    <w:p w:rsidR="00916A4C" w:rsidRPr="00AD752C" w:rsidRDefault="00916A4C" w:rsidP="00916A4C">
      <w:pPr>
        <w:jc w:val="both"/>
        <w:rPr>
          <w:rFonts w:cstheme="minorHAnsi"/>
        </w:rPr>
      </w:pPr>
      <w:r w:rsidRPr="00AD752C">
        <w:rPr>
          <w:rFonts w:cstheme="minorHAnsi"/>
        </w:rPr>
        <w:t>Сотрудники МДОУ систематически повышают свою квалификацию путем посещения педсоветов, методических объединений.</w:t>
      </w:r>
    </w:p>
    <w:p w:rsidR="00916A4C" w:rsidRPr="00AD752C" w:rsidRDefault="00916A4C" w:rsidP="00916A4C">
      <w:pPr>
        <w:jc w:val="both"/>
        <w:rPr>
          <w:rFonts w:cstheme="minorHAnsi"/>
        </w:rPr>
      </w:pPr>
      <w:r w:rsidRPr="00AD752C">
        <w:rPr>
          <w:rFonts w:cstheme="minorHAnsi"/>
        </w:rPr>
        <w:t>Персонал МДОУ обязан систематически проходить медосмотр.</w:t>
      </w:r>
    </w:p>
    <w:p w:rsidR="00916A4C" w:rsidRPr="00AD752C" w:rsidRDefault="00916A4C" w:rsidP="00916A4C">
      <w:pPr>
        <w:jc w:val="both"/>
        <w:rPr>
          <w:rFonts w:cstheme="minorHAnsi"/>
        </w:rPr>
      </w:pPr>
      <w:r w:rsidRPr="00AD752C">
        <w:rPr>
          <w:rFonts w:cstheme="minorHAnsi"/>
        </w:rPr>
        <w:t xml:space="preserve">Заведующая является руководителем МДОУ, организует работу в соответствии с Уставом детского сада, несет ответственность за охрану жизни и здоровья детей, за создание условий для их нормального физического развития, за правильную постановку воспитательной работы, за методическую работу с кадрами, за соблюдение режима и правил внутреннего трудового распорядка.  </w:t>
      </w:r>
    </w:p>
    <w:p w:rsidR="00916A4C" w:rsidRPr="00AD752C" w:rsidRDefault="00916A4C" w:rsidP="00916A4C">
      <w:pPr>
        <w:jc w:val="both"/>
        <w:rPr>
          <w:rFonts w:cstheme="minorHAnsi"/>
        </w:rPr>
      </w:pPr>
    </w:p>
    <w:p w:rsidR="00916A4C" w:rsidRPr="00AD752C" w:rsidRDefault="00916A4C" w:rsidP="00916A4C">
      <w:pPr>
        <w:jc w:val="both"/>
        <w:rPr>
          <w:rFonts w:cstheme="minorHAnsi"/>
          <w:b/>
          <w:sz w:val="32"/>
          <w:szCs w:val="32"/>
        </w:rPr>
      </w:pPr>
      <w:r w:rsidRPr="00AD752C">
        <w:rPr>
          <w:rFonts w:cstheme="minorHAnsi"/>
          <w:b/>
          <w:sz w:val="32"/>
          <w:szCs w:val="32"/>
        </w:rPr>
        <w:t>Рабочее время и его использование.</w:t>
      </w:r>
    </w:p>
    <w:p w:rsidR="00916A4C" w:rsidRPr="00AD752C" w:rsidRDefault="00916A4C" w:rsidP="00916A4C">
      <w:pPr>
        <w:jc w:val="both"/>
        <w:rPr>
          <w:rFonts w:cstheme="minorHAnsi"/>
          <w:b/>
          <w:sz w:val="32"/>
          <w:szCs w:val="32"/>
        </w:rPr>
      </w:pPr>
    </w:p>
    <w:p w:rsidR="00916A4C" w:rsidRPr="00AD752C" w:rsidRDefault="00916A4C" w:rsidP="00AF20DA">
      <w:pPr>
        <w:pStyle w:val="a8"/>
        <w:numPr>
          <w:ilvl w:val="0"/>
          <w:numId w:val="23"/>
        </w:numPr>
        <w:spacing w:after="0" w:line="240" w:lineRule="auto"/>
        <w:jc w:val="both"/>
        <w:rPr>
          <w:rFonts w:cstheme="minorHAnsi"/>
          <w:sz w:val="24"/>
          <w:szCs w:val="24"/>
        </w:rPr>
      </w:pPr>
      <w:r w:rsidRPr="00AD752C">
        <w:rPr>
          <w:rFonts w:cstheme="minorHAnsi"/>
          <w:sz w:val="24"/>
          <w:szCs w:val="24"/>
        </w:rPr>
        <w:t>Работа в МДОУ  начинается и оканчивается в часы, установленные Комитето</w:t>
      </w:r>
      <w:r w:rsidR="006E7F32">
        <w:rPr>
          <w:rFonts w:cstheme="minorHAnsi"/>
          <w:sz w:val="24"/>
          <w:szCs w:val="24"/>
        </w:rPr>
        <w:t>м по образованию: с 7.30 до 18.0</w:t>
      </w:r>
      <w:r w:rsidRPr="00AD752C">
        <w:rPr>
          <w:rFonts w:cstheme="minorHAnsi"/>
          <w:sz w:val="24"/>
          <w:szCs w:val="24"/>
        </w:rPr>
        <w:t>0 часов.</w:t>
      </w:r>
    </w:p>
    <w:p w:rsidR="00916A4C" w:rsidRPr="00AD752C" w:rsidRDefault="00916A4C" w:rsidP="00AF20DA">
      <w:pPr>
        <w:pStyle w:val="a8"/>
        <w:numPr>
          <w:ilvl w:val="0"/>
          <w:numId w:val="23"/>
        </w:numPr>
        <w:spacing w:after="0" w:line="240" w:lineRule="auto"/>
        <w:jc w:val="both"/>
        <w:rPr>
          <w:rFonts w:cstheme="minorHAnsi"/>
          <w:sz w:val="24"/>
          <w:szCs w:val="24"/>
        </w:rPr>
      </w:pPr>
      <w:r w:rsidRPr="00AD752C">
        <w:rPr>
          <w:rFonts w:cstheme="minorHAnsi"/>
          <w:sz w:val="24"/>
          <w:szCs w:val="24"/>
        </w:rPr>
        <w:t>Уход в рабочее время по служебным делам или по другим  уважительным причинам допускается только с разрешения заведующей.</w:t>
      </w:r>
    </w:p>
    <w:p w:rsidR="00916A4C" w:rsidRPr="00AD752C" w:rsidRDefault="00916A4C" w:rsidP="00AF20DA">
      <w:pPr>
        <w:pStyle w:val="a8"/>
        <w:numPr>
          <w:ilvl w:val="0"/>
          <w:numId w:val="23"/>
        </w:numPr>
        <w:spacing w:after="0" w:line="240" w:lineRule="auto"/>
        <w:jc w:val="both"/>
        <w:rPr>
          <w:rFonts w:cstheme="minorHAnsi"/>
          <w:sz w:val="24"/>
          <w:szCs w:val="24"/>
        </w:rPr>
      </w:pPr>
      <w:r w:rsidRPr="00AD752C">
        <w:rPr>
          <w:rFonts w:cstheme="minorHAnsi"/>
          <w:sz w:val="24"/>
          <w:szCs w:val="24"/>
        </w:rPr>
        <w:lastRenderedPageBreak/>
        <w:t xml:space="preserve">Работнику МДОУ запрещается оставлять работу до прихода сменяющего. В случае неявки </w:t>
      </w:r>
      <w:proofErr w:type="gramStart"/>
      <w:r w:rsidRPr="00AD752C">
        <w:rPr>
          <w:rFonts w:cstheme="minorHAnsi"/>
          <w:sz w:val="24"/>
          <w:szCs w:val="24"/>
        </w:rPr>
        <w:t>сменяющего</w:t>
      </w:r>
      <w:proofErr w:type="gramEnd"/>
      <w:r w:rsidRPr="00AD752C">
        <w:rPr>
          <w:rFonts w:cstheme="minorHAnsi"/>
          <w:sz w:val="24"/>
          <w:szCs w:val="24"/>
        </w:rPr>
        <w:t>, работник должен заявит об этом администрации, которая принимает меры по его замене.</w:t>
      </w:r>
    </w:p>
    <w:p w:rsidR="00916A4C" w:rsidRPr="00AD752C" w:rsidRDefault="00916A4C" w:rsidP="00AF20DA">
      <w:pPr>
        <w:pStyle w:val="a8"/>
        <w:numPr>
          <w:ilvl w:val="0"/>
          <w:numId w:val="23"/>
        </w:numPr>
        <w:spacing w:after="0" w:line="240" w:lineRule="auto"/>
        <w:jc w:val="both"/>
        <w:rPr>
          <w:rFonts w:cstheme="minorHAnsi"/>
          <w:sz w:val="24"/>
          <w:szCs w:val="24"/>
        </w:rPr>
      </w:pPr>
      <w:r w:rsidRPr="00AD752C">
        <w:rPr>
          <w:rFonts w:cstheme="minorHAnsi"/>
          <w:sz w:val="24"/>
          <w:szCs w:val="24"/>
        </w:rPr>
        <w:t>В случае если работник не может явиться на работу по уважительной причине, он обязан известить об этом администрацию с последующим предоставлением оправдательных документов.</w:t>
      </w:r>
    </w:p>
    <w:p w:rsidR="00916A4C" w:rsidRPr="00AD752C" w:rsidRDefault="00916A4C" w:rsidP="00AF20DA">
      <w:pPr>
        <w:pStyle w:val="a8"/>
        <w:numPr>
          <w:ilvl w:val="0"/>
          <w:numId w:val="23"/>
        </w:numPr>
        <w:spacing w:after="0" w:line="240" w:lineRule="auto"/>
        <w:jc w:val="both"/>
        <w:rPr>
          <w:rFonts w:cstheme="minorHAnsi"/>
          <w:sz w:val="24"/>
          <w:szCs w:val="24"/>
        </w:rPr>
      </w:pPr>
      <w:r w:rsidRPr="00AD752C">
        <w:rPr>
          <w:rFonts w:cstheme="minorHAnsi"/>
          <w:sz w:val="24"/>
          <w:szCs w:val="24"/>
        </w:rPr>
        <w:t>Изменение графика работы и временная замена одного сотрудника другим без разрешения заведующей не допускается.</w:t>
      </w:r>
    </w:p>
    <w:p w:rsidR="00916A4C" w:rsidRPr="00AD752C" w:rsidRDefault="00916A4C" w:rsidP="00916A4C">
      <w:pPr>
        <w:jc w:val="both"/>
        <w:rPr>
          <w:rFonts w:cstheme="minorHAnsi"/>
          <w:b/>
        </w:rPr>
      </w:pPr>
      <w:r w:rsidRPr="00AD752C">
        <w:rPr>
          <w:rFonts w:cstheme="minorHAnsi"/>
          <w:b/>
        </w:rPr>
        <w:t xml:space="preserve">        Запрещается в рабочее время:</w:t>
      </w:r>
    </w:p>
    <w:p w:rsidR="00916A4C" w:rsidRPr="00AD752C" w:rsidRDefault="00916A4C" w:rsidP="00AF20DA">
      <w:pPr>
        <w:pStyle w:val="a8"/>
        <w:numPr>
          <w:ilvl w:val="0"/>
          <w:numId w:val="24"/>
        </w:numPr>
        <w:spacing w:after="0" w:line="240" w:lineRule="auto"/>
        <w:jc w:val="both"/>
        <w:rPr>
          <w:rFonts w:cstheme="minorHAnsi"/>
          <w:sz w:val="24"/>
          <w:szCs w:val="24"/>
        </w:rPr>
      </w:pPr>
      <w:r w:rsidRPr="00AD752C">
        <w:rPr>
          <w:rFonts w:cstheme="minorHAnsi"/>
          <w:sz w:val="24"/>
          <w:szCs w:val="24"/>
        </w:rPr>
        <w:t xml:space="preserve">Отвлекать работников МДОУ от их непосредственной работы, вызывать или снимать их с работы для выполнения общественных обязанностей, повышения квалификации. </w:t>
      </w:r>
    </w:p>
    <w:p w:rsidR="00916A4C" w:rsidRPr="00AD752C" w:rsidRDefault="00916A4C" w:rsidP="00AF20DA">
      <w:pPr>
        <w:pStyle w:val="a8"/>
        <w:numPr>
          <w:ilvl w:val="0"/>
          <w:numId w:val="24"/>
        </w:numPr>
        <w:spacing w:after="0" w:line="240" w:lineRule="auto"/>
        <w:jc w:val="both"/>
        <w:rPr>
          <w:rFonts w:cstheme="minorHAnsi"/>
          <w:sz w:val="24"/>
          <w:szCs w:val="24"/>
        </w:rPr>
      </w:pPr>
      <w:r w:rsidRPr="00AD752C">
        <w:rPr>
          <w:rFonts w:cstheme="minorHAnsi"/>
          <w:sz w:val="24"/>
          <w:szCs w:val="24"/>
        </w:rPr>
        <w:t>Созывать всякого рода собрания и совещания.</w:t>
      </w:r>
    </w:p>
    <w:p w:rsidR="00916A4C" w:rsidRPr="00AD752C" w:rsidRDefault="00916A4C" w:rsidP="00AF20DA">
      <w:pPr>
        <w:pStyle w:val="a8"/>
        <w:numPr>
          <w:ilvl w:val="0"/>
          <w:numId w:val="24"/>
        </w:numPr>
        <w:spacing w:after="0" w:line="240" w:lineRule="auto"/>
        <w:jc w:val="both"/>
        <w:rPr>
          <w:rFonts w:cstheme="minorHAnsi"/>
          <w:sz w:val="24"/>
          <w:szCs w:val="24"/>
        </w:rPr>
      </w:pPr>
      <w:r w:rsidRPr="00AD752C">
        <w:rPr>
          <w:rFonts w:cstheme="minorHAnsi"/>
          <w:sz w:val="24"/>
          <w:szCs w:val="24"/>
        </w:rPr>
        <w:t>Во время занятия воспитателя с детьми никто не имеет права делать ему замечания по поводу его работы.</w:t>
      </w:r>
    </w:p>
    <w:p w:rsidR="00916A4C" w:rsidRPr="00AD752C" w:rsidRDefault="00916A4C" w:rsidP="00AF20DA">
      <w:pPr>
        <w:pStyle w:val="a8"/>
        <w:numPr>
          <w:ilvl w:val="0"/>
          <w:numId w:val="24"/>
        </w:numPr>
        <w:spacing w:after="0" w:line="240" w:lineRule="auto"/>
        <w:jc w:val="both"/>
        <w:rPr>
          <w:rFonts w:cstheme="minorHAnsi"/>
          <w:sz w:val="24"/>
          <w:szCs w:val="24"/>
        </w:rPr>
      </w:pPr>
      <w:r w:rsidRPr="00AD752C">
        <w:rPr>
          <w:rFonts w:cstheme="minorHAnsi"/>
          <w:sz w:val="24"/>
          <w:szCs w:val="24"/>
        </w:rPr>
        <w:t>Входить в группу во время занятия с детьми разрешается только заведующей МДОУ, методистам, проверяющим работу воспитателя.</w:t>
      </w:r>
    </w:p>
    <w:p w:rsidR="00916A4C" w:rsidRPr="00AD752C" w:rsidRDefault="00916A4C" w:rsidP="00916A4C">
      <w:pPr>
        <w:pStyle w:val="a8"/>
        <w:spacing w:after="0" w:line="240" w:lineRule="auto"/>
        <w:ind w:left="360"/>
        <w:jc w:val="both"/>
        <w:rPr>
          <w:rFonts w:cstheme="minorHAnsi"/>
          <w:sz w:val="24"/>
          <w:szCs w:val="24"/>
        </w:rPr>
      </w:pPr>
    </w:p>
    <w:p w:rsidR="00916A4C" w:rsidRDefault="00916A4C" w:rsidP="00916A4C">
      <w:pPr>
        <w:pStyle w:val="a8"/>
        <w:spacing w:after="0" w:line="240" w:lineRule="auto"/>
        <w:ind w:left="360"/>
        <w:jc w:val="both"/>
        <w:rPr>
          <w:rFonts w:cstheme="minorHAnsi"/>
          <w:sz w:val="32"/>
          <w:szCs w:val="32"/>
        </w:rPr>
      </w:pPr>
    </w:p>
    <w:p w:rsidR="00916A4C" w:rsidRPr="00AD752C" w:rsidRDefault="00916A4C" w:rsidP="00916A4C">
      <w:pPr>
        <w:pStyle w:val="a8"/>
        <w:spacing w:after="0" w:line="240" w:lineRule="auto"/>
        <w:ind w:left="360"/>
        <w:jc w:val="both"/>
        <w:rPr>
          <w:rFonts w:cstheme="minorHAnsi"/>
          <w:b/>
          <w:sz w:val="32"/>
          <w:szCs w:val="32"/>
        </w:rPr>
      </w:pPr>
      <w:r w:rsidRPr="00AD752C">
        <w:rPr>
          <w:rFonts w:cstheme="minorHAnsi"/>
          <w:b/>
          <w:sz w:val="32"/>
          <w:szCs w:val="32"/>
        </w:rPr>
        <w:t>Меры  поощрения.</w:t>
      </w:r>
    </w:p>
    <w:p w:rsidR="00916A4C" w:rsidRPr="00AD752C" w:rsidRDefault="00916A4C" w:rsidP="00916A4C">
      <w:pPr>
        <w:pStyle w:val="a8"/>
        <w:spacing w:after="0" w:line="240" w:lineRule="auto"/>
        <w:ind w:left="360"/>
        <w:jc w:val="both"/>
        <w:rPr>
          <w:rFonts w:cstheme="minorHAnsi"/>
          <w:b/>
          <w:sz w:val="32"/>
          <w:szCs w:val="32"/>
        </w:rPr>
      </w:pPr>
    </w:p>
    <w:p w:rsidR="00916A4C" w:rsidRPr="00AD752C" w:rsidRDefault="00916A4C" w:rsidP="00AF20DA">
      <w:pPr>
        <w:pStyle w:val="a8"/>
        <w:numPr>
          <w:ilvl w:val="0"/>
          <w:numId w:val="25"/>
        </w:numPr>
        <w:spacing w:after="0" w:line="240" w:lineRule="auto"/>
        <w:jc w:val="both"/>
        <w:rPr>
          <w:rFonts w:cstheme="minorHAnsi"/>
          <w:sz w:val="24"/>
          <w:szCs w:val="24"/>
        </w:rPr>
      </w:pPr>
      <w:r w:rsidRPr="00AD752C">
        <w:rPr>
          <w:rFonts w:cstheme="minorHAnsi"/>
          <w:sz w:val="24"/>
          <w:szCs w:val="24"/>
        </w:rPr>
        <w:t>Администрация устанавливает следующие меры поощрения за старательное и примерное выполнение работниками своих обязанностей:</w:t>
      </w:r>
    </w:p>
    <w:p w:rsidR="00916A4C" w:rsidRPr="00AD752C" w:rsidRDefault="00916A4C" w:rsidP="00AF20DA">
      <w:pPr>
        <w:pStyle w:val="a8"/>
        <w:numPr>
          <w:ilvl w:val="0"/>
          <w:numId w:val="26"/>
        </w:numPr>
        <w:spacing w:after="0" w:line="240" w:lineRule="auto"/>
        <w:jc w:val="both"/>
        <w:rPr>
          <w:rFonts w:cstheme="minorHAnsi"/>
          <w:sz w:val="24"/>
          <w:szCs w:val="24"/>
        </w:rPr>
      </w:pPr>
      <w:r w:rsidRPr="00AD752C">
        <w:rPr>
          <w:rFonts w:cstheme="minorHAnsi"/>
          <w:sz w:val="24"/>
          <w:szCs w:val="24"/>
        </w:rPr>
        <w:t>Благодарность.</w:t>
      </w:r>
    </w:p>
    <w:p w:rsidR="00916A4C" w:rsidRPr="00AD752C" w:rsidRDefault="00916A4C" w:rsidP="00AF20DA">
      <w:pPr>
        <w:pStyle w:val="a8"/>
        <w:numPr>
          <w:ilvl w:val="0"/>
          <w:numId w:val="26"/>
        </w:numPr>
        <w:spacing w:after="0" w:line="240" w:lineRule="auto"/>
        <w:jc w:val="both"/>
        <w:rPr>
          <w:rFonts w:cstheme="minorHAnsi"/>
          <w:sz w:val="24"/>
          <w:szCs w:val="24"/>
        </w:rPr>
      </w:pPr>
      <w:r w:rsidRPr="00AD752C">
        <w:rPr>
          <w:rFonts w:cstheme="minorHAnsi"/>
          <w:sz w:val="24"/>
          <w:szCs w:val="24"/>
        </w:rPr>
        <w:t>Награждение Почетной грамотой или значком «Отличник народного образования».</w:t>
      </w:r>
    </w:p>
    <w:p w:rsidR="00916A4C" w:rsidRPr="00AD752C" w:rsidRDefault="00916A4C" w:rsidP="00AF20DA">
      <w:pPr>
        <w:pStyle w:val="a8"/>
        <w:numPr>
          <w:ilvl w:val="0"/>
          <w:numId w:val="26"/>
        </w:numPr>
        <w:spacing w:after="0" w:line="240" w:lineRule="auto"/>
        <w:jc w:val="both"/>
        <w:rPr>
          <w:rFonts w:cstheme="minorHAnsi"/>
          <w:sz w:val="24"/>
          <w:szCs w:val="24"/>
        </w:rPr>
      </w:pPr>
      <w:r w:rsidRPr="00AD752C">
        <w:rPr>
          <w:rFonts w:cstheme="minorHAnsi"/>
          <w:sz w:val="24"/>
          <w:szCs w:val="24"/>
        </w:rPr>
        <w:t>Денежная премия.</w:t>
      </w:r>
    </w:p>
    <w:p w:rsidR="00916A4C" w:rsidRPr="00AD752C" w:rsidRDefault="00916A4C" w:rsidP="00916A4C">
      <w:pPr>
        <w:jc w:val="both"/>
        <w:rPr>
          <w:rFonts w:cstheme="minorHAnsi"/>
        </w:rPr>
      </w:pPr>
      <w:r w:rsidRPr="00AD752C">
        <w:rPr>
          <w:rFonts w:cstheme="minorHAnsi"/>
        </w:rPr>
        <w:t>Поощрения производятся заведующей МДОУ по согласованию с профсоюзным комитетом МДОУ.</w:t>
      </w:r>
    </w:p>
    <w:p w:rsidR="00916A4C" w:rsidRPr="00AD752C" w:rsidRDefault="00916A4C" w:rsidP="00916A4C">
      <w:pPr>
        <w:rPr>
          <w:rFonts w:cstheme="minorHAnsi"/>
          <w:sz w:val="40"/>
          <w:szCs w:val="40"/>
        </w:rPr>
      </w:pPr>
    </w:p>
    <w:p w:rsidR="00916A4C" w:rsidRPr="00AD752C" w:rsidRDefault="00916A4C" w:rsidP="00916A4C">
      <w:pPr>
        <w:pStyle w:val="a8"/>
        <w:spacing w:after="0" w:line="240" w:lineRule="auto"/>
        <w:ind w:left="786"/>
        <w:jc w:val="both"/>
        <w:rPr>
          <w:rFonts w:cstheme="minorHAnsi"/>
          <w:b/>
          <w:sz w:val="32"/>
          <w:szCs w:val="32"/>
        </w:rPr>
      </w:pPr>
      <w:r w:rsidRPr="00AD752C">
        <w:rPr>
          <w:rFonts w:cstheme="minorHAnsi"/>
          <w:b/>
          <w:sz w:val="32"/>
          <w:szCs w:val="32"/>
        </w:rPr>
        <w:t xml:space="preserve">Режим рабочих смен для сотрудников МДОУ </w:t>
      </w:r>
      <w:proofErr w:type="spellStart"/>
      <w:r w:rsidR="006E7F32">
        <w:rPr>
          <w:rFonts w:cstheme="minorHAnsi"/>
          <w:b/>
          <w:sz w:val="32"/>
          <w:szCs w:val="32"/>
        </w:rPr>
        <w:t>Ченцовского</w:t>
      </w:r>
      <w:proofErr w:type="spellEnd"/>
      <w:r w:rsidR="006E7F32">
        <w:rPr>
          <w:rFonts w:cstheme="minorHAnsi"/>
          <w:b/>
          <w:sz w:val="32"/>
          <w:szCs w:val="32"/>
        </w:rPr>
        <w:t xml:space="preserve"> детского сада </w:t>
      </w:r>
      <w:r w:rsidRPr="00AD752C">
        <w:rPr>
          <w:rFonts w:cstheme="minorHAnsi"/>
          <w:b/>
          <w:sz w:val="32"/>
          <w:szCs w:val="32"/>
        </w:rPr>
        <w:t>на основании графика сменности.</w:t>
      </w:r>
    </w:p>
    <w:p w:rsidR="00916A4C" w:rsidRPr="00AD752C" w:rsidRDefault="00916A4C" w:rsidP="00916A4C">
      <w:pPr>
        <w:pStyle w:val="a8"/>
        <w:spacing w:after="0" w:line="240" w:lineRule="auto"/>
        <w:ind w:left="786"/>
        <w:jc w:val="both"/>
        <w:rPr>
          <w:rFonts w:cstheme="minorHAnsi"/>
          <w:b/>
          <w:sz w:val="32"/>
          <w:szCs w:val="32"/>
        </w:rPr>
      </w:pPr>
    </w:p>
    <w:p w:rsidR="00916A4C" w:rsidRPr="00AD752C" w:rsidRDefault="00916A4C" w:rsidP="00916A4C">
      <w:pPr>
        <w:jc w:val="both"/>
        <w:rPr>
          <w:rFonts w:cstheme="minorHAnsi"/>
        </w:rPr>
      </w:pPr>
    </w:p>
    <w:p w:rsidR="00916A4C" w:rsidRPr="00AD752C" w:rsidRDefault="00916A4C" w:rsidP="00916A4C">
      <w:pPr>
        <w:jc w:val="both"/>
        <w:rPr>
          <w:rFonts w:cstheme="minorHAnsi"/>
        </w:rPr>
      </w:pPr>
      <w:r w:rsidRPr="00AD752C">
        <w:rPr>
          <w:rFonts w:cstheme="minorHAnsi"/>
        </w:rPr>
        <w:t>Заведующая МДОУ – ненормированный рабочий день.</w:t>
      </w:r>
    </w:p>
    <w:p w:rsidR="00916A4C" w:rsidRDefault="00916A4C" w:rsidP="00916A4C">
      <w:pPr>
        <w:jc w:val="both"/>
        <w:rPr>
          <w:rFonts w:cstheme="minorHAnsi"/>
        </w:rPr>
      </w:pPr>
    </w:p>
    <w:p w:rsidR="00916A4C" w:rsidRPr="00AD752C" w:rsidRDefault="00916A4C" w:rsidP="00916A4C">
      <w:pPr>
        <w:jc w:val="both"/>
        <w:rPr>
          <w:rFonts w:cstheme="minorHAnsi"/>
        </w:rPr>
      </w:pPr>
      <w:r w:rsidRPr="00AD752C">
        <w:rPr>
          <w:rFonts w:cstheme="minorHAnsi"/>
        </w:rPr>
        <w:t>Воспитатель:                                        7.2 часа                          1 смена   7.30 – 14.50   (по графику)</w:t>
      </w:r>
    </w:p>
    <w:p w:rsidR="00916A4C" w:rsidRPr="00AD752C" w:rsidRDefault="006E7F32" w:rsidP="00916A4C">
      <w:pPr>
        <w:jc w:val="both"/>
        <w:rPr>
          <w:rFonts w:cstheme="minorHAnsi"/>
        </w:rPr>
      </w:pPr>
      <w:r>
        <w:rPr>
          <w:rFonts w:cstheme="minorHAnsi"/>
        </w:rPr>
        <w:t xml:space="preserve">8,2часа </w:t>
      </w:r>
      <w:r w:rsidR="00916A4C" w:rsidRPr="00AD752C">
        <w:rPr>
          <w:rFonts w:cstheme="minorHAnsi"/>
        </w:rPr>
        <w:t xml:space="preserve">                         2 смена   </w:t>
      </w:r>
      <w:r>
        <w:rPr>
          <w:rFonts w:cstheme="minorHAnsi"/>
        </w:rPr>
        <w:t>9.40 – 18.0</w:t>
      </w:r>
      <w:r w:rsidR="00916A4C" w:rsidRPr="00AD752C">
        <w:rPr>
          <w:rFonts w:cstheme="minorHAnsi"/>
        </w:rPr>
        <w:t>0 (по графику)</w:t>
      </w:r>
    </w:p>
    <w:p w:rsidR="00916A4C" w:rsidRPr="00AD752C" w:rsidRDefault="00916A4C" w:rsidP="00916A4C">
      <w:pPr>
        <w:jc w:val="both"/>
        <w:rPr>
          <w:rFonts w:cstheme="minorHAnsi"/>
        </w:rPr>
      </w:pPr>
      <w:r w:rsidRPr="00AD752C">
        <w:rPr>
          <w:rFonts w:cstheme="minorHAnsi"/>
        </w:rPr>
        <w:t>Муз</w:t>
      </w:r>
      <w:proofErr w:type="gramStart"/>
      <w:r w:rsidRPr="00AD752C">
        <w:rPr>
          <w:rFonts w:cstheme="minorHAnsi"/>
        </w:rPr>
        <w:t>.р</w:t>
      </w:r>
      <w:proofErr w:type="gramEnd"/>
      <w:r w:rsidRPr="00AD752C">
        <w:rPr>
          <w:rFonts w:cstheme="minorHAnsi"/>
        </w:rPr>
        <w:t>уковод</w:t>
      </w:r>
      <w:r w:rsidR="006E7F32">
        <w:rPr>
          <w:rFonts w:cstheme="minorHAnsi"/>
        </w:rPr>
        <w:t>итель:                         1.2</w:t>
      </w:r>
      <w:r w:rsidRPr="00AD752C">
        <w:rPr>
          <w:rFonts w:cstheme="minorHAnsi"/>
        </w:rPr>
        <w:t xml:space="preserve"> часа</w:t>
      </w:r>
      <w:r w:rsidR="006E7F32">
        <w:rPr>
          <w:rFonts w:cstheme="minorHAnsi"/>
        </w:rPr>
        <w:t>(0,25ставки)                        10.00 – 11.2</w:t>
      </w:r>
      <w:r w:rsidRPr="00AD752C">
        <w:rPr>
          <w:rFonts w:cstheme="minorHAnsi"/>
        </w:rPr>
        <w:t>0</w:t>
      </w:r>
    </w:p>
    <w:p w:rsidR="00916A4C" w:rsidRPr="00AD752C" w:rsidRDefault="00916A4C" w:rsidP="00916A4C">
      <w:pPr>
        <w:jc w:val="both"/>
        <w:rPr>
          <w:rFonts w:cstheme="minorHAnsi"/>
        </w:rPr>
      </w:pPr>
    </w:p>
    <w:p w:rsidR="00916A4C" w:rsidRDefault="00916A4C" w:rsidP="00916A4C">
      <w:pPr>
        <w:jc w:val="both"/>
        <w:rPr>
          <w:rFonts w:cstheme="minorHAnsi"/>
        </w:rPr>
      </w:pPr>
      <w:r w:rsidRPr="00AD752C">
        <w:rPr>
          <w:rFonts w:cstheme="minorHAnsi"/>
        </w:rPr>
        <w:lastRenderedPageBreak/>
        <w:t>Младший</w:t>
      </w:r>
      <w:r w:rsidR="006E7F32">
        <w:rPr>
          <w:rFonts w:cstheme="minorHAnsi"/>
        </w:rPr>
        <w:t xml:space="preserve"> воспитатель:                  8,2</w:t>
      </w:r>
      <w:r w:rsidR="00195B2D">
        <w:rPr>
          <w:rFonts w:cstheme="minorHAnsi"/>
        </w:rPr>
        <w:t xml:space="preserve"> часа</w:t>
      </w:r>
      <w:r w:rsidRPr="00AD752C">
        <w:rPr>
          <w:rFonts w:cstheme="minorHAnsi"/>
        </w:rPr>
        <w:t xml:space="preserve">              </w:t>
      </w:r>
      <w:r w:rsidR="00275ED4">
        <w:rPr>
          <w:rFonts w:cstheme="minorHAnsi"/>
        </w:rPr>
        <w:t xml:space="preserve">                               7</w:t>
      </w:r>
      <w:r w:rsidRPr="00AD752C">
        <w:rPr>
          <w:rFonts w:cstheme="minorHAnsi"/>
        </w:rPr>
        <w:t>.</w:t>
      </w:r>
      <w:r w:rsidR="00275ED4">
        <w:rPr>
          <w:rFonts w:cstheme="minorHAnsi"/>
        </w:rPr>
        <w:t>3</w:t>
      </w:r>
      <w:r w:rsidRPr="00AD752C">
        <w:rPr>
          <w:rFonts w:cstheme="minorHAnsi"/>
        </w:rPr>
        <w:t xml:space="preserve">0 – </w:t>
      </w:r>
      <w:r w:rsidR="006E7F32">
        <w:rPr>
          <w:rFonts w:cstheme="minorHAnsi"/>
        </w:rPr>
        <w:t>13</w:t>
      </w:r>
      <w:r w:rsidR="00275ED4">
        <w:rPr>
          <w:rFonts w:cstheme="minorHAnsi"/>
        </w:rPr>
        <w:t>.0</w:t>
      </w:r>
      <w:r w:rsidRPr="00AD752C">
        <w:rPr>
          <w:rFonts w:cstheme="minorHAnsi"/>
        </w:rPr>
        <w:t>0</w:t>
      </w:r>
    </w:p>
    <w:p w:rsidR="00916A4C" w:rsidRDefault="006E7F32" w:rsidP="00916A4C">
      <w:pPr>
        <w:jc w:val="both"/>
        <w:rPr>
          <w:rFonts w:cstheme="minorHAnsi"/>
        </w:rPr>
      </w:pPr>
      <w:r>
        <w:rPr>
          <w:rFonts w:cstheme="minorHAnsi"/>
        </w:rPr>
        <w:t xml:space="preserve">                                                                                         </w:t>
      </w:r>
      <w:r w:rsidR="00275ED4">
        <w:rPr>
          <w:rFonts w:cstheme="minorHAnsi"/>
        </w:rPr>
        <w:t xml:space="preserve">          Обед              13,0</w:t>
      </w:r>
      <w:r>
        <w:rPr>
          <w:rFonts w:cstheme="minorHAnsi"/>
        </w:rPr>
        <w:t xml:space="preserve">0 - 15,00 </w:t>
      </w:r>
    </w:p>
    <w:p w:rsidR="006E7F32" w:rsidRDefault="006E7F32" w:rsidP="00916A4C">
      <w:pPr>
        <w:jc w:val="both"/>
        <w:rPr>
          <w:rFonts w:cstheme="minorHAnsi"/>
        </w:rPr>
      </w:pPr>
      <w:r>
        <w:rPr>
          <w:rFonts w:cstheme="minorHAnsi"/>
        </w:rPr>
        <w:t xml:space="preserve">                                                                                                                          15,00 </w:t>
      </w:r>
      <w:r w:rsidR="00195B2D">
        <w:rPr>
          <w:rFonts w:cstheme="minorHAnsi"/>
        </w:rPr>
        <w:t>–17,50</w:t>
      </w:r>
    </w:p>
    <w:p w:rsidR="00916A4C" w:rsidRPr="00AD752C" w:rsidRDefault="00916A4C" w:rsidP="00916A4C">
      <w:pPr>
        <w:jc w:val="both"/>
        <w:rPr>
          <w:rFonts w:cstheme="minorHAnsi"/>
        </w:rPr>
      </w:pPr>
      <w:r w:rsidRPr="00AD752C">
        <w:rPr>
          <w:rFonts w:cstheme="minorHAnsi"/>
        </w:rPr>
        <w:t xml:space="preserve">Повара:                                            </w:t>
      </w:r>
      <w:r w:rsidR="00195B2D">
        <w:rPr>
          <w:rFonts w:cstheme="minorHAnsi"/>
        </w:rPr>
        <w:t xml:space="preserve"> 7,2 часа</w:t>
      </w:r>
      <w:r w:rsidR="00195B2D" w:rsidRPr="00AD752C">
        <w:rPr>
          <w:rFonts w:cstheme="minorHAnsi"/>
        </w:rPr>
        <w:t xml:space="preserve">7.30 – 14.50   </w:t>
      </w:r>
    </w:p>
    <w:p w:rsidR="00916A4C" w:rsidRPr="00AD752C" w:rsidRDefault="00916A4C" w:rsidP="00916A4C">
      <w:pPr>
        <w:jc w:val="both"/>
        <w:rPr>
          <w:rFonts w:cstheme="minorHAnsi"/>
        </w:rPr>
      </w:pPr>
      <w:r w:rsidRPr="00AD752C">
        <w:rPr>
          <w:rFonts w:cstheme="minorHAnsi"/>
        </w:rPr>
        <w:t>Подсобный рабочий:                     4 часа (0,5 ставки)                          8.00 – 12.00</w:t>
      </w:r>
    </w:p>
    <w:p w:rsidR="00916A4C" w:rsidRPr="00AD752C" w:rsidRDefault="00916A4C" w:rsidP="00916A4C">
      <w:pPr>
        <w:jc w:val="both"/>
        <w:rPr>
          <w:rFonts w:cstheme="minorHAnsi"/>
        </w:rPr>
      </w:pPr>
      <w:r w:rsidRPr="00AD752C">
        <w:rPr>
          <w:rFonts w:cstheme="minorHAnsi"/>
        </w:rPr>
        <w:t>(кухня)</w:t>
      </w:r>
    </w:p>
    <w:p w:rsidR="00916A4C" w:rsidRDefault="00916A4C" w:rsidP="00916A4C">
      <w:pPr>
        <w:jc w:val="both"/>
        <w:rPr>
          <w:rFonts w:cstheme="minorHAnsi"/>
        </w:rPr>
      </w:pPr>
    </w:p>
    <w:p w:rsidR="00916A4C" w:rsidRPr="00AD752C" w:rsidRDefault="00916A4C" w:rsidP="00916A4C">
      <w:pPr>
        <w:jc w:val="both"/>
        <w:rPr>
          <w:rFonts w:cstheme="minorHAnsi"/>
        </w:rPr>
      </w:pPr>
      <w:r w:rsidRPr="00AD752C">
        <w:rPr>
          <w:rFonts w:cstheme="minorHAnsi"/>
        </w:rPr>
        <w:t>Машини</w:t>
      </w:r>
      <w:r w:rsidR="00195B2D">
        <w:rPr>
          <w:rFonts w:cstheme="minorHAnsi"/>
        </w:rPr>
        <w:t>ст стирки белья:              1,8  часа(0,25 ставки)                   9.00 – 10.50</w:t>
      </w:r>
    </w:p>
    <w:p w:rsidR="00916A4C" w:rsidRDefault="00916A4C" w:rsidP="00916A4C">
      <w:pPr>
        <w:jc w:val="both"/>
        <w:rPr>
          <w:rFonts w:cstheme="minorHAnsi"/>
        </w:rPr>
      </w:pPr>
    </w:p>
    <w:p w:rsidR="00916A4C" w:rsidRPr="00AD752C" w:rsidRDefault="00916A4C" w:rsidP="00916A4C">
      <w:pPr>
        <w:jc w:val="both"/>
        <w:rPr>
          <w:rFonts w:cstheme="minorHAnsi"/>
        </w:rPr>
      </w:pPr>
      <w:r w:rsidRPr="00AD752C">
        <w:rPr>
          <w:rFonts w:cstheme="minorHAnsi"/>
        </w:rPr>
        <w:t>Зав</w:t>
      </w:r>
      <w:proofErr w:type="gramStart"/>
      <w:r w:rsidRPr="00AD752C">
        <w:rPr>
          <w:rFonts w:cstheme="minorHAnsi"/>
        </w:rPr>
        <w:t>.х</w:t>
      </w:r>
      <w:proofErr w:type="gramEnd"/>
      <w:r w:rsidRPr="00AD752C">
        <w:rPr>
          <w:rFonts w:cstheme="minorHAnsi"/>
        </w:rPr>
        <w:t xml:space="preserve">озяйством:                               </w:t>
      </w:r>
      <w:r w:rsidR="00195B2D">
        <w:rPr>
          <w:rFonts w:cstheme="minorHAnsi"/>
        </w:rPr>
        <w:t xml:space="preserve"> 3,6 часа (0,5 ставки) 8.00 – 11.4</w:t>
      </w:r>
      <w:r w:rsidRPr="00AD752C">
        <w:rPr>
          <w:rFonts w:cstheme="minorHAnsi"/>
        </w:rPr>
        <w:t>0</w:t>
      </w:r>
    </w:p>
    <w:p w:rsidR="00916A4C" w:rsidRDefault="00916A4C" w:rsidP="00916A4C">
      <w:pPr>
        <w:jc w:val="both"/>
        <w:rPr>
          <w:rFonts w:cstheme="minorHAnsi"/>
        </w:rPr>
      </w:pPr>
    </w:p>
    <w:p w:rsidR="00916A4C" w:rsidRDefault="00916A4C" w:rsidP="00916A4C">
      <w:pPr>
        <w:jc w:val="both"/>
        <w:rPr>
          <w:rFonts w:cstheme="minorHAnsi"/>
        </w:rPr>
      </w:pPr>
      <w:r w:rsidRPr="00AD752C">
        <w:rPr>
          <w:rFonts w:cstheme="minorHAnsi"/>
        </w:rPr>
        <w:t xml:space="preserve">Сторож:                  </w:t>
      </w:r>
      <w:r w:rsidR="00195B2D">
        <w:rPr>
          <w:rFonts w:cstheme="minorHAnsi"/>
        </w:rPr>
        <w:t>4  часа22.00 – 2</w:t>
      </w:r>
      <w:r w:rsidRPr="00AD752C">
        <w:rPr>
          <w:rFonts w:cstheme="minorHAnsi"/>
        </w:rPr>
        <w:t>.00</w:t>
      </w:r>
    </w:p>
    <w:p w:rsidR="00916A4C" w:rsidRDefault="00916A4C" w:rsidP="00916A4C">
      <w:pPr>
        <w:jc w:val="both"/>
        <w:rPr>
          <w:rFonts w:cstheme="minorHAnsi"/>
        </w:rPr>
      </w:pPr>
    </w:p>
    <w:p w:rsidR="00916A4C" w:rsidRDefault="00916A4C" w:rsidP="00916A4C">
      <w:pPr>
        <w:jc w:val="both"/>
        <w:rPr>
          <w:rFonts w:cstheme="minorHAnsi"/>
        </w:rPr>
      </w:pPr>
      <w:r w:rsidRPr="00AD752C">
        <w:rPr>
          <w:rFonts w:cstheme="minorHAnsi"/>
        </w:rPr>
        <w:t xml:space="preserve">Кочегар:                 </w:t>
      </w:r>
      <w:r w:rsidR="00195B2D">
        <w:rPr>
          <w:rFonts w:cstheme="minorHAnsi"/>
        </w:rPr>
        <w:t>4 часа20.00 – 24</w:t>
      </w:r>
      <w:r w:rsidRPr="00AD752C">
        <w:rPr>
          <w:rFonts w:cstheme="minorHAnsi"/>
        </w:rPr>
        <w:t xml:space="preserve">.00   </w:t>
      </w:r>
    </w:p>
    <w:p w:rsidR="00195B2D" w:rsidRDefault="00195B2D" w:rsidP="00916A4C">
      <w:pPr>
        <w:jc w:val="both"/>
        <w:rPr>
          <w:rFonts w:cstheme="minorHAnsi"/>
        </w:rPr>
      </w:pPr>
    </w:p>
    <w:p w:rsidR="00916A4C" w:rsidRDefault="00916A4C"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Default="00195B2D" w:rsidP="00916A4C">
      <w:pPr>
        <w:jc w:val="both"/>
        <w:rPr>
          <w:rFonts w:cstheme="minorHAnsi"/>
        </w:rPr>
      </w:pPr>
    </w:p>
    <w:p w:rsidR="00195B2D" w:rsidRPr="00AD752C" w:rsidRDefault="00195B2D" w:rsidP="00916A4C">
      <w:pPr>
        <w:jc w:val="both"/>
        <w:rPr>
          <w:rFonts w:cstheme="minorHAnsi"/>
        </w:rPr>
      </w:pPr>
    </w:p>
    <w:p w:rsidR="001527E1" w:rsidRDefault="001527E1" w:rsidP="001527E1">
      <w:pPr>
        <w:pStyle w:val="a9"/>
        <w:rPr>
          <w:sz w:val="28"/>
          <w:szCs w:val="28"/>
        </w:rPr>
      </w:pPr>
    </w:p>
    <w:p w:rsidR="00916A4C" w:rsidRDefault="00916A4C" w:rsidP="001527E1">
      <w:pPr>
        <w:pStyle w:val="a9"/>
        <w:rPr>
          <w:sz w:val="28"/>
          <w:szCs w:val="28"/>
        </w:rPr>
      </w:pPr>
    </w:p>
    <w:p w:rsidR="00916A4C" w:rsidRDefault="00916A4C" w:rsidP="001527E1">
      <w:pPr>
        <w:pStyle w:val="a9"/>
        <w:rPr>
          <w:sz w:val="28"/>
          <w:szCs w:val="28"/>
        </w:rPr>
      </w:pPr>
    </w:p>
    <w:p w:rsidR="00916A4C" w:rsidRDefault="00916A4C" w:rsidP="001527E1">
      <w:pPr>
        <w:pStyle w:val="a9"/>
        <w:rPr>
          <w:sz w:val="28"/>
          <w:szCs w:val="28"/>
        </w:rPr>
      </w:pPr>
    </w:p>
    <w:p w:rsidR="001527E1" w:rsidRDefault="001527E1" w:rsidP="001527E1">
      <w:pPr>
        <w:pStyle w:val="a9"/>
        <w:rPr>
          <w:sz w:val="28"/>
          <w:szCs w:val="28"/>
        </w:rPr>
      </w:pPr>
    </w:p>
    <w:p w:rsidR="001E03FD" w:rsidRPr="00A01375" w:rsidRDefault="001E03FD"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4"/>
          <w:szCs w:val="24"/>
          <w:lang w:eastAsia="ru-RU"/>
        </w:rPr>
        <w:lastRenderedPageBreak/>
        <w:t>Приложение №</w:t>
      </w:r>
      <w:r w:rsidR="007C5EB4">
        <w:rPr>
          <w:rFonts w:ascii="Times New Roman" w:eastAsia="Times New Roman" w:hAnsi="Times New Roman" w:cs="Times New Roman"/>
          <w:sz w:val="24"/>
          <w:szCs w:val="24"/>
          <w:lang w:eastAsia="ru-RU"/>
        </w:rPr>
        <w:t>2</w:t>
      </w:r>
    </w:p>
    <w:p w:rsidR="001E03FD" w:rsidRDefault="001E03FD" w:rsidP="001E03FD">
      <w:pPr>
        <w:spacing w:before="100" w:beforeAutospacing="1" w:after="100" w:afterAutospacing="1" w:line="240" w:lineRule="auto"/>
        <w:ind w:right="179"/>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7C5EB4" w:rsidRPr="00AF748F" w:rsidRDefault="007C5EB4" w:rsidP="007C5EB4">
      <w:pPr>
        <w:pStyle w:val="a9"/>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7C5EB4" w:rsidRPr="00AF748F" w:rsidRDefault="007C5EB4" w:rsidP="007C5EB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7C5EB4" w:rsidRPr="00AF748F" w:rsidRDefault="007C5EB4" w:rsidP="007C5EB4">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sidRPr="0098798F">
        <w:rPr>
          <w:rFonts w:ascii="Times New Roman" w:eastAsia="Calibri" w:hAnsi="Times New Roman" w:cs="Times New Roman"/>
        </w:rPr>
        <w:t>МДОУ</w:t>
      </w:r>
      <w:proofErr w:type="spellEnd"/>
      <w:r w:rsidRPr="0098798F">
        <w:rPr>
          <w:rFonts w:ascii="Times New Roman" w:eastAsia="Calibri" w:hAnsi="Times New Roman" w:cs="Times New Roman"/>
        </w:rPr>
        <w:t xml:space="preserve"> </w:t>
      </w:r>
      <w:proofErr w:type="spellStart"/>
      <w:r w:rsidRPr="0098798F">
        <w:rPr>
          <w:rFonts w:ascii="Times New Roman" w:eastAsia="Calibri" w:hAnsi="Times New Roman" w:cs="Times New Roman"/>
        </w:rPr>
        <w:t>Ченцовским</w:t>
      </w:r>
      <w:proofErr w:type="spellEnd"/>
      <w:r w:rsidRPr="0098798F">
        <w:rPr>
          <w:rFonts w:ascii="Times New Roman" w:eastAsia="Calibri" w:hAnsi="Times New Roman" w:cs="Times New Roman"/>
        </w:rPr>
        <w:t xml:space="preserve"> </w:t>
      </w:r>
      <w:proofErr w:type="spellStart"/>
      <w:r w:rsidRPr="0098798F">
        <w:rPr>
          <w:rFonts w:ascii="Times New Roman" w:eastAsia="Calibri" w:hAnsi="Times New Roman" w:cs="Times New Roman"/>
        </w:rPr>
        <w:t>детским</w:t>
      </w:r>
      <w:r w:rsidRPr="0098798F">
        <w:rPr>
          <w:rFonts w:ascii="Times New Roman" w:eastAsia="Calibri" w:hAnsi="Times New Roman" w:cs="Times New Roman"/>
          <w:sz w:val="20"/>
          <w:szCs w:val="20"/>
        </w:rPr>
        <w:t>садом</w:t>
      </w:r>
      <w:proofErr w:type="spellEnd"/>
    </w:p>
    <w:p w:rsidR="007C5EB4" w:rsidRDefault="007C5EB4" w:rsidP="007C5EB4">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7C5EB4" w:rsidRPr="00AF748F" w:rsidRDefault="007C5EB4" w:rsidP="007C5EB4">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7C5EB4" w:rsidRPr="00AF748F" w:rsidRDefault="007C5EB4" w:rsidP="007C5EB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Л.Г.___________Брянцевой В.С.</w:t>
      </w:r>
    </w:p>
    <w:p w:rsidR="007C5EB4" w:rsidRPr="00AF748F" w:rsidRDefault="007C5EB4" w:rsidP="007C5EB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7C5EB4" w:rsidRPr="00AF748F" w:rsidRDefault="007C5EB4" w:rsidP="007C5EB4">
      <w:pPr>
        <w:jc w:val="both"/>
        <w:rPr>
          <w:rFonts w:ascii="Calibri" w:eastAsia="Calibri" w:hAnsi="Calibri" w:cs="Times New Roman"/>
        </w:rPr>
      </w:pPr>
    </w:p>
    <w:p w:rsidR="007C5EB4" w:rsidRPr="00745F12" w:rsidRDefault="007C5EB4" w:rsidP="001E03FD">
      <w:pPr>
        <w:spacing w:before="100" w:beforeAutospacing="1" w:after="100" w:afterAutospacing="1" w:line="240" w:lineRule="auto"/>
        <w:ind w:right="179"/>
        <w:jc w:val="both"/>
        <w:rPr>
          <w:rFonts w:ascii="Times New Roman" w:eastAsia="Times New Roman" w:hAnsi="Times New Roman" w:cs="Times New Roman"/>
          <w:sz w:val="24"/>
          <w:szCs w:val="24"/>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0"/>
      </w:tblGrid>
      <w:tr w:rsidR="001E03FD" w:rsidRPr="000422C1" w:rsidTr="001527E1">
        <w:tc>
          <w:tcPr>
            <w:tcW w:w="10490" w:type="dxa"/>
            <w:tcBorders>
              <w:top w:val="nil"/>
              <w:left w:val="nil"/>
              <w:bottom w:val="nil"/>
              <w:right w:val="nil"/>
            </w:tcBorders>
          </w:tcPr>
          <w:p w:rsidR="007C5EB4" w:rsidRPr="007C5EB4" w:rsidRDefault="007C5EB4" w:rsidP="007C5EB4">
            <w:pPr>
              <w:pStyle w:val="a9"/>
              <w:rPr>
                <w:b/>
                <w:i/>
                <w:sz w:val="32"/>
                <w:szCs w:val="32"/>
              </w:rPr>
            </w:pPr>
            <w:r w:rsidRPr="007C5EB4">
              <w:rPr>
                <w:b/>
                <w:sz w:val="32"/>
                <w:szCs w:val="32"/>
              </w:rPr>
              <w:t>Положение   об оплате труда работников образования</w:t>
            </w:r>
          </w:p>
          <w:p w:rsidR="007C5EB4" w:rsidRPr="00AD752C" w:rsidRDefault="007C5EB4" w:rsidP="007C5EB4">
            <w:pPr>
              <w:pStyle w:val="a9"/>
              <w:rPr>
                <w:b/>
              </w:rPr>
            </w:pPr>
          </w:p>
          <w:p w:rsidR="007C5EB4" w:rsidRPr="007C5EB4" w:rsidRDefault="007C5EB4" w:rsidP="007C5EB4">
            <w:pPr>
              <w:pStyle w:val="a9"/>
              <w:ind w:left="175"/>
              <w:rPr>
                <w:sz w:val="28"/>
                <w:u w:val="single"/>
              </w:rPr>
            </w:pPr>
            <w:r w:rsidRPr="007C5EB4">
              <w:rPr>
                <w:sz w:val="28"/>
                <w:u w:val="single"/>
              </w:rPr>
              <w:t>1.Общие положения</w:t>
            </w:r>
          </w:p>
          <w:p w:rsidR="007C5EB4" w:rsidRPr="007C5EB4" w:rsidRDefault="007C5EB4" w:rsidP="007C5EB4">
            <w:pPr>
              <w:pStyle w:val="a9"/>
              <w:ind w:left="175"/>
              <w:rPr>
                <w:sz w:val="24"/>
                <w:szCs w:val="24"/>
              </w:rPr>
            </w:pPr>
            <w:r w:rsidRPr="007C5EB4">
              <w:rPr>
                <w:sz w:val="24"/>
                <w:szCs w:val="24"/>
              </w:rPr>
              <w:t xml:space="preserve">1. </w:t>
            </w:r>
            <w:proofErr w:type="gramStart"/>
            <w:r w:rsidRPr="007C5EB4">
              <w:rPr>
                <w:sz w:val="24"/>
                <w:szCs w:val="24"/>
              </w:rPr>
              <w:t>Заработная плата работников государственных учреждений Костромской области (без учета премий и иных стимулирующих выплат), устанавливаемая в соответствии с настоящим Законом, не может быть меньше заработной платы (без учета премий и иных стимулирующих выплат), выплачиваемой до введения отраслевых систем оплаты труда работников, при условии сохранения объема должностных обязанностей работников и выполнения ими работ той же квалификации.</w:t>
            </w:r>
            <w:proofErr w:type="gramEnd"/>
          </w:p>
          <w:p w:rsidR="007C5EB4" w:rsidRPr="007C5EB4" w:rsidRDefault="007C5EB4" w:rsidP="007C5EB4">
            <w:pPr>
              <w:pStyle w:val="a9"/>
              <w:ind w:left="175"/>
              <w:rPr>
                <w:sz w:val="24"/>
                <w:szCs w:val="24"/>
              </w:rPr>
            </w:pPr>
            <w:r w:rsidRPr="007C5EB4">
              <w:rPr>
                <w:sz w:val="24"/>
                <w:szCs w:val="24"/>
              </w:rPr>
              <w:t xml:space="preserve">2. Работодатель обязан обеспечить  выплату месячной заработной платы работникам, отработавшим за этот период норму рабочего времени, в размере не ниже минимального </w:t>
            </w:r>
            <w:proofErr w:type="gramStart"/>
            <w:r w:rsidRPr="007C5EB4">
              <w:rPr>
                <w:sz w:val="24"/>
                <w:szCs w:val="24"/>
              </w:rPr>
              <w:t>размера оплаты труда</w:t>
            </w:r>
            <w:proofErr w:type="gramEnd"/>
            <w:r w:rsidRPr="007C5EB4">
              <w:rPr>
                <w:sz w:val="24"/>
                <w:szCs w:val="24"/>
              </w:rPr>
              <w:t>, установленного федеральным законодательством.</w:t>
            </w:r>
          </w:p>
          <w:p w:rsidR="007C5EB4" w:rsidRPr="007C5EB4" w:rsidRDefault="007C5EB4" w:rsidP="007C5EB4">
            <w:pPr>
              <w:pStyle w:val="a9"/>
              <w:ind w:left="175"/>
              <w:rPr>
                <w:sz w:val="24"/>
                <w:szCs w:val="24"/>
              </w:rPr>
            </w:pPr>
            <w:r w:rsidRPr="007C5EB4">
              <w:rPr>
                <w:sz w:val="24"/>
                <w:szCs w:val="24"/>
              </w:rPr>
              <w:t>3. Условия оплаты труда, установленные в соответствии с Положением, включая размеры должностного оклада, выплаты компенсационного характера, выплаты стимулирующего  характера, являются обязательными для включения в трудовые договора с работниками.</w:t>
            </w:r>
          </w:p>
          <w:p w:rsidR="007C5EB4" w:rsidRPr="007C5EB4" w:rsidRDefault="007C5EB4" w:rsidP="007C5EB4">
            <w:pPr>
              <w:pStyle w:val="a9"/>
              <w:ind w:left="175"/>
            </w:pPr>
            <w:r w:rsidRPr="007C5EB4">
              <w:t xml:space="preserve">4. Заработная плата работника предельными размерами не ограничивается. </w:t>
            </w:r>
          </w:p>
          <w:p w:rsidR="007C5EB4" w:rsidRPr="007C5EB4" w:rsidRDefault="007C5EB4" w:rsidP="007C5EB4">
            <w:pPr>
              <w:pStyle w:val="a9"/>
              <w:ind w:left="175"/>
              <w:rPr>
                <w:sz w:val="24"/>
                <w:szCs w:val="24"/>
              </w:rPr>
            </w:pPr>
          </w:p>
          <w:p w:rsidR="007C5EB4" w:rsidRPr="007C5EB4" w:rsidRDefault="007C5EB4" w:rsidP="007C5EB4">
            <w:pPr>
              <w:pStyle w:val="a9"/>
              <w:ind w:left="175"/>
              <w:rPr>
                <w:szCs w:val="24"/>
                <w:u w:val="single"/>
              </w:rPr>
            </w:pPr>
            <w:r w:rsidRPr="007C5EB4">
              <w:rPr>
                <w:szCs w:val="24"/>
                <w:u w:val="single"/>
              </w:rPr>
              <w:t>2. Условия оплаты труда</w:t>
            </w:r>
          </w:p>
          <w:p w:rsidR="007C5EB4" w:rsidRPr="007C5EB4" w:rsidRDefault="007C5EB4" w:rsidP="007C5EB4">
            <w:pPr>
              <w:pStyle w:val="a9"/>
              <w:ind w:left="175"/>
              <w:rPr>
                <w:sz w:val="24"/>
                <w:szCs w:val="24"/>
              </w:rPr>
            </w:pPr>
            <w:r w:rsidRPr="007C5EB4">
              <w:rPr>
                <w:sz w:val="24"/>
                <w:szCs w:val="24"/>
              </w:rPr>
              <w:t>1.  Системы оплаты труда работников устанавливаются с учетом:</w:t>
            </w:r>
          </w:p>
          <w:p w:rsidR="007C5EB4" w:rsidRPr="007C5EB4" w:rsidRDefault="007C5EB4" w:rsidP="007C5EB4">
            <w:pPr>
              <w:pStyle w:val="a9"/>
              <w:ind w:left="175"/>
              <w:rPr>
                <w:sz w:val="24"/>
                <w:szCs w:val="24"/>
              </w:rPr>
            </w:pPr>
            <w:r w:rsidRPr="007C5EB4">
              <w:rPr>
                <w:sz w:val="24"/>
                <w:szCs w:val="24"/>
              </w:rPr>
              <w:t>а) единого тарифно-квалификационного справочника работ и профессий рабочих;</w:t>
            </w:r>
          </w:p>
          <w:p w:rsidR="007C5EB4" w:rsidRPr="007C5EB4" w:rsidRDefault="007C5EB4" w:rsidP="007C5EB4">
            <w:pPr>
              <w:pStyle w:val="a9"/>
              <w:ind w:left="175"/>
              <w:rPr>
                <w:sz w:val="24"/>
                <w:szCs w:val="24"/>
              </w:rPr>
            </w:pPr>
            <w:r w:rsidRPr="007C5EB4">
              <w:rPr>
                <w:sz w:val="24"/>
                <w:szCs w:val="24"/>
              </w:rPr>
              <w:t>б) единого квалификационного справочника должностей руководителей, специалистов и служащих;</w:t>
            </w:r>
          </w:p>
          <w:p w:rsidR="007C5EB4" w:rsidRPr="007C5EB4" w:rsidRDefault="007C5EB4" w:rsidP="007C5EB4">
            <w:pPr>
              <w:pStyle w:val="a9"/>
              <w:ind w:left="175"/>
              <w:rPr>
                <w:sz w:val="24"/>
                <w:szCs w:val="24"/>
              </w:rPr>
            </w:pPr>
            <w:r w:rsidRPr="007C5EB4">
              <w:rPr>
                <w:sz w:val="24"/>
                <w:szCs w:val="24"/>
              </w:rPr>
              <w:t>в) государственных гарантий по оплате труда;</w:t>
            </w:r>
          </w:p>
          <w:p w:rsidR="007C5EB4" w:rsidRPr="007C5EB4" w:rsidRDefault="007C5EB4" w:rsidP="007C5EB4">
            <w:pPr>
              <w:pStyle w:val="a9"/>
              <w:ind w:left="175"/>
              <w:rPr>
                <w:sz w:val="24"/>
                <w:szCs w:val="24"/>
              </w:rPr>
            </w:pPr>
            <w:r w:rsidRPr="007C5EB4">
              <w:rPr>
                <w:sz w:val="24"/>
                <w:szCs w:val="24"/>
              </w:rPr>
              <w:t xml:space="preserve">е) примерных положений об оплате труда работников учреждений, утвержденных органами местного самоуправления. </w:t>
            </w:r>
          </w:p>
          <w:p w:rsidR="007C5EB4" w:rsidRPr="007C5EB4" w:rsidRDefault="007C5EB4" w:rsidP="007C5EB4">
            <w:pPr>
              <w:pStyle w:val="a9"/>
              <w:ind w:left="175"/>
              <w:rPr>
                <w:sz w:val="24"/>
                <w:szCs w:val="24"/>
              </w:rPr>
            </w:pPr>
            <w:r w:rsidRPr="007C5EB4">
              <w:rPr>
                <w:sz w:val="24"/>
                <w:szCs w:val="24"/>
              </w:rPr>
              <w:t>ж) рекомендаций Российской трехсторонней комиссии по регулированию социально-трудовых отношений;</w:t>
            </w:r>
          </w:p>
          <w:p w:rsidR="007C5EB4" w:rsidRPr="007C5EB4" w:rsidRDefault="007C5EB4" w:rsidP="007C5EB4">
            <w:pPr>
              <w:pStyle w:val="a9"/>
              <w:ind w:left="175"/>
              <w:rPr>
                <w:sz w:val="24"/>
                <w:szCs w:val="24"/>
              </w:rPr>
            </w:pPr>
            <w:r w:rsidRPr="007C5EB4">
              <w:rPr>
                <w:sz w:val="24"/>
                <w:szCs w:val="24"/>
              </w:rPr>
              <w:t>з) мнения профсоюза.</w:t>
            </w:r>
          </w:p>
          <w:p w:rsidR="007C5EB4" w:rsidRPr="007C5EB4" w:rsidRDefault="007C5EB4" w:rsidP="007C5EB4">
            <w:pPr>
              <w:pStyle w:val="a9"/>
              <w:ind w:left="175"/>
              <w:rPr>
                <w:sz w:val="24"/>
                <w:szCs w:val="24"/>
              </w:rPr>
            </w:pPr>
            <w:r w:rsidRPr="007C5EB4">
              <w:rPr>
                <w:sz w:val="24"/>
                <w:szCs w:val="24"/>
              </w:rPr>
              <w:t>и) базовых окладов (базовых должностных окладов), базовых ставок по профессиональным квалификационным группам</w:t>
            </w:r>
          </w:p>
          <w:p w:rsidR="007C5EB4" w:rsidRPr="007C5EB4" w:rsidRDefault="007C5EB4" w:rsidP="007C5EB4">
            <w:pPr>
              <w:pStyle w:val="a9"/>
              <w:ind w:left="175"/>
              <w:rPr>
                <w:sz w:val="24"/>
                <w:szCs w:val="24"/>
              </w:rPr>
            </w:pPr>
            <w:r w:rsidRPr="007C5EB4">
              <w:rPr>
                <w:sz w:val="24"/>
                <w:szCs w:val="24"/>
              </w:rPr>
              <w:t xml:space="preserve">к) окладов </w:t>
            </w:r>
            <w:proofErr w:type="gramStart"/>
            <w:r w:rsidRPr="007C5EB4">
              <w:rPr>
                <w:sz w:val="24"/>
                <w:szCs w:val="24"/>
              </w:rPr>
              <w:t xml:space="preserve">( </w:t>
            </w:r>
            <w:proofErr w:type="gramEnd"/>
            <w:r w:rsidRPr="007C5EB4">
              <w:rPr>
                <w:sz w:val="24"/>
                <w:szCs w:val="24"/>
              </w:rPr>
              <w:t>должностных окладов)</w:t>
            </w:r>
          </w:p>
          <w:p w:rsidR="007C5EB4" w:rsidRPr="007C5EB4" w:rsidRDefault="007C5EB4" w:rsidP="007C5EB4">
            <w:pPr>
              <w:pStyle w:val="a9"/>
              <w:ind w:left="175"/>
              <w:rPr>
                <w:sz w:val="24"/>
                <w:szCs w:val="24"/>
              </w:rPr>
            </w:pPr>
            <w:r w:rsidRPr="007C5EB4">
              <w:rPr>
                <w:sz w:val="24"/>
                <w:szCs w:val="24"/>
              </w:rPr>
              <w:t xml:space="preserve"> л) перечня  выплат компенсационного характера, устанавливаемых в процентном отношении к должностным окладам работников.</w:t>
            </w:r>
          </w:p>
          <w:p w:rsidR="007C5EB4" w:rsidRPr="007C5EB4" w:rsidRDefault="007C5EB4" w:rsidP="007C5EB4">
            <w:pPr>
              <w:pStyle w:val="a9"/>
              <w:ind w:left="175"/>
              <w:rPr>
                <w:sz w:val="24"/>
                <w:szCs w:val="24"/>
              </w:rPr>
            </w:pPr>
            <w:r w:rsidRPr="007C5EB4">
              <w:rPr>
                <w:sz w:val="24"/>
                <w:szCs w:val="24"/>
              </w:rPr>
              <w:t xml:space="preserve">м) перечня  выплат стимулирующего характера, устанавливаемых  в процентном отношении к </w:t>
            </w:r>
            <w:r w:rsidRPr="007C5EB4">
              <w:rPr>
                <w:sz w:val="24"/>
                <w:szCs w:val="24"/>
              </w:rPr>
              <w:lastRenderedPageBreak/>
              <w:t>базовым окладам работников.</w:t>
            </w:r>
          </w:p>
          <w:p w:rsidR="007C5EB4" w:rsidRPr="007C5EB4" w:rsidRDefault="007C5EB4" w:rsidP="007C5EB4">
            <w:pPr>
              <w:pStyle w:val="a9"/>
              <w:ind w:left="175"/>
              <w:rPr>
                <w:sz w:val="24"/>
              </w:rPr>
            </w:pPr>
            <w:r w:rsidRPr="007C5EB4">
              <w:rPr>
                <w:sz w:val="24"/>
              </w:rPr>
              <w:t>2. Размеры базовых окладов работников государственных образовательных учреждений установлены на основе отнесения занимаемых ими должностей к профессиональным квалификационным группам.</w:t>
            </w:r>
          </w:p>
          <w:p w:rsidR="007C5EB4" w:rsidRPr="007C5EB4" w:rsidRDefault="007C5EB4" w:rsidP="007C5EB4">
            <w:pPr>
              <w:pStyle w:val="a9"/>
              <w:ind w:left="175"/>
              <w:rPr>
                <w:sz w:val="24"/>
              </w:rPr>
            </w:pPr>
            <w:r w:rsidRPr="007C5EB4">
              <w:rPr>
                <w:sz w:val="24"/>
              </w:rPr>
              <w:t xml:space="preserve">       3. Должностной оклад работника формируется из оклада, установленного на основании отнесения занимаемых ими должностей к профессиональным квалификационным группам и коэффициента по должности (Кд), устанавливаемого в зависимости от значения должности.</w:t>
            </w:r>
          </w:p>
          <w:p w:rsidR="007C5EB4" w:rsidRPr="007C5EB4" w:rsidRDefault="007C5EB4" w:rsidP="007C5EB4">
            <w:pPr>
              <w:pStyle w:val="a9"/>
              <w:ind w:left="175"/>
              <w:rPr>
                <w:sz w:val="24"/>
              </w:rPr>
            </w:pPr>
            <w:r w:rsidRPr="007C5EB4">
              <w:rPr>
                <w:sz w:val="24"/>
              </w:rPr>
              <w:t xml:space="preserve">       4. Расчет месячной заработной платы работника осуществляется последующей формуле:</w:t>
            </w:r>
          </w:p>
          <w:p w:rsidR="007C5EB4" w:rsidRPr="007C5EB4" w:rsidRDefault="007C5EB4" w:rsidP="007C5EB4">
            <w:pPr>
              <w:pStyle w:val="a9"/>
              <w:ind w:left="175"/>
              <w:rPr>
                <w:sz w:val="24"/>
              </w:rPr>
            </w:pPr>
          </w:p>
          <w:p w:rsidR="007C5EB4" w:rsidRPr="007C5EB4" w:rsidRDefault="007C5EB4" w:rsidP="007C5EB4">
            <w:pPr>
              <w:pStyle w:val="a9"/>
              <w:ind w:left="175"/>
              <w:rPr>
                <w:sz w:val="24"/>
                <w:szCs w:val="24"/>
              </w:rPr>
            </w:pPr>
            <w:proofErr w:type="gramStart"/>
            <w:r w:rsidRPr="007C5EB4">
              <w:rPr>
                <w:sz w:val="24"/>
                <w:szCs w:val="24"/>
              </w:rPr>
              <w:t>З</w:t>
            </w:r>
            <w:proofErr w:type="gramEnd"/>
            <w:r w:rsidRPr="007C5EB4">
              <w:rPr>
                <w:sz w:val="24"/>
                <w:szCs w:val="24"/>
              </w:rPr>
              <w:t>=ДО+ЕКВ+ЕСВ,</w:t>
            </w:r>
          </w:p>
          <w:p w:rsidR="007C5EB4" w:rsidRPr="007C5EB4" w:rsidRDefault="007C5EB4" w:rsidP="007C5EB4">
            <w:pPr>
              <w:pStyle w:val="a9"/>
              <w:ind w:left="175"/>
              <w:rPr>
                <w:sz w:val="24"/>
                <w:szCs w:val="24"/>
              </w:rPr>
            </w:pPr>
            <w:r w:rsidRPr="007C5EB4">
              <w:rPr>
                <w:sz w:val="24"/>
                <w:szCs w:val="24"/>
              </w:rPr>
              <w:t>Где</w:t>
            </w:r>
          </w:p>
          <w:p w:rsidR="007C5EB4" w:rsidRPr="007C5EB4" w:rsidRDefault="007C5EB4" w:rsidP="007C5EB4">
            <w:pPr>
              <w:pStyle w:val="a9"/>
              <w:ind w:left="175"/>
              <w:rPr>
                <w:sz w:val="24"/>
                <w:szCs w:val="24"/>
              </w:rPr>
            </w:pPr>
            <w:proofErr w:type="gramStart"/>
            <w:r w:rsidRPr="007C5EB4">
              <w:rPr>
                <w:sz w:val="24"/>
                <w:szCs w:val="24"/>
              </w:rPr>
              <w:t>З-</w:t>
            </w:r>
            <w:proofErr w:type="gramEnd"/>
            <w:r w:rsidRPr="007C5EB4">
              <w:rPr>
                <w:sz w:val="24"/>
                <w:szCs w:val="24"/>
              </w:rPr>
              <w:t xml:space="preserve"> месячная заработная плата</w:t>
            </w:r>
          </w:p>
          <w:p w:rsidR="007C5EB4" w:rsidRPr="007C5EB4" w:rsidRDefault="007C5EB4" w:rsidP="007C5EB4">
            <w:pPr>
              <w:pStyle w:val="a9"/>
              <w:ind w:left="175"/>
              <w:rPr>
                <w:sz w:val="24"/>
                <w:szCs w:val="24"/>
              </w:rPr>
            </w:pPr>
            <w:proofErr w:type="gramStart"/>
            <w:r w:rsidRPr="007C5EB4">
              <w:rPr>
                <w:sz w:val="24"/>
                <w:szCs w:val="24"/>
              </w:rPr>
              <w:t>ДО</w:t>
            </w:r>
            <w:proofErr w:type="gramEnd"/>
            <w:r w:rsidRPr="007C5EB4">
              <w:rPr>
                <w:sz w:val="24"/>
                <w:szCs w:val="24"/>
              </w:rPr>
              <w:t xml:space="preserve"> – должностной оклад</w:t>
            </w:r>
          </w:p>
          <w:p w:rsidR="007C5EB4" w:rsidRPr="007C5EB4" w:rsidRDefault="007C5EB4" w:rsidP="007C5EB4">
            <w:pPr>
              <w:pStyle w:val="a9"/>
              <w:ind w:left="175"/>
              <w:rPr>
                <w:sz w:val="24"/>
                <w:szCs w:val="24"/>
              </w:rPr>
            </w:pPr>
            <w:r w:rsidRPr="007C5EB4">
              <w:rPr>
                <w:sz w:val="24"/>
                <w:szCs w:val="24"/>
              </w:rPr>
              <w:t>ЕКВ – сумма компенсационных выплат</w:t>
            </w:r>
          </w:p>
          <w:p w:rsidR="007C5EB4" w:rsidRPr="007C5EB4" w:rsidRDefault="007C5EB4" w:rsidP="007C5EB4">
            <w:pPr>
              <w:pStyle w:val="a9"/>
              <w:ind w:left="175"/>
              <w:rPr>
                <w:sz w:val="24"/>
                <w:szCs w:val="24"/>
              </w:rPr>
            </w:pPr>
            <w:r w:rsidRPr="007C5EB4">
              <w:rPr>
                <w:sz w:val="24"/>
                <w:szCs w:val="24"/>
              </w:rPr>
              <w:t>ЕСВ – сумма стимулирующих выплат</w:t>
            </w:r>
          </w:p>
          <w:p w:rsidR="007C5EB4" w:rsidRPr="007C5EB4" w:rsidRDefault="007C5EB4" w:rsidP="007C5EB4">
            <w:pPr>
              <w:pStyle w:val="a9"/>
              <w:ind w:left="175"/>
              <w:rPr>
                <w:sz w:val="24"/>
                <w:szCs w:val="24"/>
              </w:rPr>
            </w:pPr>
            <w:r w:rsidRPr="007C5EB4">
              <w:rPr>
                <w:sz w:val="24"/>
                <w:szCs w:val="24"/>
              </w:rPr>
              <w:t>Должностной оклад определяется по следующей формуле:</w:t>
            </w:r>
          </w:p>
          <w:p w:rsidR="007C5EB4" w:rsidRPr="007C5EB4" w:rsidRDefault="007C5EB4" w:rsidP="007C5EB4">
            <w:pPr>
              <w:pStyle w:val="a9"/>
              <w:ind w:left="175"/>
              <w:rPr>
                <w:sz w:val="24"/>
                <w:szCs w:val="24"/>
              </w:rPr>
            </w:pPr>
            <w:r w:rsidRPr="007C5EB4">
              <w:rPr>
                <w:sz w:val="24"/>
                <w:szCs w:val="24"/>
              </w:rPr>
              <w:t>ДО = БО х Кд</w:t>
            </w:r>
          </w:p>
          <w:p w:rsidR="007C5EB4" w:rsidRPr="007C5EB4" w:rsidRDefault="007C5EB4" w:rsidP="007C5EB4">
            <w:pPr>
              <w:pStyle w:val="a9"/>
              <w:ind w:left="175"/>
              <w:rPr>
                <w:sz w:val="24"/>
                <w:szCs w:val="24"/>
              </w:rPr>
            </w:pPr>
            <w:r w:rsidRPr="007C5EB4">
              <w:rPr>
                <w:sz w:val="24"/>
                <w:szCs w:val="24"/>
              </w:rPr>
              <w:t>Где: БО – базовый оклад</w:t>
            </w:r>
          </w:p>
          <w:p w:rsidR="007C5EB4" w:rsidRPr="007C5EB4" w:rsidRDefault="007C5EB4" w:rsidP="007C5EB4">
            <w:pPr>
              <w:pStyle w:val="a9"/>
              <w:ind w:left="175"/>
              <w:rPr>
                <w:sz w:val="24"/>
                <w:szCs w:val="24"/>
              </w:rPr>
            </w:pPr>
            <w:r w:rsidRPr="007C5EB4">
              <w:rPr>
                <w:sz w:val="24"/>
                <w:szCs w:val="24"/>
              </w:rPr>
              <w:t>Кд – коэффициент по должности</w:t>
            </w:r>
          </w:p>
          <w:p w:rsidR="007C5EB4" w:rsidRPr="007C5EB4" w:rsidRDefault="007C5EB4" w:rsidP="007C5EB4">
            <w:pPr>
              <w:pStyle w:val="a9"/>
              <w:ind w:left="175"/>
              <w:rPr>
                <w:sz w:val="24"/>
                <w:szCs w:val="24"/>
              </w:rPr>
            </w:pPr>
          </w:p>
          <w:p w:rsidR="007C5EB4" w:rsidRPr="001527E1" w:rsidRDefault="007C5EB4" w:rsidP="007C5EB4">
            <w:pPr>
              <w:pStyle w:val="a9"/>
              <w:ind w:left="175"/>
              <w:rPr>
                <w:sz w:val="24"/>
              </w:rPr>
            </w:pPr>
            <w:r w:rsidRPr="001527E1">
              <w:rPr>
                <w:sz w:val="24"/>
              </w:rPr>
              <w:t>5. Месячная заработная плата учителей определяется путем умножения размеров базового оклада на   коэффициент по должности (Кд)</w:t>
            </w:r>
            <w:proofErr w:type="gramStart"/>
            <w:r w:rsidRPr="001527E1">
              <w:rPr>
                <w:sz w:val="24"/>
              </w:rPr>
              <w:t>,с</w:t>
            </w:r>
            <w:proofErr w:type="gramEnd"/>
            <w:r w:rsidRPr="001527E1">
              <w:rPr>
                <w:sz w:val="24"/>
              </w:rPr>
              <w:t>уммирования повышающих коэффициентов (</w:t>
            </w:r>
            <w:proofErr w:type="spellStart"/>
            <w:r w:rsidRPr="001527E1">
              <w:rPr>
                <w:sz w:val="24"/>
              </w:rPr>
              <w:t>Кк</w:t>
            </w:r>
            <w:proofErr w:type="spellEnd"/>
            <w:r w:rsidRPr="001527E1">
              <w:rPr>
                <w:sz w:val="24"/>
              </w:rPr>
              <w:t xml:space="preserve">, </w:t>
            </w:r>
            <w:proofErr w:type="spellStart"/>
            <w:r w:rsidRPr="001527E1">
              <w:rPr>
                <w:sz w:val="24"/>
              </w:rPr>
              <w:t>Кз</w:t>
            </w:r>
            <w:proofErr w:type="spellEnd"/>
            <w:r w:rsidRPr="001527E1">
              <w:rPr>
                <w:sz w:val="24"/>
              </w:rPr>
              <w:t xml:space="preserve">)  и компенсационных выплат (согласно перечню), на фактическую нагрузку в неделю и деления полученного произведения на установленную за ставку норму часов педагогической работы в неделю. </w:t>
            </w:r>
          </w:p>
          <w:p w:rsidR="007C5EB4" w:rsidRPr="001527E1" w:rsidRDefault="007C5EB4" w:rsidP="007C5EB4">
            <w:pPr>
              <w:pStyle w:val="a9"/>
              <w:ind w:left="175"/>
              <w:rPr>
                <w:sz w:val="24"/>
              </w:rPr>
            </w:pPr>
            <w:r w:rsidRPr="001527E1">
              <w:rPr>
                <w:sz w:val="24"/>
              </w:rPr>
              <w:t>Кроме того, в месячную заработную плату включаются другие выплаты стимулирующего и компенсационного характера согласно перечням.</w:t>
            </w:r>
          </w:p>
          <w:p w:rsidR="007C5EB4" w:rsidRPr="007C5EB4" w:rsidRDefault="007C5EB4" w:rsidP="007C5EB4">
            <w:pPr>
              <w:pStyle w:val="a9"/>
              <w:ind w:left="175"/>
              <w:rPr>
                <w:sz w:val="24"/>
                <w:szCs w:val="24"/>
              </w:rPr>
            </w:pPr>
            <w:r w:rsidRPr="007C5EB4">
              <w:rPr>
                <w:sz w:val="24"/>
                <w:szCs w:val="24"/>
              </w:rPr>
              <w:t>6. Тарификация учителей и преподавателей производится один раз в год на начало учебного года.</w:t>
            </w:r>
          </w:p>
          <w:p w:rsidR="007C5EB4" w:rsidRPr="007C5EB4" w:rsidRDefault="007C5EB4" w:rsidP="007C5EB4">
            <w:pPr>
              <w:pStyle w:val="a9"/>
              <w:ind w:left="175"/>
              <w:rPr>
                <w:sz w:val="24"/>
                <w:szCs w:val="24"/>
              </w:rPr>
            </w:pPr>
            <w:r w:rsidRPr="007C5EB4">
              <w:rPr>
                <w:sz w:val="24"/>
                <w:szCs w:val="24"/>
              </w:rPr>
              <w:t>Руководитель учреждения ежегодно составляет и утверждает на работников тарификационные списки согласно приложению.</w:t>
            </w:r>
          </w:p>
          <w:p w:rsidR="007C5EB4" w:rsidRPr="007C5EB4" w:rsidRDefault="007C5EB4" w:rsidP="007C5EB4">
            <w:pPr>
              <w:pStyle w:val="a9"/>
              <w:ind w:left="175"/>
              <w:rPr>
                <w:sz w:val="24"/>
                <w:szCs w:val="24"/>
              </w:rPr>
            </w:pPr>
          </w:p>
          <w:p w:rsidR="007C5EB4" w:rsidRPr="007C5EB4" w:rsidRDefault="007C5EB4" w:rsidP="007C5EB4">
            <w:pPr>
              <w:pStyle w:val="a9"/>
              <w:ind w:left="175"/>
              <w:rPr>
                <w:szCs w:val="24"/>
                <w:u w:val="single"/>
              </w:rPr>
            </w:pPr>
            <w:r w:rsidRPr="007C5EB4">
              <w:rPr>
                <w:szCs w:val="24"/>
                <w:u w:val="single"/>
              </w:rPr>
              <w:t>3. Базовые оклады и коэффициенты по должности</w:t>
            </w:r>
          </w:p>
          <w:p w:rsidR="007C5EB4" w:rsidRPr="007C5EB4" w:rsidRDefault="007C5EB4" w:rsidP="007C5EB4">
            <w:pPr>
              <w:pStyle w:val="a9"/>
              <w:ind w:left="175"/>
              <w:rPr>
                <w:sz w:val="24"/>
                <w:szCs w:val="24"/>
                <w:u w:val="single"/>
              </w:rPr>
            </w:pPr>
            <w:r w:rsidRPr="007C5EB4">
              <w:rPr>
                <w:szCs w:val="24"/>
                <w:u w:val="single"/>
              </w:rPr>
              <w:t>по профессиональным квалификационным группам</w:t>
            </w:r>
          </w:p>
          <w:p w:rsidR="007C5EB4" w:rsidRPr="007C5EB4" w:rsidRDefault="007C5EB4" w:rsidP="007C5EB4">
            <w:pPr>
              <w:pStyle w:val="a9"/>
              <w:ind w:left="175"/>
              <w:rPr>
                <w:szCs w:val="24"/>
                <w:u w:val="single"/>
              </w:rPr>
            </w:pPr>
            <w:r w:rsidRPr="007C5EB4">
              <w:rPr>
                <w:szCs w:val="24"/>
                <w:u w:val="single"/>
              </w:rPr>
              <w:t>должностей работников учреждений</w:t>
            </w:r>
          </w:p>
          <w:p w:rsidR="007C5EB4" w:rsidRPr="007C5EB4" w:rsidRDefault="007C5EB4" w:rsidP="007C5EB4">
            <w:pPr>
              <w:pStyle w:val="a9"/>
              <w:ind w:left="175"/>
              <w:rPr>
                <w:szCs w:val="24"/>
                <w:u w:val="single"/>
              </w:rPr>
            </w:pPr>
          </w:p>
          <w:tbl>
            <w:tblPr>
              <w:tblW w:w="9817"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4165"/>
              <w:gridCol w:w="2693"/>
              <w:gridCol w:w="2515"/>
            </w:tblGrid>
            <w:tr w:rsidR="007C5EB4" w:rsidRPr="007C5EB4" w:rsidTr="00916A4C">
              <w:trPr>
                <w:trHeight w:val="20"/>
                <w:jc w:val="center"/>
              </w:trPr>
              <w:tc>
                <w:tcPr>
                  <w:tcW w:w="444" w:type="dxa"/>
                  <w:shd w:val="clear" w:color="auto" w:fill="auto"/>
                  <w:vAlign w:val="center"/>
                </w:tcPr>
                <w:p w:rsidR="007C5EB4" w:rsidRPr="007C5EB4" w:rsidRDefault="007C5EB4" w:rsidP="007C5EB4">
                  <w:pPr>
                    <w:pStyle w:val="a9"/>
                    <w:ind w:left="175"/>
                    <w:rPr>
                      <w:bCs/>
                      <w:color w:val="000000"/>
                      <w:sz w:val="28"/>
                      <w:szCs w:val="28"/>
                    </w:rPr>
                  </w:pPr>
                </w:p>
              </w:tc>
              <w:tc>
                <w:tcPr>
                  <w:tcW w:w="4165" w:type="dxa"/>
                  <w:shd w:val="clear" w:color="auto" w:fill="auto"/>
                  <w:vAlign w:val="center"/>
                </w:tcPr>
                <w:p w:rsidR="007C5EB4" w:rsidRPr="007C5EB4" w:rsidRDefault="007C5EB4" w:rsidP="007C5EB4">
                  <w:pPr>
                    <w:pStyle w:val="a9"/>
                    <w:ind w:left="175"/>
                    <w:rPr>
                      <w:bCs/>
                      <w:color w:val="000000"/>
                      <w:sz w:val="28"/>
                      <w:szCs w:val="28"/>
                    </w:rPr>
                  </w:pPr>
                  <w:r w:rsidRPr="007C5EB4">
                    <w:rPr>
                      <w:bCs/>
                      <w:color w:val="000000"/>
                      <w:sz w:val="28"/>
                      <w:szCs w:val="28"/>
                    </w:rPr>
                    <w:t>Должности, отнесенные к квалификационным уровням</w:t>
                  </w:r>
                </w:p>
              </w:tc>
              <w:tc>
                <w:tcPr>
                  <w:tcW w:w="2693" w:type="dxa"/>
                  <w:shd w:val="clear" w:color="auto" w:fill="auto"/>
                  <w:vAlign w:val="center"/>
                </w:tcPr>
                <w:p w:rsidR="007C5EB4" w:rsidRPr="007C5EB4" w:rsidRDefault="007C5EB4" w:rsidP="007C5EB4">
                  <w:pPr>
                    <w:pStyle w:val="a9"/>
                    <w:ind w:left="175"/>
                    <w:rPr>
                      <w:bCs/>
                      <w:color w:val="000000"/>
                      <w:sz w:val="28"/>
                      <w:szCs w:val="28"/>
                    </w:rPr>
                  </w:pPr>
                  <w:r w:rsidRPr="007C5EB4">
                    <w:rPr>
                      <w:bCs/>
                      <w:color w:val="000000"/>
                      <w:sz w:val="28"/>
                      <w:szCs w:val="28"/>
                    </w:rPr>
                    <w:t>Базовый оклад (базовый должностной оклад), в рублях</w:t>
                  </w:r>
                </w:p>
              </w:tc>
              <w:tc>
                <w:tcPr>
                  <w:tcW w:w="2515" w:type="dxa"/>
                </w:tcPr>
                <w:p w:rsidR="007C5EB4" w:rsidRPr="007C5EB4" w:rsidRDefault="007C5EB4" w:rsidP="007C5EB4">
                  <w:pPr>
                    <w:pStyle w:val="a9"/>
                    <w:ind w:left="175"/>
                    <w:rPr>
                      <w:bCs/>
                      <w:color w:val="000000"/>
                      <w:sz w:val="28"/>
                      <w:szCs w:val="28"/>
                    </w:rPr>
                  </w:pPr>
                  <w:r w:rsidRPr="007C5EB4">
                    <w:rPr>
                      <w:bCs/>
                      <w:color w:val="000000"/>
                      <w:sz w:val="28"/>
                      <w:szCs w:val="28"/>
                    </w:rPr>
                    <w:t>Кд Коэффициент по должности</w:t>
                  </w:r>
                </w:p>
              </w:tc>
            </w:tr>
            <w:tr w:rsidR="007C5EB4" w:rsidRPr="007C5EB4" w:rsidTr="00916A4C">
              <w:trPr>
                <w:trHeight w:val="20"/>
                <w:jc w:val="center"/>
              </w:trPr>
              <w:tc>
                <w:tcPr>
                  <w:tcW w:w="444" w:type="dxa"/>
                  <w:shd w:val="clear" w:color="auto" w:fill="auto"/>
                  <w:vAlign w:val="center"/>
                </w:tcPr>
                <w:p w:rsidR="007C5EB4" w:rsidRPr="007C5EB4" w:rsidRDefault="007C5EB4" w:rsidP="007C5EB4">
                  <w:pPr>
                    <w:pStyle w:val="a9"/>
                    <w:ind w:left="175"/>
                    <w:rPr>
                      <w:bCs/>
                      <w:color w:val="000000"/>
                      <w:sz w:val="28"/>
                      <w:szCs w:val="28"/>
                    </w:rPr>
                  </w:pPr>
                </w:p>
              </w:tc>
              <w:tc>
                <w:tcPr>
                  <w:tcW w:w="4165" w:type="dxa"/>
                  <w:shd w:val="clear" w:color="auto" w:fill="auto"/>
                  <w:vAlign w:val="center"/>
                </w:tcPr>
                <w:p w:rsidR="007C5EB4" w:rsidRPr="007C5EB4" w:rsidRDefault="007C5EB4" w:rsidP="007C5EB4">
                  <w:pPr>
                    <w:pStyle w:val="a9"/>
                    <w:ind w:left="175"/>
                    <w:rPr>
                      <w:bCs/>
                      <w:color w:val="000000"/>
                      <w:szCs w:val="28"/>
                    </w:rPr>
                  </w:pPr>
                  <w:r w:rsidRPr="007C5EB4">
                    <w:rPr>
                      <w:i/>
                      <w:iCs/>
                      <w:color w:val="000000"/>
                      <w:szCs w:val="28"/>
                    </w:rPr>
                    <w:t>Профессиональная квалификационная группа «Общеотраслевые профессии рабочих первого уровня»</w:t>
                  </w:r>
                </w:p>
              </w:tc>
              <w:tc>
                <w:tcPr>
                  <w:tcW w:w="2693" w:type="dxa"/>
                  <w:shd w:val="clear" w:color="auto" w:fill="auto"/>
                  <w:vAlign w:val="center"/>
                </w:tcPr>
                <w:p w:rsidR="007C5EB4" w:rsidRPr="007C5EB4" w:rsidRDefault="007C5EB4" w:rsidP="007C5EB4">
                  <w:pPr>
                    <w:pStyle w:val="a9"/>
                    <w:ind w:left="175"/>
                    <w:rPr>
                      <w:bCs/>
                      <w:color w:val="000000"/>
                      <w:szCs w:val="28"/>
                    </w:rPr>
                  </w:pPr>
                </w:p>
              </w:tc>
              <w:tc>
                <w:tcPr>
                  <w:tcW w:w="2515" w:type="dxa"/>
                </w:tcPr>
                <w:p w:rsidR="007C5EB4" w:rsidRPr="007C5EB4" w:rsidRDefault="007C5EB4" w:rsidP="007C5EB4">
                  <w:pPr>
                    <w:pStyle w:val="a9"/>
                    <w:ind w:left="175"/>
                    <w:rPr>
                      <w:bCs/>
                      <w:color w:val="000000"/>
                      <w:szCs w:val="28"/>
                    </w:rPr>
                  </w:pPr>
                </w:p>
              </w:tc>
            </w:tr>
            <w:tr w:rsidR="007C5EB4" w:rsidRPr="007C5EB4" w:rsidTr="00916A4C">
              <w:trPr>
                <w:trHeight w:val="20"/>
                <w:jc w:val="center"/>
              </w:trPr>
              <w:tc>
                <w:tcPr>
                  <w:tcW w:w="444" w:type="dxa"/>
                  <w:shd w:val="clear" w:color="auto" w:fill="auto"/>
                  <w:vAlign w:val="center"/>
                </w:tcPr>
                <w:p w:rsidR="007C5EB4" w:rsidRPr="007C5EB4" w:rsidRDefault="007C5EB4" w:rsidP="007C5EB4">
                  <w:pPr>
                    <w:pStyle w:val="a9"/>
                    <w:ind w:left="175"/>
                    <w:rPr>
                      <w:bCs/>
                      <w:color w:val="000000"/>
                      <w:sz w:val="28"/>
                      <w:szCs w:val="28"/>
                    </w:rPr>
                  </w:pPr>
                </w:p>
              </w:tc>
              <w:tc>
                <w:tcPr>
                  <w:tcW w:w="4165" w:type="dxa"/>
                  <w:shd w:val="clear" w:color="auto" w:fill="auto"/>
                  <w:vAlign w:val="center"/>
                </w:tcPr>
                <w:p w:rsidR="007C5EB4" w:rsidRPr="007C5EB4" w:rsidRDefault="007C5EB4" w:rsidP="007C5EB4">
                  <w:pPr>
                    <w:pStyle w:val="a9"/>
                    <w:ind w:left="175"/>
                    <w:rPr>
                      <w:i/>
                      <w:iCs/>
                      <w:color w:val="000000"/>
                      <w:szCs w:val="28"/>
                    </w:rPr>
                  </w:pPr>
                  <w:r w:rsidRPr="007C5EB4">
                    <w:rPr>
                      <w:color w:val="000000"/>
                      <w:szCs w:val="28"/>
                    </w:rPr>
                    <w:t>1 квалификационный уровень</w:t>
                  </w:r>
                </w:p>
              </w:tc>
              <w:tc>
                <w:tcPr>
                  <w:tcW w:w="2693" w:type="dxa"/>
                  <w:shd w:val="clear" w:color="auto" w:fill="auto"/>
                  <w:vAlign w:val="center"/>
                </w:tcPr>
                <w:p w:rsidR="007C5EB4" w:rsidRPr="007C5EB4" w:rsidRDefault="007C5EB4" w:rsidP="007C5EB4">
                  <w:pPr>
                    <w:pStyle w:val="a9"/>
                    <w:ind w:left="175"/>
                    <w:rPr>
                      <w:bCs/>
                      <w:color w:val="000000"/>
                      <w:szCs w:val="28"/>
                    </w:rPr>
                  </w:pPr>
                  <w:r w:rsidRPr="007C5EB4">
                    <w:rPr>
                      <w:bCs/>
                      <w:color w:val="000000"/>
                      <w:szCs w:val="28"/>
                    </w:rPr>
                    <w:t>1670</w:t>
                  </w:r>
                </w:p>
              </w:tc>
              <w:tc>
                <w:tcPr>
                  <w:tcW w:w="2515" w:type="dxa"/>
                </w:tcPr>
                <w:p w:rsidR="007C5EB4" w:rsidRPr="007C5EB4" w:rsidRDefault="007C5EB4" w:rsidP="007C5EB4">
                  <w:pPr>
                    <w:pStyle w:val="a9"/>
                    <w:ind w:left="175"/>
                    <w:rPr>
                      <w:bCs/>
                      <w:color w:val="000000"/>
                      <w:szCs w:val="28"/>
                    </w:rPr>
                  </w:pP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r w:rsidRPr="007C5EB4">
                    <w:rPr>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w:t>
                  </w:r>
                  <w:r w:rsidRPr="007C5EB4">
                    <w:rPr>
                      <w:color w:val="000000"/>
                      <w:szCs w:val="28"/>
                    </w:rPr>
                    <w:lastRenderedPageBreak/>
                    <w:t>работ и профессий рабочих, выпуск 1, раздел «Профессии рабочих, общие для всех отраслей народного хозяйства»</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lastRenderedPageBreak/>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 xml:space="preserve"> Дворник, кочегар</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1</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 xml:space="preserve"> Сторож </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1,02</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Кастелянша, кладовщик</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1,05</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2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1770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До 1,05</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i/>
                      <w:iCs/>
                      <w:color w:val="000000"/>
                      <w:szCs w:val="28"/>
                    </w:rPr>
                    <w:t>Профессиональная квалификационная группа «Общеотраслевые профессии рабочих второго уровня»</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1860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i/>
                      <w:iCs/>
                      <w:color w:val="000000"/>
                      <w:szCs w:val="28"/>
                    </w:rPr>
                  </w:pPr>
                  <w:r w:rsidRPr="007C5EB4">
                    <w:rPr>
                      <w:color w:val="000000"/>
                      <w:szCs w:val="28"/>
                    </w:rPr>
                    <w:t>1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1860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r w:rsidRPr="007C5EB4">
                    <w:rPr>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p w:rsidR="007C5EB4" w:rsidRPr="007C5EB4" w:rsidRDefault="007C5EB4" w:rsidP="007C5EB4">
                  <w:pPr>
                    <w:pStyle w:val="a9"/>
                    <w:ind w:left="175"/>
                    <w:rPr>
                      <w:color w:val="000000"/>
                      <w:szCs w:val="28"/>
                    </w:rPr>
                  </w:pPr>
                  <w:r w:rsidRPr="007C5EB4">
                    <w:rPr>
                      <w:color w:val="000000"/>
                      <w:szCs w:val="28"/>
                    </w:rPr>
                    <w:t>4 квалификационный разряд;</w:t>
                  </w:r>
                </w:p>
                <w:p w:rsidR="007C5EB4" w:rsidRPr="007C5EB4" w:rsidRDefault="007C5EB4" w:rsidP="007C5EB4">
                  <w:pPr>
                    <w:pStyle w:val="a9"/>
                    <w:ind w:left="175"/>
                    <w:rPr>
                      <w:color w:val="000000"/>
                      <w:szCs w:val="28"/>
                    </w:rPr>
                  </w:pPr>
                  <w:r w:rsidRPr="007C5EB4">
                    <w:rPr>
                      <w:color w:val="000000"/>
                      <w:szCs w:val="28"/>
                    </w:rPr>
                    <w:t>5 квалификационный разряд</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1</w:t>
                  </w:r>
                </w:p>
                <w:p w:rsidR="007C5EB4" w:rsidRPr="007C5EB4" w:rsidRDefault="007C5EB4" w:rsidP="007C5EB4">
                  <w:pPr>
                    <w:pStyle w:val="a9"/>
                    <w:ind w:left="175"/>
                    <w:rPr>
                      <w:color w:val="000000"/>
                      <w:szCs w:val="28"/>
                    </w:rPr>
                  </w:pPr>
                  <w:r w:rsidRPr="007C5EB4">
                    <w:rPr>
                      <w:color w:val="000000"/>
                      <w:szCs w:val="28"/>
                    </w:rPr>
                    <w:t>1,1</w:t>
                  </w:r>
                </w:p>
              </w:tc>
            </w:tr>
            <w:tr w:rsidR="007C5EB4" w:rsidRPr="007C5EB4" w:rsidTr="00916A4C">
              <w:trPr>
                <w:trHeight w:val="654"/>
                <w:jc w:val="center"/>
              </w:trPr>
              <w:tc>
                <w:tcPr>
                  <w:tcW w:w="444" w:type="dxa"/>
                  <w:vMerge w:val="restart"/>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p w:rsidR="007C5EB4" w:rsidRPr="007C5EB4" w:rsidRDefault="007C5EB4" w:rsidP="007C5EB4">
                  <w:pPr>
                    <w:pStyle w:val="a9"/>
                    <w:ind w:left="175"/>
                    <w:rPr>
                      <w:color w:val="000000"/>
                      <w:sz w:val="28"/>
                      <w:szCs w:val="28"/>
                    </w:rPr>
                  </w:pPr>
                </w:p>
              </w:tc>
              <w:tc>
                <w:tcPr>
                  <w:tcW w:w="4165" w:type="dxa"/>
                  <w:tcBorders>
                    <w:bottom w:val="nil"/>
                  </w:tcBorders>
                  <w:shd w:val="clear" w:color="auto" w:fill="auto"/>
                </w:tcPr>
                <w:p w:rsidR="007C5EB4" w:rsidRPr="007C5EB4" w:rsidRDefault="007C5EB4" w:rsidP="007C5EB4">
                  <w:pPr>
                    <w:pStyle w:val="a9"/>
                    <w:ind w:left="175"/>
                    <w:rPr>
                      <w:color w:val="000000"/>
                      <w:szCs w:val="28"/>
                    </w:rPr>
                  </w:pPr>
                  <w:r w:rsidRPr="007C5EB4">
                    <w:rPr>
                      <w:color w:val="000000"/>
                      <w:szCs w:val="28"/>
                    </w:rPr>
                    <w:t>Повар</w:t>
                  </w:r>
                </w:p>
              </w:tc>
              <w:tc>
                <w:tcPr>
                  <w:tcW w:w="2693" w:type="dxa"/>
                  <w:tcBorders>
                    <w:bottom w:val="nil"/>
                  </w:tcBorders>
                  <w:shd w:val="clear" w:color="auto" w:fill="auto"/>
                </w:tcPr>
                <w:p w:rsidR="007C5EB4" w:rsidRPr="007C5EB4" w:rsidRDefault="007C5EB4" w:rsidP="007C5EB4">
                  <w:pPr>
                    <w:pStyle w:val="a9"/>
                    <w:ind w:left="175"/>
                    <w:rPr>
                      <w:color w:val="000000"/>
                      <w:szCs w:val="28"/>
                    </w:rPr>
                  </w:pPr>
                </w:p>
              </w:tc>
              <w:tc>
                <w:tcPr>
                  <w:tcW w:w="2515" w:type="dxa"/>
                  <w:tcBorders>
                    <w:bottom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vMerge/>
                  <w:shd w:val="clear" w:color="auto" w:fill="auto"/>
                </w:tcPr>
                <w:p w:rsidR="007C5EB4" w:rsidRPr="007C5EB4" w:rsidRDefault="007C5EB4" w:rsidP="007C5EB4">
                  <w:pPr>
                    <w:pStyle w:val="a9"/>
                    <w:ind w:left="175"/>
                    <w:rPr>
                      <w:color w:val="000000"/>
                      <w:sz w:val="28"/>
                      <w:szCs w:val="28"/>
                    </w:rPr>
                  </w:pPr>
                </w:p>
              </w:tc>
              <w:tc>
                <w:tcPr>
                  <w:tcW w:w="4165" w:type="dxa"/>
                  <w:tcBorders>
                    <w:top w:val="nil"/>
                  </w:tcBorders>
                  <w:shd w:val="clear" w:color="auto" w:fill="auto"/>
                </w:tcPr>
                <w:p w:rsidR="007C5EB4" w:rsidRPr="007C5EB4" w:rsidRDefault="007C5EB4" w:rsidP="007C5EB4">
                  <w:pPr>
                    <w:pStyle w:val="a9"/>
                    <w:ind w:left="175"/>
                    <w:rPr>
                      <w:color w:val="000000"/>
                      <w:szCs w:val="28"/>
                    </w:rPr>
                  </w:pPr>
                </w:p>
              </w:tc>
              <w:tc>
                <w:tcPr>
                  <w:tcW w:w="2693" w:type="dxa"/>
                  <w:tcBorders>
                    <w:top w:val="nil"/>
                  </w:tcBorders>
                  <w:shd w:val="clear" w:color="auto" w:fill="auto"/>
                </w:tcPr>
                <w:p w:rsidR="007C5EB4" w:rsidRPr="007C5EB4" w:rsidRDefault="007C5EB4" w:rsidP="007C5EB4">
                  <w:pPr>
                    <w:pStyle w:val="a9"/>
                    <w:ind w:left="175"/>
                    <w:rPr>
                      <w:color w:val="000000"/>
                      <w:szCs w:val="28"/>
                    </w:rPr>
                  </w:pPr>
                </w:p>
              </w:tc>
              <w:tc>
                <w:tcPr>
                  <w:tcW w:w="2515" w:type="dxa"/>
                  <w:tcBorders>
                    <w:top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2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2300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p w:rsidR="007C5EB4" w:rsidRPr="007C5EB4" w:rsidRDefault="007C5EB4" w:rsidP="007C5EB4">
                  <w:pPr>
                    <w:pStyle w:val="a9"/>
                    <w:ind w:left="175"/>
                    <w:rPr>
                      <w:color w:val="000000"/>
                      <w:szCs w:val="28"/>
                    </w:rPr>
                  </w:pPr>
                  <w:r w:rsidRPr="007C5EB4">
                    <w:rPr>
                      <w:color w:val="000000"/>
                      <w:szCs w:val="28"/>
                    </w:rPr>
                    <w:t>6 квалификационный разряд;</w:t>
                  </w:r>
                </w:p>
                <w:p w:rsidR="007C5EB4" w:rsidRPr="007C5EB4" w:rsidRDefault="007C5EB4" w:rsidP="007C5EB4">
                  <w:pPr>
                    <w:pStyle w:val="a9"/>
                    <w:ind w:left="175"/>
                    <w:rPr>
                      <w:color w:val="000000"/>
                      <w:szCs w:val="28"/>
                    </w:rPr>
                  </w:pPr>
                  <w:r w:rsidRPr="007C5EB4">
                    <w:rPr>
                      <w:color w:val="000000"/>
                      <w:szCs w:val="28"/>
                    </w:rPr>
                    <w:t>7 квалификационный разряд</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1</w:t>
                  </w:r>
                </w:p>
                <w:p w:rsidR="007C5EB4" w:rsidRPr="007C5EB4" w:rsidRDefault="007C5EB4" w:rsidP="007C5EB4">
                  <w:pPr>
                    <w:pStyle w:val="a9"/>
                    <w:ind w:left="175"/>
                    <w:rPr>
                      <w:color w:val="000000"/>
                      <w:szCs w:val="28"/>
                    </w:rPr>
                  </w:pPr>
                  <w:r w:rsidRPr="007C5EB4">
                    <w:rPr>
                      <w:color w:val="000000"/>
                      <w:szCs w:val="28"/>
                    </w:rPr>
                    <w:t>1,08</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3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2780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w:t>
                  </w:r>
                  <w:r w:rsidRPr="007C5EB4">
                    <w:rPr>
                      <w:color w:val="000000"/>
                      <w:szCs w:val="28"/>
                    </w:rPr>
                    <w:lastRenderedPageBreak/>
                    <w:t>раздел «Профессии рабочих, общие для всех отраслей народного хозяйства»</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До 1,03</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4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3130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До 1,09</w:t>
                  </w:r>
                </w:p>
              </w:tc>
            </w:tr>
            <w:tr w:rsidR="007C5EB4" w:rsidRPr="007C5EB4" w:rsidTr="00916A4C">
              <w:trPr>
                <w:trHeight w:val="20"/>
                <w:jc w:val="center"/>
              </w:trPr>
              <w:tc>
                <w:tcPr>
                  <w:tcW w:w="444" w:type="dxa"/>
                  <w:tcBorders>
                    <w:bottom w:val="nil"/>
                  </w:tcBorders>
                  <w:shd w:val="clear" w:color="auto" w:fill="auto"/>
                </w:tcPr>
                <w:p w:rsidR="007C5EB4" w:rsidRPr="007C5EB4" w:rsidRDefault="007C5EB4" w:rsidP="007C5EB4">
                  <w:pPr>
                    <w:pStyle w:val="a9"/>
                    <w:ind w:left="175"/>
                    <w:rPr>
                      <w:i/>
                      <w:iCs/>
                      <w:color w:val="000000"/>
                      <w:sz w:val="28"/>
                      <w:szCs w:val="28"/>
                    </w:rPr>
                  </w:pPr>
                </w:p>
              </w:tc>
              <w:tc>
                <w:tcPr>
                  <w:tcW w:w="4165" w:type="dxa"/>
                  <w:tcBorders>
                    <w:bottom w:val="nil"/>
                  </w:tcBorders>
                  <w:shd w:val="clear" w:color="auto" w:fill="auto"/>
                </w:tcPr>
                <w:p w:rsidR="007C5EB4" w:rsidRPr="007C5EB4" w:rsidRDefault="007C5EB4" w:rsidP="007C5EB4">
                  <w:pPr>
                    <w:pStyle w:val="a9"/>
                    <w:ind w:left="175"/>
                    <w:rPr>
                      <w:color w:val="000000"/>
                      <w:szCs w:val="28"/>
                    </w:rPr>
                  </w:pPr>
                </w:p>
              </w:tc>
              <w:tc>
                <w:tcPr>
                  <w:tcW w:w="2693" w:type="dxa"/>
                  <w:tcBorders>
                    <w:bottom w:val="nil"/>
                  </w:tcBorders>
                  <w:shd w:val="clear" w:color="auto" w:fill="auto"/>
                  <w:noWrap/>
                </w:tcPr>
                <w:p w:rsidR="007C5EB4" w:rsidRPr="007C5EB4" w:rsidRDefault="007C5EB4" w:rsidP="007C5EB4">
                  <w:pPr>
                    <w:pStyle w:val="a9"/>
                    <w:ind w:left="175"/>
                    <w:rPr>
                      <w:color w:val="000000"/>
                      <w:szCs w:val="28"/>
                    </w:rPr>
                  </w:pPr>
                </w:p>
              </w:tc>
              <w:tc>
                <w:tcPr>
                  <w:tcW w:w="2515" w:type="dxa"/>
                  <w:tcBorders>
                    <w:bottom w:val="nil"/>
                  </w:tcBorders>
                </w:tcPr>
                <w:p w:rsidR="007C5EB4" w:rsidRPr="007C5EB4" w:rsidRDefault="007C5EB4" w:rsidP="007C5EB4">
                  <w:pPr>
                    <w:pStyle w:val="a9"/>
                    <w:ind w:left="175"/>
                    <w:rPr>
                      <w:color w:val="000000"/>
                      <w:szCs w:val="28"/>
                    </w:rPr>
                  </w:pPr>
                </w:p>
              </w:tc>
            </w:tr>
            <w:tr w:rsidR="007C5EB4" w:rsidRPr="007C5EB4" w:rsidTr="00916A4C">
              <w:trPr>
                <w:trHeight w:val="986"/>
                <w:jc w:val="center"/>
              </w:trPr>
              <w:tc>
                <w:tcPr>
                  <w:tcW w:w="444" w:type="dxa"/>
                  <w:tcBorders>
                    <w:top w:val="nil"/>
                    <w:bottom w:val="nil"/>
                  </w:tcBorders>
                  <w:shd w:val="clear" w:color="auto" w:fill="auto"/>
                </w:tcPr>
                <w:p w:rsidR="007C5EB4" w:rsidRPr="007C5EB4" w:rsidRDefault="007C5EB4" w:rsidP="007C5EB4">
                  <w:pPr>
                    <w:pStyle w:val="a9"/>
                    <w:ind w:left="175"/>
                    <w:rPr>
                      <w:color w:val="000000"/>
                      <w:sz w:val="28"/>
                      <w:szCs w:val="28"/>
                    </w:rPr>
                  </w:pPr>
                </w:p>
              </w:tc>
              <w:tc>
                <w:tcPr>
                  <w:tcW w:w="4165" w:type="dxa"/>
                  <w:tcBorders>
                    <w:top w:val="nil"/>
                    <w:bottom w:val="nil"/>
                  </w:tcBorders>
                  <w:shd w:val="clear" w:color="auto" w:fill="auto"/>
                </w:tcPr>
                <w:p w:rsidR="007C5EB4" w:rsidRPr="007C5EB4" w:rsidRDefault="007C5EB4" w:rsidP="007C5EB4">
                  <w:pPr>
                    <w:pStyle w:val="a9"/>
                    <w:ind w:left="175"/>
                    <w:rPr>
                      <w:color w:val="000000"/>
                      <w:szCs w:val="28"/>
                    </w:rPr>
                  </w:pPr>
                  <w:r w:rsidRPr="007C5EB4">
                    <w:rPr>
                      <w:i/>
                      <w:iCs/>
                      <w:color w:val="000000"/>
                      <w:szCs w:val="28"/>
                    </w:rPr>
                    <w:t>Профессиональная квалификационная группа должностей работников учебно-вспомогательного персонала второго уровня</w:t>
                  </w:r>
                </w:p>
              </w:tc>
              <w:tc>
                <w:tcPr>
                  <w:tcW w:w="2693" w:type="dxa"/>
                  <w:tcBorders>
                    <w:top w:val="nil"/>
                    <w:bottom w:val="nil"/>
                  </w:tcBorders>
                  <w:shd w:val="clear" w:color="auto" w:fill="auto"/>
                </w:tcPr>
                <w:p w:rsidR="007C5EB4" w:rsidRPr="007C5EB4" w:rsidRDefault="007C5EB4" w:rsidP="007C5EB4">
                  <w:pPr>
                    <w:pStyle w:val="a9"/>
                    <w:ind w:left="175"/>
                    <w:rPr>
                      <w:color w:val="000000"/>
                      <w:szCs w:val="28"/>
                    </w:rPr>
                  </w:pPr>
                </w:p>
              </w:tc>
              <w:tc>
                <w:tcPr>
                  <w:tcW w:w="2515" w:type="dxa"/>
                  <w:tcBorders>
                    <w:top w:val="nil"/>
                    <w:bottom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tcBorders>
                    <w:top w:val="nil"/>
                  </w:tcBorders>
                  <w:shd w:val="clear" w:color="auto" w:fill="auto"/>
                  <w:noWrap/>
                </w:tcPr>
                <w:p w:rsidR="007C5EB4" w:rsidRPr="007C5EB4" w:rsidRDefault="007C5EB4" w:rsidP="007C5EB4">
                  <w:pPr>
                    <w:pStyle w:val="a9"/>
                    <w:ind w:left="175"/>
                    <w:rPr>
                      <w:color w:val="000000"/>
                      <w:sz w:val="28"/>
                      <w:szCs w:val="28"/>
                    </w:rPr>
                  </w:pPr>
                </w:p>
              </w:tc>
              <w:tc>
                <w:tcPr>
                  <w:tcW w:w="4165" w:type="dxa"/>
                  <w:tcBorders>
                    <w:top w:val="nil"/>
                  </w:tcBorders>
                  <w:shd w:val="clear" w:color="auto" w:fill="auto"/>
                </w:tcPr>
                <w:p w:rsidR="007C5EB4" w:rsidRPr="007C5EB4" w:rsidRDefault="007C5EB4" w:rsidP="007C5EB4">
                  <w:pPr>
                    <w:pStyle w:val="a9"/>
                    <w:ind w:left="175"/>
                    <w:rPr>
                      <w:color w:val="000000"/>
                      <w:szCs w:val="28"/>
                    </w:rPr>
                  </w:pPr>
                </w:p>
              </w:tc>
              <w:tc>
                <w:tcPr>
                  <w:tcW w:w="2693" w:type="dxa"/>
                  <w:tcBorders>
                    <w:top w:val="nil"/>
                  </w:tcBorders>
                  <w:shd w:val="clear" w:color="auto" w:fill="auto"/>
                  <w:noWrap/>
                </w:tcPr>
                <w:p w:rsidR="007C5EB4" w:rsidRPr="007C5EB4" w:rsidRDefault="007C5EB4" w:rsidP="007C5EB4">
                  <w:pPr>
                    <w:pStyle w:val="a9"/>
                    <w:ind w:left="175"/>
                    <w:rPr>
                      <w:color w:val="000000"/>
                      <w:szCs w:val="28"/>
                    </w:rPr>
                  </w:pPr>
                </w:p>
              </w:tc>
              <w:tc>
                <w:tcPr>
                  <w:tcW w:w="2515" w:type="dxa"/>
                  <w:tcBorders>
                    <w:top w:val="nil"/>
                  </w:tcBorders>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p>
              </w:tc>
              <w:tc>
                <w:tcPr>
                  <w:tcW w:w="4165" w:type="dxa"/>
                  <w:shd w:val="clear" w:color="auto" w:fill="auto"/>
                </w:tcPr>
                <w:p w:rsidR="007C5EB4" w:rsidRPr="007C5EB4" w:rsidRDefault="007C5EB4" w:rsidP="007C5EB4">
                  <w:pPr>
                    <w:pStyle w:val="a9"/>
                    <w:ind w:left="175"/>
                    <w:rPr>
                      <w:i/>
                      <w:iCs/>
                      <w:color w:val="000000"/>
                      <w:szCs w:val="28"/>
                    </w:rPr>
                  </w:pPr>
                  <w:r w:rsidRPr="007C5EB4">
                    <w:rPr>
                      <w:color w:val="000000"/>
                      <w:szCs w:val="28"/>
                    </w:rPr>
                    <w:t>1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2310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Младший воспитатель</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До 1,08</w:t>
                  </w:r>
                </w:p>
              </w:tc>
            </w:tr>
            <w:tr w:rsidR="007C5EB4" w:rsidRPr="007C5EB4" w:rsidTr="00916A4C">
              <w:trPr>
                <w:trHeight w:val="20"/>
                <w:jc w:val="center"/>
              </w:trPr>
              <w:tc>
                <w:tcPr>
                  <w:tcW w:w="444" w:type="dxa"/>
                  <w:vMerge w:val="restart"/>
                  <w:shd w:val="clear" w:color="auto" w:fill="auto"/>
                </w:tcPr>
                <w:p w:rsidR="007C5EB4" w:rsidRPr="007C5EB4" w:rsidRDefault="007C5EB4" w:rsidP="007C5EB4">
                  <w:pPr>
                    <w:pStyle w:val="a9"/>
                    <w:ind w:left="175"/>
                    <w:rPr>
                      <w:i/>
                      <w:iCs/>
                      <w:color w:val="000000"/>
                      <w:sz w:val="28"/>
                      <w:szCs w:val="28"/>
                    </w:rPr>
                  </w:pPr>
                </w:p>
              </w:tc>
              <w:tc>
                <w:tcPr>
                  <w:tcW w:w="4165" w:type="dxa"/>
                  <w:tcBorders>
                    <w:bottom w:val="nil"/>
                  </w:tcBorders>
                  <w:shd w:val="clear" w:color="auto" w:fill="auto"/>
                </w:tcPr>
                <w:p w:rsidR="007C5EB4" w:rsidRPr="007C5EB4" w:rsidRDefault="007C5EB4" w:rsidP="007C5EB4">
                  <w:pPr>
                    <w:pStyle w:val="a9"/>
                    <w:ind w:left="175"/>
                    <w:rPr>
                      <w:color w:val="000000"/>
                      <w:szCs w:val="28"/>
                    </w:rPr>
                  </w:pPr>
                  <w:r w:rsidRPr="007C5EB4">
                    <w:rPr>
                      <w:i/>
                      <w:iCs/>
                      <w:color w:val="000000"/>
                      <w:szCs w:val="28"/>
                    </w:rPr>
                    <w:t>Профессиональная квалификационная группа должностей педагогических работников</w:t>
                  </w:r>
                </w:p>
              </w:tc>
              <w:tc>
                <w:tcPr>
                  <w:tcW w:w="2693" w:type="dxa"/>
                  <w:tcBorders>
                    <w:bottom w:val="nil"/>
                  </w:tcBorders>
                  <w:shd w:val="clear" w:color="auto" w:fill="auto"/>
                  <w:noWrap/>
                </w:tcPr>
                <w:p w:rsidR="007C5EB4" w:rsidRPr="007C5EB4" w:rsidRDefault="007C5EB4" w:rsidP="007C5EB4">
                  <w:pPr>
                    <w:pStyle w:val="a9"/>
                    <w:ind w:left="175"/>
                    <w:rPr>
                      <w:color w:val="000000"/>
                      <w:szCs w:val="28"/>
                    </w:rPr>
                  </w:pPr>
                </w:p>
              </w:tc>
              <w:tc>
                <w:tcPr>
                  <w:tcW w:w="2515" w:type="dxa"/>
                  <w:tcBorders>
                    <w:bottom w:val="nil"/>
                  </w:tcBorders>
                </w:tcPr>
                <w:p w:rsidR="007C5EB4" w:rsidRPr="007C5EB4" w:rsidRDefault="007C5EB4" w:rsidP="007C5EB4">
                  <w:pPr>
                    <w:pStyle w:val="a9"/>
                    <w:ind w:left="175"/>
                    <w:rPr>
                      <w:color w:val="000000"/>
                      <w:szCs w:val="28"/>
                    </w:rPr>
                  </w:pPr>
                </w:p>
              </w:tc>
            </w:tr>
            <w:tr w:rsidR="007C5EB4" w:rsidRPr="007C5EB4" w:rsidTr="00916A4C">
              <w:trPr>
                <w:trHeight w:val="382"/>
                <w:jc w:val="center"/>
              </w:trPr>
              <w:tc>
                <w:tcPr>
                  <w:tcW w:w="444" w:type="dxa"/>
                  <w:vMerge/>
                  <w:shd w:val="clear" w:color="auto" w:fill="auto"/>
                </w:tcPr>
                <w:p w:rsidR="007C5EB4" w:rsidRPr="007C5EB4" w:rsidRDefault="007C5EB4" w:rsidP="007C5EB4">
                  <w:pPr>
                    <w:pStyle w:val="a9"/>
                    <w:ind w:left="175"/>
                    <w:rPr>
                      <w:i/>
                      <w:iCs/>
                      <w:color w:val="000000"/>
                      <w:sz w:val="28"/>
                      <w:szCs w:val="28"/>
                    </w:rPr>
                  </w:pPr>
                </w:p>
              </w:tc>
              <w:tc>
                <w:tcPr>
                  <w:tcW w:w="4165" w:type="dxa"/>
                  <w:tcBorders>
                    <w:top w:val="nil"/>
                    <w:bottom w:val="nil"/>
                  </w:tcBorders>
                  <w:shd w:val="clear" w:color="auto" w:fill="auto"/>
                </w:tcPr>
                <w:p w:rsidR="007C5EB4" w:rsidRPr="007C5EB4" w:rsidRDefault="007C5EB4" w:rsidP="007C5EB4">
                  <w:pPr>
                    <w:pStyle w:val="a9"/>
                    <w:ind w:left="175"/>
                    <w:rPr>
                      <w:color w:val="000000"/>
                      <w:szCs w:val="28"/>
                    </w:rPr>
                  </w:pPr>
                </w:p>
              </w:tc>
              <w:tc>
                <w:tcPr>
                  <w:tcW w:w="2693" w:type="dxa"/>
                  <w:tcBorders>
                    <w:top w:val="nil"/>
                    <w:bottom w:val="nil"/>
                  </w:tcBorders>
                  <w:shd w:val="clear" w:color="auto" w:fill="auto"/>
                </w:tcPr>
                <w:p w:rsidR="007C5EB4" w:rsidRPr="007C5EB4" w:rsidRDefault="007C5EB4" w:rsidP="007C5EB4">
                  <w:pPr>
                    <w:pStyle w:val="a9"/>
                    <w:ind w:left="175"/>
                    <w:rPr>
                      <w:color w:val="000000"/>
                      <w:szCs w:val="28"/>
                    </w:rPr>
                  </w:pPr>
                </w:p>
              </w:tc>
              <w:tc>
                <w:tcPr>
                  <w:tcW w:w="2515" w:type="dxa"/>
                  <w:tcBorders>
                    <w:top w:val="nil"/>
                    <w:bottom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73"/>
                <w:jc w:val="center"/>
              </w:trPr>
              <w:tc>
                <w:tcPr>
                  <w:tcW w:w="444" w:type="dxa"/>
                  <w:vMerge/>
                  <w:shd w:val="clear" w:color="auto" w:fill="auto"/>
                </w:tcPr>
                <w:p w:rsidR="007C5EB4" w:rsidRPr="007C5EB4" w:rsidRDefault="007C5EB4" w:rsidP="007C5EB4">
                  <w:pPr>
                    <w:pStyle w:val="a9"/>
                    <w:ind w:left="175"/>
                    <w:rPr>
                      <w:i/>
                      <w:iCs/>
                      <w:color w:val="000000"/>
                      <w:sz w:val="28"/>
                      <w:szCs w:val="28"/>
                    </w:rPr>
                  </w:pPr>
                </w:p>
              </w:tc>
              <w:tc>
                <w:tcPr>
                  <w:tcW w:w="4165" w:type="dxa"/>
                  <w:tcBorders>
                    <w:top w:val="nil"/>
                  </w:tcBorders>
                  <w:shd w:val="clear" w:color="auto" w:fill="auto"/>
                </w:tcPr>
                <w:p w:rsidR="007C5EB4" w:rsidRPr="007C5EB4" w:rsidRDefault="007C5EB4" w:rsidP="007C5EB4">
                  <w:pPr>
                    <w:pStyle w:val="a9"/>
                    <w:ind w:left="175"/>
                    <w:rPr>
                      <w:color w:val="000000"/>
                      <w:szCs w:val="28"/>
                    </w:rPr>
                  </w:pPr>
                </w:p>
              </w:tc>
              <w:tc>
                <w:tcPr>
                  <w:tcW w:w="2693" w:type="dxa"/>
                  <w:tcBorders>
                    <w:top w:val="nil"/>
                  </w:tcBorders>
                  <w:shd w:val="clear" w:color="auto" w:fill="auto"/>
                  <w:noWrap/>
                </w:tcPr>
                <w:p w:rsidR="007C5EB4" w:rsidRPr="007C5EB4" w:rsidRDefault="007C5EB4" w:rsidP="007C5EB4">
                  <w:pPr>
                    <w:pStyle w:val="a9"/>
                    <w:ind w:left="175"/>
                    <w:rPr>
                      <w:color w:val="000000"/>
                      <w:szCs w:val="28"/>
                    </w:rPr>
                  </w:pPr>
                </w:p>
              </w:tc>
              <w:tc>
                <w:tcPr>
                  <w:tcW w:w="2515" w:type="dxa"/>
                  <w:tcBorders>
                    <w:top w:val="nil"/>
                  </w:tcBorders>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i/>
                      <w:iCs/>
                      <w:color w:val="000000"/>
                      <w:szCs w:val="28"/>
                    </w:rPr>
                  </w:pPr>
                  <w:r w:rsidRPr="007C5EB4">
                    <w:rPr>
                      <w:color w:val="000000"/>
                      <w:szCs w:val="28"/>
                    </w:rPr>
                    <w:t xml:space="preserve">1 квалификационный уровень  </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3280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r w:rsidRPr="007C5EB4">
                    <w:rPr>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Музыкальный руководитель</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До 1,28</w:t>
                  </w:r>
                </w:p>
              </w:tc>
            </w:tr>
            <w:tr w:rsidR="007C5EB4" w:rsidRPr="007C5EB4" w:rsidTr="00916A4C">
              <w:trPr>
                <w:trHeight w:val="20"/>
                <w:jc w:val="center"/>
              </w:trPr>
              <w:tc>
                <w:tcPr>
                  <w:tcW w:w="444" w:type="dxa"/>
                  <w:vMerge w:val="restart"/>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tcBorders>
                    <w:bottom w:val="nil"/>
                  </w:tcBorders>
                  <w:shd w:val="clear" w:color="auto" w:fill="auto"/>
                </w:tcPr>
                <w:p w:rsidR="007C5EB4" w:rsidRPr="007C5EB4" w:rsidRDefault="007C5EB4" w:rsidP="007C5EB4">
                  <w:pPr>
                    <w:pStyle w:val="a9"/>
                    <w:ind w:left="175"/>
                    <w:rPr>
                      <w:color w:val="000000"/>
                      <w:szCs w:val="28"/>
                    </w:rPr>
                  </w:pPr>
                  <w:r w:rsidRPr="007C5EB4">
                    <w:rPr>
                      <w:color w:val="000000"/>
                      <w:szCs w:val="28"/>
                    </w:rPr>
                    <w:t xml:space="preserve"> 3 квалификационный уровень  </w:t>
                  </w:r>
                </w:p>
              </w:tc>
              <w:tc>
                <w:tcPr>
                  <w:tcW w:w="2693" w:type="dxa"/>
                  <w:tcBorders>
                    <w:bottom w:val="nil"/>
                  </w:tcBorders>
                  <w:shd w:val="clear" w:color="auto" w:fill="auto"/>
                  <w:noWrap/>
                </w:tcPr>
                <w:p w:rsidR="007C5EB4" w:rsidRPr="007C5EB4" w:rsidRDefault="007C5EB4" w:rsidP="007C5EB4">
                  <w:pPr>
                    <w:pStyle w:val="a9"/>
                    <w:ind w:left="175"/>
                    <w:rPr>
                      <w:color w:val="000000"/>
                      <w:szCs w:val="28"/>
                    </w:rPr>
                  </w:pPr>
                  <w:r w:rsidRPr="007C5EB4">
                    <w:rPr>
                      <w:color w:val="000000"/>
                      <w:szCs w:val="28"/>
                    </w:rPr>
                    <w:t xml:space="preserve">                3550</w:t>
                  </w:r>
                </w:p>
              </w:tc>
              <w:tc>
                <w:tcPr>
                  <w:tcW w:w="2515" w:type="dxa"/>
                  <w:tcBorders>
                    <w:bottom w:val="nil"/>
                  </w:tcBorders>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vMerge/>
                  <w:shd w:val="clear" w:color="auto" w:fill="auto"/>
                </w:tcPr>
                <w:p w:rsidR="007C5EB4" w:rsidRPr="007C5EB4" w:rsidRDefault="007C5EB4" w:rsidP="007C5EB4">
                  <w:pPr>
                    <w:pStyle w:val="a9"/>
                    <w:ind w:left="175"/>
                    <w:rPr>
                      <w:i/>
                      <w:iCs/>
                      <w:color w:val="000000"/>
                      <w:sz w:val="28"/>
                      <w:szCs w:val="28"/>
                    </w:rPr>
                  </w:pPr>
                </w:p>
              </w:tc>
              <w:tc>
                <w:tcPr>
                  <w:tcW w:w="4165" w:type="dxa"/>
                  <w:tcBorders>
                    <w:top w:val="nil"/>
                    <w:bottom w:val="nil"/>
                  </w:tcBorders>
                  <w:shd w:val="clear" w:color="auto" w:fill="auto"/>
                </w:tcPr>
                <w:p w:rsidR="007C5EB4" w:rsidRPr="007C5EB4" w:rsidRDefault="007C5EB4" w:rsidP="007C5EB4">
                  <w:pPr>
                    <w:pStyle w:val="a9"/>
                    <w:ind w:left="175"/>
                    <w:rPr>
                      <w:color w:val="000000"/>
                      <w:szCs w:val="28"/>
                    </w:rPr>
                  </w:pPr>
                </w:p>
              </w:tc>
              <w:tc>
                <w:tcPr>
                  <w:tcW w:w="2693" w:type="dxa"/>
                  <w:tcBorders>
                    <w:top w:val="nil"/>
                    <w:bottom w:val="nil"/>
                  </w:tcBorders>
                  <w:shd w:val="clear" w:color="auto" w:fill="auto"/>
                </w:tcPr>
                <w:p w:rsidR="007C5EB4" w:rsidRPr="007C5EB4" w:rsidRDefault="007C5EB4" w:rsidP="007C5EB4">
                  <w:pPr>
                    <w:pStyle w:val="a9"/>
                    <w:ind w:left="175"/>
                    <w:rPr>
                      <w:color w:val="000000"/>
                      <w:szCs w:val="28"/>
                    </w:rPr>
                  </w:pPr>
                </w:p>
              </w:tc>
              <w:tc>
                <w:tcPr>
                  <w:tcW w:w="2515" w:type="dxa"/>
                  <w:tcBorders>
                    <w:top w:val="nil"/>
                    <w:bottom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vMerge/>
                  <w:shd w:val="clear" w:color="auto" w:fill="auto"/>
                </w:tcPr>
                <w:p w:rsidR="007C5EB4" w:rsidRPr="007C5EB4" w:rsidRDefault="007C5EB4" w:rsidP="007C5EB4">
                  <w:pPr>
                    <w:pStyle w:val="a9"/>
                    <w:ind w:left="175"/>
                    <w:rPr>
                      <w:i/>
                      <w:iCs/>
                      <w:color w:val="000000"/>
                      <w:sz w:val="28"/>
                      <w:szCs w:val="28"/>
                    </w:rPr>
                  </w:pPr>
                </w:p>
              </w:tc>
              <w:tc>
                <w:tcPr>
                  <w:tcW w:w="4165" w:type="dxa"/>
                  <w:tcBorders>
                    <w:top w:val="nil"/>
                  </w:tcBorders>
                  <w:shd w:val="clear" w:color="auto" w:fill="auto"/>
                </w:tcPr>
                <w:p w:rsidR="007C5EB4" w:rsidRPr="007C5EB4" w:rsidRDefault="007C5EB4" w:rsidP="007C5EB4">
                  <w:pPr>
                    <w:pStyle w:val="a9"/>
                    <w:ind w:left="175"/>
                    <w:rPr>
                      <w:color w:val="000000"/>
                      <w:szCs w:val="28"/>
                    </w:rPr>
                  </w:pPr>
                </w:p>
              </w:tc>
              <w:tc>
                <w:tcPr>
                  <w:tcW w:w="2693" w:type="dxa"/>
                  <w:tcBorders>
                    <w:top w:val="nil"/>
                  </w:tcBorders>
                  <w:shd w:val="clear" w:color="auto" w:fill="auto"/>
                  <w:noWrap/>
                </w:tcPr>
                <w:p w:rsidR="007C5EB4" w:rsidRPr="007C5EB4" w:rsidRDefault="007C5EB4" w:rsidP="007C5EB4">
                  <w:pPr>
                    <w:pStyle w:val="a9"/>
                    <w:ind w:left="175"/>
                    <w:rPr>
                      <w:color w:val="000000"/>
                      <w:szCs w:val="28"/>
                    </w:rPr>
                  </w:pPr>
                </w:p>
              </w:tc>
              <w:tc>
                <w:tcPr>
                  <w:tcW w:w="2515" w:type="dxa"/>
                  <w:tcBorders>
                    <w:top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Воспитатель</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До 0,37</w:t>
                  </w:r>
                </w:p>
              </w:tc>
            </w:tr>
            <w:tr w:rsidR="007C5EB4" w:rsidRPr="007C5EB4" w:rsidTr="00916A4C">
              <w:trPr>
                <w:trHeight w:val="218"/>
                <w:jc w:val="center"/>
              </w:trPr>
              <w:tc>
                <w:tcPr>
                  <w:tcW w:w="444" w:type="dxa"/>
                  <w:tcBorders>
                    <w:bottom w:val="nil"/>
                  </w:tcBorders>
                  <w:shd w:val="clear" w:color="auto" w:fill="auto"/>
                </w:tcPr>
                <w:p w:rsidR="007C5EB4" w:rsidRPr="007C5EB4" w:rsidRDefault="007C5EB4" w:rsidP="007C5EB4">
                  <w:pPr>
                    <w:pStyle w:val="a9"/>
                    <w:ind w:left="175"/>
                    <w:rPr>
                      <w:color w:val="000000"/>
                      <w:sz w:val="28"/>
                      <w:szCs w:val="28"/>
                    </w:rPr>
                  </w:pPr>
                </w:p>
              </w:tc>
              <w:tc>
                <w:tcPr>
                  <w:tcW w:w="4165" w:type="dxa"/>
                  <w:tcBorders>
                    <w:bottom w:val="nil"/>
                  </w:tcBorders>
                  <w:shd w:val="clear" w:color="auto" w:fill="auto"/>
                </w:tcPr>
                <w:p w:rsidR="007C5EB4" w:rsidRPr="007C5EB4" w:rsidRDefault="007C5EB4" w:rsidP="007C5EB4">
                  <w:pPr>
                    <w:pStyle w:val="a9"/>
                    <w:ind w:left="175"/>
                    <w:rPr>
                      <w:color w:val="000000"/>
                      <w:szCs w:val="28"/>
                    </w:rPr>
                  </w:pPr>
                </w:p>
              </w:tc>
              <w:tc>
                <w:tcPr>
                  <w:tcW w:w="2693" w:type="dxa"/>
                  <w:tcBorders>
                    <w:bottom w:val="nil"/>
                  </w:tcBorders>
                  <w:shd w:val="clear" w:color="auto" w:fill="auto"/>
                </w:tcPr>
                <w:p w:rsidR="007C5EB4" w:rsidRPr="007C5EB4" w:rsidRDefault="007C5EB4" w:rsidP="007C5EB4">
                  <w:pPr>
                    <w:pStyle w:val="a9"/>
                    <w:ind w:left="175"/>
                    <w:rPr>
                      <w:color w:val="000000"/>
                      <w:szCs w:val="28"/>
                    </w:rPr>
                  </w:pPr>
                  <w:r w:rsidRPr="007C5EB4">
                    <w:rPr>
                      <w:i/>
                      <w:iCs/>
                      <w:color w:val="000000"/>
                      <w:szCs w:val="28"/>
                    </w:rPr>
                    <w:t> </w:t>
                  </w:r>
                </w:p>
              </w:tc>
              <w:tc>
                <w:tcPr>
                  <w:tcW w:w="2515" w:type="dxa"/>
                  <w:tcBorders>
                    <w:bottom w:val="nil"/>
                  </w:tcBorders>
                  <w:shd w:val="clear" w:color="auto" w:fill="auto"/>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tcBorders>
                    <w:top w:val="nil"/>
                  </w:tcBorders>
                  <w:shd w:val="clear" w:color="auto" w:fill="auto"/>
                </w:tcPr>
                <w:p w:rsidR="007C5EB4" w:rsidRPr="007C5EB4" w:rsidRDefault="007C5EB4" w:rsidP="007C5EB4">
                  <w:pPr>
                    <w:pStyle w:val="a9"/>
                    <w:ind w:left="175"/>
                    <w:rPr>
                      <w:i/>
                      <w:iCs/>
                      <w:color w:val="000000"/>
                      <w:sz w:val="28"/>
                      <w:szCs w:val="28"/>
                    </w:rPr>
                  </w:pPr>
                </w:p>
              </w:tc>
              <w:tc>
                <w:tcPr>
                  <w:tcW w:w="4165" w:type="dxa"/>
                  <w:tcBorders>
                    <w:top w:val="nil"/>
                  </w:tcBorders>
                  <w:shd w:val="clear" w:color="auto" w:fill="auto"/>
                </w:tcPr>
                <w:p w:rsidR="007C5EB4" w:rsidRPr="007C5EB4" w:rsidRDefault="007C5EB4" w:rsidP="007C5EB4">
                  <w:pPr>
                    <w:pStyle w:val="a9"/>
                    <w:ind w:left="175"/>
                    <w:rPr>
                      <w:i/>
                      <w:iCs/>
                      <w:color w:val="000000"/>
                      <w:szCs w:val="28"/>
                    </w:rPr>
                  </w:pPr>
                  <w:r w:rsidRPr="007C5EB4">
                    <w:rPr>
                      <w:color w:val="000000"/>
                      <w:szCs w:val="28"/>
                    </w:rPr>
                    <w:t>1 квалификационный уровень</w:t>
                  </w:r>
                </w:p>
              </w:tc>
              <w:tc>
                <w:tcPr>
                  <w:tcW w:w="2693" w:type="dxa"/>
                  <w:tcBorders>
                    <w:top w:val="nil"/>
                  </w:tcBorders>
                  <w:shd w:val="clear" w:color="auto" w:fill="auto"/>
                  <w:noWrap/>
                </w:tcPr>
                <w:p w:rsidR="007C5EB4" w:rsidRPr="007C5EB4" w:rsidRDefault="007C5EB4" w:rsidP="007C5EB4">
                  <w:pPr>
                    <w:pStyle w:val="a9"/>
                    <w:ind w:left="175"/>
                    <w:rPr>
                      <w:color w:val="000000"/>
                      <w:szCs w:val="28"/>
                    </w:rPr>
                  </w:pPr>
                  <w:r w:rsidRPr="007C5EB4">
                    <w:rPr>
                      <w:color w:val="000000"/>
                      <w:szCs w:val="28"/>
                    </w:rPr>
                    <w:t>4610</w:t>
                  </w:r>
                </w:p>
              </w:tc>
              <w:tc>
                <w:tcPr>
                  <w:tcW w:w="2515" w:type="dxa"/>
                  <w:tcBorders>
                    <w:top w:val="nil"/>
                  </w:tcBorders>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r w:rsidRPr="007C5EB4">
                    <w:rPr>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proofErr w:type="gramStart"/>
                  <w:r w:rsidRPr="007C5EB4">
                    <w:rPr>
                      <w:color w:val="000000"/>
                      <w:szCs w:val="28"/>
                    </w:rPr>
                    <w:t>Заведующий (начальник) структурным подразделением: кабинетом,  отделом, отделением,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До 1,08</w:t>
                  </w:r>
                </w:p>
              </w:tc>
            </w:tr>
            <w:tr w:rsidR="007C5EB4" w:rsidRPr="007C5EB4" w:rsidTr="00916A4C">
              <w:trPr>
                <w:trHeight w:val="20"/>
                <w:jc w:val="center"/>
              </w:trPr>
              <w:tc>
                <w:tcPr>
                  <w:tcW w:w="444" w:type="dxa"/>
                  <w:shd w:val="clear" w:color="auto" w:fill="auto"/>
                  <w:noWrap/>
                </w:tcPr>
                <w:p w:rsidR="007C5EB4" w:rsidRPr="007C5EB4" w:rsidRDefault="007C5EB4" w:rsidP="007C5EB4">
                  <w:pPr>
                    <w:pStyle w:val="a9"/>
                    <w:ind w:left="175"/>
                    <w:rPr>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2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5270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proofErr w:type="gramStart"/>
                  <w:r w:rsidRPr="007C5EB4">
                    <w:rPr>
                      <w:color w:val="000000"/>
                      <w:szCs w:val="28"/>
                    </w:rPr>
                    <w:t xml:space="preserve">Заведующий (начальник) обособленным структурным подразделением, реализующим общеобразовательную программу и образовательную программу </w:t>
                  </w:r>
                  <w:r w:rsidRPr="007C5EB4">
                    <w:rPr>
                      <w:color w:val="000000"/>
                      <w:szCs w:val="28"/>
                    </w:rPr>
                    <w:lastRenderedPageBreak/>
                    <w:t>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proofErr w:type="gramEnd"/>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 xml:space="preserve">1 </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lastRenderedPageBreak/>
                    <w:t> </w:t>
                  </w:r>
                </w:p>
              </w:tc>
              <w:tc>
                <w:tcPr>
                  <w:tcW w:w="4165" w:type="dxa"/>
                  <w:shd w:val="clear" w:color="auto" w:fill="auto"/>
                </w:tcPr>
                <w:p w:rsidR="007C5EB4" w:rsidRPr="007C5EB4" w:rsidRDefault="007C5EB4" w:rsidP="007C5EB4">
                  <w:pPr>
                    <w:pStyle w:val="a9"/>
                    <w:ind w:left="175"/>
                    <w:rPr>
                      <w:color w:val="000000"/>
                      <w:szCs w:val="28"/>
                    </w:rPr>
                  </w:pP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3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6550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p>
                <w:p w:rsidR="007C5EB4" w:rsidRPr="007C5EB4" w:rsidRDefault="007C5EB4" w:rsidP="007C5EB4">
                  <w:pPr>
                    <w:pStyle w:val="a9"/>
                    <w:ind w:left="175"/>
                    <w:rPr>
                      <w:color w:val="000000"/>
                      <w:szCs w:val="28"/>
                    </w:rPr>
                  </w:pPr>
                  <w:r w:rsidRPr="007C5EB4">
                    <w:rPr>
                      <w:color w:val="000000"/>
                      <w:szCs w:val="28"/>
                    </w:rPr>
                    <w:t>1</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i/>
                      <w:iCs/>
                      <w:color w:val="000000"/>
                      <w:szCs w:val="28"/>
                    </w:rPr>
                    <w:t>Профессиональная квалификационная группа «Общеотраслевые должности служащих первого уровня»</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i/>
                      <w:iCs/>
                      <w:color w:val="000000"/>
                      <w:szCs w:val="28"/>
                    </w:rPr>
                  </w:pPr>
                  <w:r w:rsidRPr="007C5EB4">
                    <w:rPr>
                      <w:color w:val="000000"/>
                      <w:szCs w:val="28"/>
                    </w:rPr>
                    <w:t>2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 xml:space="preserve">               2300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Заведующий хозяйством</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 xml:space="preserve">        1,03</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i/>
                      <w:color w:val="000000"/>
                      <w:szCs w:val="28"/>
                    </w:rPr>
                    <w:t>Профессиональная квалификационная группа «Средний медицинский и фармацевтический персонал»</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2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2750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Медицинская сестра диетическая</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 xml:space="preserve">       До 1,31</w:t>
                  </w: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r w:rsidRPr="007C5EB4">
                    <w:rPr>
                      <w:i/>
                      <w:iCs/>
                      <w:color w:val="000000"/>
                      <w:sz w:val="28"/>
                      <w:szCs w:val="28"/>
                    </w:rPr>
                    <w:t> </w:t>
                  </w: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3 квалификационный уровень</w:t>
                  </w:r>
                </w:p>
              </w:tc>
              <w:tc>
                <w:tcPr>
                  <w:tcW w:w="2693" w:type="dxa"/>
                  <w:shd w:val="clear" w:color="auto" w:fill="auto"/>
                  <w:noWrap/>
                </w:tcPr>
                <w:p w:rsidR="007C5EB4" w:rsidRPr="007C5EB4" w:rsidRDefault="007C5EB4" w:rsidP="007C5EB4">
                  <w:pPr>
                    <w:pStyle w:val="a9"/>
                    <w:ind w:left="175"/>
                    <w:rPr>
                      <w:color w:val="000000"/>
                      <w:szCs w:val="28"/>
                    </w:rPr>
                  </w:pPr>
                  <w:r w:rsidRPr="007C5EB4">
                    <w:rPr>
                      <w:color w:val="000000"/>
                      <w:szCs w:val="28"/>
                    </w:rPr>
                    <w:t>3010</w:t>
                  </w:r>
                </w:p>
              </w:tc>
              <w:tc>
                <w:tcPr>
                  <w:tcW w:w="2515" w:type="dxa"/>
                </w:tcPr>
                <w:p w:rsidR="007C5EB4" w:rsidRPr="007C5EB4" w:rsidRDefault="007C5EB4" w:rsidP="007C5EB4">
                  <w:pPr>
                    <w:pStyle w:val="a9"/>
                    <w:ind w:left="175"/>
                    <w:rPr>
                      <w:color w:val="000000"/>
                      <w:szCs w:val="28"/>
                    </w:rPr>
                  </w:pPr>
                </w:p>
              </w:tc>
            </w:tr>
            <w:tr w:rsidR="007C5EB4" w:rsidRPr="007C5EB4" w:rsidTr="00916A4C">
              <w:trPr>
                <w:trHeight w:val="20"/>
                <w:jc w:val="center"/>
              </w:trPr>
              <w:tc>
                <w:tcPr>
                  <w:tcW w:w="444" w:type="dxa"/>
                  <w:shd w:val="clear" w:color="auto" w:fill="auto"/>
                </w:tcPr>
                <w:p w:rsidR="007C5EB4" w:rsidRPr="007C5EB4" w:rsidRDefault="007C5EB4" w:rsidP="007C5EB4">
                  <w:pPr>
                    <w:pStyle w:val="a9"/>
                    <w:ind w:left="175"/>
                    <w:rPr>
                      <w:i/>
                      <w:iCs/>
                      <w:color w:val="000000"/>
                      <w:sz w:val="28"/>
                      <w:szCs w:val="28"/>
                    </w:rPr>
                  </w:pPr>
                </w:p>
              </w:tc>
              <w:tc>
                <w:tcPr>
                  <w:tcW w:w="4165" w:type="dxa"/>
                  <w:shd w:val="clear" w:color="auto" w:fill="auto"/>
                </w:tcPr>
                <w:p w:rsidR="007C5EB4" w:rsidRPr="007C5EB4" w:rsidRDefault="007C5EB4" w:rsidP="007C5EB4">
                  <w:pPr>
                    <w:pStyle w:val="a9"/>
                    <w:ind w:left="175"/>
                    <w:rPr>
                      <w:color w:val="000000"/>
                      <w:szCs w:val="28"/>
                    </w:rPr>
                  </w:pPr>
                  <w:r w:rsidRPr="007C5EB4">
                    <w:rPr>
                      <w:color w:val="000000"/>
                      <w:szCs w:val="28"/>
                    </w:rPr>
                    <w:t>Медицинская сестра</w:t>
                  </w:r>
                </w:p>
              </w:tc>
              <w:tc>
                <w:tcPr>
                  <w:tcW w:w="2693" w:type="dxa"/>
                  <w:shd w:val="clear" w:color="auto" w:fill="auto"/>
                  <w:noWrap/>
                </w:tcPr>
                <w:p w:rsidR="007C5EB4" w:rsidRPr="007C5EB4" w:rsidRDefault="007C5EB4" w:rsidP="007C5EB4">
                  <w:pPr>
                    <w:pStyle w:val="a9"/>
                    <w:ind w:left="175"/>
                    <w:rPr>
                      <w:color w:val="000000"/>
                      <w:szCs w:val="28"/>
                    </w:rPr>
                  </w:pPr>
                </w:p>
              </w:tc>
              <w:tc>
                <w:tcPr>
                  <w:tcW w:w="2515" w:type="dxa"/>
                </w:tcPr>
                <w:p w:rsidR="007C5EB4" w:rsidRPr="007C5EB4" w:rsidRDefault="007C5EB4" w:rsidP="007C5EB4">
                  <w:pPr>
                    <w:pStyle w:val="a9"/>
                    <w:ind w:left="175"/>
                    <w:rPr>
                      <w:color w:val="000000"/>
                      <w:szCs w:val="28"/>
                    </w:rPr>
                  </w:pPr>
                  <w:r w:rsidRPr="007C5EB4">
                    <w:rPr>
                      <w:color w:val="000000"/>
                      <w:szCs w:val="28"/>
                    </w:rPr>
                    <w:t>1</w:t>
                  </w:r>
                </w:p>
              </w:tc>
            </w:tr>
          </w:tbl>
          <w:p w:rsidR="007C5EB4" w:rsidRPr="007C5EB4" w:rsidRDefault="007C5EB4" w:rsidP="007C5EB4">
            <w:pPr>
              <w:pStyle w:val="a9"/>
              <w:ind w:left="175"/>
              <w:rPr>
                <w:sz w:val="28"/>
                <w:szCs w:val="28"/>
              </w:rPr>
            </w:pPr>
          </w:p>
          <w:p w:rsidR="004B6DAF" w:rsidRPr="004B6DAF" w:rsidRDefault="004B6DAF" w:rsidP="004B6DAF">
            <w:pPr>
              <w:widowControl w:val="0"/>
              <w:rPr>
                <w:rFonts w:cstheme="minorHAnsi"/>
                <w:sz w:val="28"/>
                <w:szCs w:val="28"/>
                <w:u w:val="single"/>
              </w:rPr>
            </w:pPr>
            <w:r w:rsidRPr="004B6DAF">
              <w:rPr>
                <w:rFonts w:cstheme="minorHAnsi"/>
                <w:sz w:val="28"/>
                <w:szCs w:val="28"/>
                <w:u w:val="single"/>
              </w:rPr>
              <w:t>4. Перечень выплат компенсационного характера</w:t>
            </w:r>
          </w:p>
          <w:p w:rsidR="004B6DAF" w:rsidRPr="004B6DAF" w:rsidRDefault="004B6DAF" w:rsidP="004B6DAF">
            <w:pPr>
              <w:widowControl w:val="0"/>
              <w:rPr>
                <w:rFonts w:cstheme="minorHAnsi"/>
                <w:sz w:val="28"/>
                <w:szCs w:val="28"/>
                <w:u w:val="single"/>
              </w:rPr>
            </w:pPr>
          </w:p>
          <w:p w:rsidR="004B6DAF" w:rsidRPr="004B6DAF" w:rsidRDefault="004B6DAF" w:rsidP="004B6DAF">
            <w:pPr>
              <w:widowControl w:val="0"/>
              <w:jc w:val="both"/>
              <w:rPr>
                <w:rFonts w:cstheme="minorHAnsi"/>
                <w:szCs w:val="28"/>
              </w:rPr>
            </w:pPr>
            <w:r w:rsidRPr="004B6DAF">
              <w:rPr>
                <w:rFonts w:cstheme="minorHAnsi"/>
                <w:szCs w:val="28"/>
              </w:rPr>
              <w:t xml:space="preserve">1. Выплаты работникам, занятым на тяжелых работах, работах с вредными и (или) опасными иными особыми условиями труда. </w:t>
            </w:r>
          </w:p>
          <w:p w:rsidR="004B6DAF" w:rsidRPr="004B6DAF" w:rsidRDefault="004B6DAF" w:rsidP="004B6DAF">
            <w:pPr>
              <w:widowControl w:val="0"/>
              <w:jc w:val="both"/>
              <w:rPr>
                <w:rFonts w:cstheme="minorHAnsi"/>
                <w:szCs w:val="28"/>
              </w:rPr>
            </w:pPr>
            <w:r w:rsidRPr="004B6DAF">
              <w:rPr>
                <w:rFonts w:cstheme="minorHAnsi"/>
                <w:szCs w:val="28"/>
              </w:rPr>
              <w:t xml:space="preserve">2.  </w:t>
            </w:r>
            <w:proofErr w:type="gramStart"/>
            <w:r w:rsidRPr="004B6DAF">
              <w:rPr>
                <w:rFonts w:cstheme="minorHAnsi"/>
                <w:szCs w:val="28"/>
              </w:rPr>
              <w:t>Выплаты за работу в условиях, отклоняющихся от нормальных (при выполнении работы различной квалификации, совмещение должностей, сверхурочной работе, работе в ночное время, иных отклоняющихся от нормальных условиях).</w:t>
            </w:r>
            <w:proofErr w:type="gramEnd"/>
          </w:p>
          <w:p w:rsidR="004B6DAF" w:rsidRPr="004B6DAF" w:rsidRDefault="004B6DAF" w:rsidP="004B6DAF">
            <w:pPr>
              <w:widowControl w:val="0"/>
              <w:jc w:val="both"/>
              <w:rPr>
                <w:rFonts w:cstheme="minorHAnsi"/>
                <w:szCs w:val="28"/>
              </w:rPr>
            </w:pPr>
            <w:r w:rsidRPr="004B6DAF">
              <w:rPr>
                <w:rFonts w:cstheme="minorHAnsi"/>
                <w:szCs w:val="28"/>
              </w:rPr>
              <w:t>3. Работникам, занятым на тяжелых работах, работах с вредными и (или) опасными иными особыми условиями труда устанавливаются коэффициенты повышения:</w:t>
            </w:r>
          </w:p>
          <w:p w:rsidR="004B6DAF" w:rsidRPr="004B6DAF" w:rsidRDefault="004B6DAF" w:rsidP="004B6DAF">
            <w:pPr>
              <w:widowControl w:val="0"/>
              <w:jc w:val="both"/>
              <w:rPr>
                <w:rFonts w:cstheme="minorHAnsi"/>
                <w:szCs w:val="28"/>
              </w:rPr>
            </w:pPr>
            <w:r w:rsidRPr="004B6DAF">
              <w:rPr>
                <w:rFonts w:cstheme="minorHAnsi"/>
                <w:szCs w:val="28"/>
              </w:rPr>
              <w:lastRenderedPageBreak/>
              <w:t>1) педагогическим работникам за специфику работы в отдельных образовательных учреждениях: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5392"/>
              <w:gridCol w:w="4135"/>
            </w:tblGrid>
            <w:tr w:rsidR="004B6DAF" w:rsidRPr="004B6DAF" w:rsidTr="009C1B8C">
              <w:tc>
                <w:tcPr>
                  <w:tcW w:w="674" w:type="dxa"/>
                </w:tcPr>
                <w:p w:rsidR="004B6DAF" w:rsidRPr="004B6DAF" w:rsidRDefault="004B6DAF" w:rsidP="009C1B8C">
                  <w:pPr>
                    <w:jc w:val="both"/>
                    <w:rPr>
                      <w:rFonts w:cstheme="minorHAnsi"/>
                      <w:sz w:val="28"/>
                      <w:szCs w:val="28"/>
                      <w:lang w:val="en-US"/>
                    </w:rPr>
                  </w:pPr>
                  <w:r w:rsidRPr="004B6DAF">
                    <w:rPr>
                      <w:rFonts w:cstheme="minorHAnsi"/>
                      <w:sz w:val="28"/>
                      <w:szCs w:val="28"/>
                      <w:lang w:val="en-US"/>
                    </w:rPr>
                    <w:t>1.</w:t>
                  </w:r>
                </w:p>
              </w:tc>
              <w:tc>
                <w:tcPr>
                  <w:tcW w:w="5392" w:type="dxa"/>
                </w:tcPr>
                <w:p w:rsidR="004B6DAF" w:rsidRPr="004B6DAF" w:rsidRDefault="004B6DAF" w:rsidP="009C1B8C">
                  <w:pPr>
                    <w:jc w:val="both"/>
                    <w:rPr>
                      <w:rFonts w:cstheme="minorHAnsi"/>
                      <w:szCs w:val="28"/>
                    </w:rPr>
                  </w:pPr>
                  <w:r w:rsidRPr="004B6DAF">
                    <w:rPr>
                      <w:rFonts w:cstheme="minorHAnsi"/>
                      <w:szCs w:val="28"/>
                    </w:rPr>
                    <w:t>за работу в специальных (коррекционных) образовательных учреждениях (отделениях, классах, группах) для обучающихся, воспитанников с отклонениями в развитии (в том числе с задержкой психического развития)</w:t>
                  </w:r>
                </w:p>
              </w:tc>
              <w:tc>
                <w:tcPr>
                  <w:tcW w:w="4135" w:type="dxa"/>
                  <w:vAlign w:val="center"/>
                </w:tcPr>
                <w:p w:rsidR="004B6DAF" w:rsidRPr="004B6DAF" w:rsidRDefault="004B6DAF" w:rsidP="009C1B8C">
                  <w:pPr>
                    <w:jc w:val="center"/>
                    <w:rPr>
                      <w:rFonts w:cstheme="minorHAnsi"/>
                      <w:sz w:val="28"/>
                      <w:szCs w:val="28"/>
                    </w:rPr>
                  </w:pPr>
                  <w:r w:rsidRPr="004B6DAF">
                    <w:rPr>
                      <w:rFonts w:cstheme="minorHAnsi"/>
                      <w:sz w:val="28"/>
                      <w:szCs w:val="28"/>
                    </w:rPr>
                    <w:t>0,15-0,2</w:t>
                  </w:r>
                </w:p>
              </w:tc>
            </w:tr>
            <w:tr w:rsidR="004B6DAF" w:rsidRPr="004B6DAF" w:rsidTr="009C1B8C">
              <w:tc>
                <w:tcPr>
                  <w:tcW w:w="674" w:type="dxa"/>
                </w:tcPr>
                <w:p w:rsidR="004B6DAF" w:rsidRPr="004B6DAF" w:rsidRDefault="004B6DAF" w:rsidP="009C1B8C">
                  <w:pPr>
                    <w:jc w:val="both"/>
                    <w:rPr>
                      <w:rFonts w:cstheme="minorHAnsi"/>
                      <w:sz w:val="28"/>
                      <w:szCs w:val="28"/>
                    </w:rPr>
                  </w:pPr>
                </w:p>
              </w:tc>
              <w:tc>
                <w:tcPr>
                  <w:tcW w:w="5392" w:type="dxa"/>
                </w:tcPr>
                <w:p w:rsidR="004B6DAF" w:rsidRPr="004B6DAF" w:rsidRDefault="004B6DAF" w:rsidP="009C1B8C">
                  <w:pPr>
                    <w:jc w:val="both"/>
                    <w:rPr>
                      <w:rFonts w:cstheme="minorHAnsi"/>
                      <w:szCs w:val="28"/>
                    </w:rPr>
                  </w:pPr>
                </w:p>
              </w:tc>
              <w:tc>
                <w:tcPr>
                  <w:tcW w:w="4135" w:type="dxa"/>
                  <w:vAlign w:val="center"/>
                </w:tcPr>
                <w:p w:rsidR="004B6DAF" w:rsidRPr="004B6DAF" w:rsidRDefault="004B6DAF" w:rsidP="009C1B8C">
                  <w:pPr>
                    <w:rPr>
                      <w:rFonts w:cstheme="minorHAnsi"/>
                      <w:sz w:val="28"/>
                      <w:szCs w:val="28"/>
                    </w:rPr>
                  </w:pPr>
                </w:p>
              </w:tc>
            </w:tr>
            <w:tr w:rsidR="004B6DAF" w:rsidRPr="004B6DAF" w:rsidTr="009C1B8C">
              <w:tc>
                <w:tcPr>
                  <w:tcW w:w="674" w:type="dxa"/>
                </w:tcPr>
                <w:p w:rsidR="004B6DAF" w:rsidRPr="004B6DAF" w:rsidRDefault="004B6DAF" w:rsidP="009C1B8C">
                  <w:pPr>
                    <w:jc w:val="both"/>
                    <w:rPr>
                      <w:rFonts w:cstheme="minorHAnsi"/>
                      <w:sz w:val="28"/>
                      <w:szCs w:val="28"/>
                      <w:lang w:val="en-US"/>
                    </w:rPr>
                  </w:pPr>
                  <w:r w:rsidRPr="004B6DAF">
                    <w:rPr>
                      <w:rFonts w:cstheme="minorHAnsi"/>
                      <w:sz w:val="28"/>
                      <w:szCs w:val="28"/>
                    </w:rPr>
                    <w:t>2</w:t>
                  </w:r>
                  <w:r w:rsidRPr="004B6DAF">
                    <w:rPr>
                      <w:rFonts w:cstheme="minorHAnsi"/>
                      <w:sz w:val="28"/>
                      <w:szCs w:val="28"/>
                      <w:lang w:val="en-US"/>
                    </w:rPr>
                    <w:t>.</w:t>
                  </w:r>
                </w:p>
              </w:tc>
              <w:tc>
                <w:tcPr>
                  <w:tcW w:w="5392" w:type="dxa"/>
                </w:tcPr>
                <w:p w:rsidR="004B6DAF" w:rsidRPr="004B6DAF" w:rsidRDefault="004B6DAF" w:rsidP="009C1B8C">
                  <w:pPr>
                    <w:jc w:val="both"/>
                    <w:rPr>
                      <w:rFonts w:cstheme="minorHAnsi"/>
                      <w:szCs w:val="28"/>
                    </w:rPr>
                  </w:pPr>
                  <w:proofErr w:type="gramStart"/>
                  <w:r w:rsidRPr="004B6DAF">
                    <w:rPr>
                      <w:rFonts w:cstheme="minorHAnsi"/>
                      <w:szCs w:val="28"/>
                    </w:rPr>
                    <w:t>руководителям образовательных учреждений,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roofErr w:type="gramEnd"/>
                </w:p>
              </w:tc>
              <w:tc>
                <w:tcPr>
                  <w:tcW w:w="4135" w:type="dxa"/>
                  <w:vAlign w:val="center"/>
                </w:tcPr>
                <w:p w:rsidR="004B6DAF" w:rsidRPr="004B6DAF" w:rsidRDefault="004B6DAF" w:rsidP="009C1B8C">
                  <w:pPr>
                    <w:jc w:val="center"/>
                    <w:rPr>
                      <w:rFonts w:cstheme="minorHAnsi"/>
                      <w:sz w:val="28"/>
                      <w:szCs w:val="28"/>
                    </w:rPr>
                  </w:pPr>
                  <w:r w:rsidRPr="004B6DAF">
                    <w:rPr>
                      <w:rFonts w:cstheme="minorHAnsi"/>
                      <w:sz w:val="28"/>
                      <w:szCs w:val="28"/>
                    </w:rPr>
                    <w:t>0,2</w:t>
                  </w:r>
                </w:p>
              </w:tc>
            </w:tr>
          </w:tbl>
          <w:p w:rsidR="004B6DAF" w:rsidRPr="004B6DAF" w:rsidRDefault="004B6DAF" w:rsidP="004B6DAF">
            <w:pPr>
              <w:widowControl w:val="0"/>
              <w:jc w:val="both"/>
              <w:rPr>
                <w:rFonts w:cstheme="minorHAnsi"/>
                <w:sz w:val="28"/>
                <w:szCs w:val="28"/>
              </w:rPr>
            </w:pPr>
            <w:r w:rsidRPr="004B6DAF">
              <w:rPr>
                <w:rFonts w:cstheme="minorHAnsi"/>
                <w:sz w:val="28"/>
                <w:szCs w:val="28"/>
              </w:rPr>
              <w:t>2. Выплаты за работу в условиях труда, отклоняющихся от нормальных, осуществляются работникам образовательных учреждений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5392"/>
              <w:gridCol w:w="4135"/>
            </w:tblGrid>
            <w:tr w:rsidR="004B6DAF" w:rsidRPr="004B6DAF" w:rsidTr="009C1B8C">
              <w:tc>
                <w:tcPr>
                  <w:tcW w:w="674" w:type="dxa"/>
                </w:tcPr>
                <w:p w:rsidR="004B6DAF" w:rsidRPr="004B6DAF" w:rsidRDefault="004B6DAF" w:rsidP="009C1B8C">
                  <w:pPr>
                    <w:jc w:val="both"/>
                    <w:rPr>
                      <w:rFonts w:cstheme="minorHAnsi"/>
                      <w:szCs w:val="28"/>
                    </w:rPr>
                  </w:pPr>
                  <w:r w:rsidRPr="004B6DAF">
                    <w:rPr>
                      <w:rFonts w:cstheme="minorHAnsi"/>
                      <w:szCs w:val="28"/>
                    </w:rPr>
                    <w:t>1.</w:t>
                  </w:r>
                </w:p>
              </w:tc>
              <w:tc>
                <w:tcPr>
                  <w:tcW w:w="9527" w:type="dxa"/>
                  <w:gridSpan w:val="2"/>
                </w:tcPr>
                <w:p w:rsidR="004B6DAF" w:rsidRPr="004B6DAF" w:rsidRDefault="004B6DAF" w:rsidP="009C1B8C">
                  <w:pPr>
                    <w:jc w:val="center"/>
                    <w:rPr>
                      <w:rFonts w:cstheme="minorHAnsi"/>
                      <w:szCs w:val="28"/>
                    </w:rPr>
                  </w:pPr>
                  <w:r w:rsidRPr="004B6DAF">
                    <w:rPr>
                      <w:rFonts w:cstheme="minorHAnsi"/>
                      <w:szCs w:val="28"/>
                    </w:rPr>
                    <w:t>в образовательных учреждениях каждый час работы в ночное время- 0,35</w:t>
                  </w:r>
                </w:p>
              </w:tc>
            </w:tr>
            <w:tr w:rsidR="004B6DAF" w:rsidRPr="004B6DAF" w:rsidTr="009C1B8C">
              <w:tc>
                <w:tcPr>
                  <w:tcW w:w="674" w:type="dxa"/>
                </w:tcPr>
                <w:p w:rsidR="004B6DAF" w:rsidRPr="004B6DAF" w:rsidRDefault="004B6DAF" w:rsidP="009C1B8C">
                  <w:pPr>
                    <w:jc w:val="both"/>
                    <w:rPr>
                      <w:rFonts w:cstheme="minorHAnsi"/>
                      <w:szCs w:val="28"/>
                    </w:rPr>
                  </w:pPr>
                  <w:r w:rsidRPr="004B6DAF">
                    <w:rPr>
                      <w:rFonts w:cstheme="minorHAnsi"/>
                      <w:szCs w:val="28"/>
                    </w:rPr>
                    <w:t>2.</w:t>
                  </w:r>
                </w:p>
              </w:tc>
              <w:tc>
                <w:tcPr>
                  <w:tcW w:w="5392" w:type="dxa"/>
                </w:tcPr>
                <w:p w:rsidR="004B6DAF" w:rsidRPr="004B6DAF" w:rsidRDefault="004B6DAF" w:rsidP="009C1B8C">
                  <w:pPr>
                    <w:jc w:val="both"/>
                    <w:rPr>
                      <w:rFonts w:cstheme="minorHAnsi"/>
                      <w:szCs w:val="28"/>
                    </w:rPr>
                  </w:pPr>
                  <w:r w:rsidRPr="004B6DAF">
                    <w:rPr>
                      <w:rFonts w:cstheme="minorHAnsi"/>
                      <w:szCs w:val="28"/>
                    </w:rPr>
                    <w:t>в случае привлечения работника к работе в установленный ему графиком выходной день или нерабочий праздничный день</w:t>
                  </w:r>
                  <w:proofErr w:type="gramStart"/>
                  <w:r w:rsidRPr="004B6DAF">
                    <w:rPr>
                      <w:rFonts w:cstheme="minorHAnsi"/>
                      <w:szCs w:val="28"/>
                      <w:vertAlign w:val="superscript"/>
                    </w:rPr>
                    <w:t>1</w:t>
                  </w:r>
                  <w:proofErr w:type="gramEnd"/>
                  <w:r w:rsidRPr="004B6DAF">
                    <w:rPr>
                      <w:rFonts w:cstheme="minorHAnsi"/>
                      <w:szCs w:val="28"/>
                    </w:rPr>
                    <w:t>:</w:t>
                  </w:r>
                </w:p>
                <w:p w:rsidR="004B6DAF" w:rsidRPr="004B6DAF" w:rsidRDefault="004B6DAF" w:rsidP="009C1B8C">
                  <w:pPr>
                    <w:jc w:val="both"/>
                    <w:rPr>
                      <w:rFonts w:cstheme="minorHAnsi"/>
                      <w:szCs w:val="28"/>
                    </w:rPr>
                  </w:pPr>
                  <w:r w:rsidRPr="004B6DAF">
                    <w:rPr>
                      <w:rFonts w:cstheme="minorHAnsi"/>
                      <w:szCs w:val="28"/>
                    </w:rPr>
                    <w:t>- работникам, труд которых оплачивается по дневным и часовым ставкам;</w:t>
                  </w:r>
                </w:p>
                <w:p w:rsidR="004B6DAF" w:rsidRPr="004B6DAF" w:rsidRDefault="004B6DAF" w:rsidP="009C1B8C">
                  <w:pPr>
                    <w:jc w:val="both"/>
                    <w:rPr>
                      <w:rFonts w:cstheme="minorHAnsi"/>
                      <w:szCs w:val="28"/>
                    </w:rPr>
                  </w:pPr>
                  <w:r w:rsidRPr="004B6DAF">
                    <w:rPr>
                      <w:rFonts w:cstheme="minorHAnsi"/>
                      <w:szCs w:val="28"/>
                    </w:rPr>
                    <w:t>- работникам, получающим месячный оклад (если работа в выходной или нерабочий праздничный день производилась в пределах месячной нормы рабочего времени);</w:t>
                  </w:r>
                </w:p>
                <w:p w:rsidR="004B6DAF" w:rsidRPr="004B6DAF" w:rsidRDefault="004B6DAF" w:rsidP="009C1B8C">
                  <w:pPr>
                    <w:widowControl w:val="0"/>
                    <w:jc w:val="both"/>
                    <w:rPr>
                      <w:rFonts w:cstheme="minorHAnsi"/>
                      <w:szCs w:val="28"/>
                    </w:rPr>
                  </w:pPr>
                  <w:r w:rsidRPr="004B6DAF">
                    <w:rPr>
                      <w:rFonts w:cstheme="minorHAnsi"/>
                      <w:szCs w:val="28"/>
                    </w:rPr>
                    <w:t>- работникам, получающим месячный оклад (если работа в выходной или нерабочий праздничный день производилась сверх месячной нормы)</w:t>
                  </w:r>
                </w:p>
              </w:tc>
              <w:tc>
                <w:tcPr>
                  <w:tcW w:w="4135" w:type="dxa"/>
                  <w:vAlign w:val="center"/>
                </w:tcPr>
                <w:p w:rsidR="004B6DAF" w:rsidRPr="004B6DAF" w:rsidRDefault="004B6DAF" w:rsidP="009C1B8C">
                  <w:pPr>
                    <w:widowControl w:val="0"/>
                    <w:ind w:firstLine="709"/>
                    <w:jc w:val="both"/>
                    <w:rPr>
                      <w:rFonts w:cstheme="minorHAnsi"/>
                      <w:szCs w:val="28"/>
                    </w:rPr>
                  </w:pPr>
                </w:p>
                <w:p w:rsidR="004B6DAF" w:rsidRPr="004B6DAF" w:rsidRDefault="004B6DAF" w:rsidP="009C1B8C">
                  <w:pPr>
                    <w:widowControl w:val="0"/>
                    <w:jc w:val="both"/>
                    <w:rPr>
                      <w:rFonts w:cstheme="minorHAnsi"/>
                      <w:szCs w:val="28"/>
                    </w:rPr>
                  </w:pPr>
                </w:p>
                <w:p w:rsidR="004B6DAF" w:rsidRPr="004B6DAF" w:rsidRDefault="004B6DAF" w:rsidP="009C1B8C">
                  <w:pPr>
                    <w:widowControl w:val="0"/>
                    <w:jc w:val="both"/>
                    <w:rPr>
                      <w:rFonts w:cstheme="minorHAnsi"/>
                      <w:szCs w:val="28"/>
                    </w:rPr>
                  </w:pPr>
                </w:p>
                <w:p w:rsidR="004B6DAF" w:rsidRPr="004B6DAF" w:rsidRDefault="004B6DAF" w:rsidP="009C1B8C">
                  <w:pPr>
                    <w:widowControl w:val="0"/>
                    <w:jc w:val="both"/>
                    <w:rPr>
                      <w:rFonts w:cstheme="minorHAnsi"/>
                      <w:szCs w:val="28"/>
                    </w:rPr>
                  </w:pPr>
                  <w:r w:rsidRPr="004B6DAF">
                    <w:rPr>
                      <w:rFonts w:cstheme="minorHAnsi"/>
                      <w:szCs w:val="28"/>
                    </w:rPr>
                    <w:t xml:space="preserve">- в размере не </w:t>
                  </w:r>
                  <w:proofErr w:type="gramStart"/>
                  <w:r w:rsidRPr="004B6DAF">
                    <w:rPr>
                      <w:rFonts w:cstheme="minorHAnsi"/>
                      <w:szCs w:val="28"/>
                    </w:rPr>
                    <w:t>менее двойной</w:t>
                  </w:r>
                  <w:proofErr w:type="gramEnd"/>
                  <w:r w:rsidRPr="004B6DAF">
                    <w:rPr>
                      <w:rFonts w:cstheme="minorHAnsi"/>
                      <w:szCs w:val="28"/>
                    </w:rPr>
                    <w:t xml:space="preserve"> дневной или часовой ставки;</w:t>
                  </w:r>
                </w:p>
                <w:p w:rsidR="004B6DAF" w:rsidRPr="004B6DAF" w:rsidRDefault="004B6DAF" w:rsidP="009C1B8C">
                  <w:pPr>
                    <w:widowControl w:val="0"/>
                    <w:jc w:val="both"/>
                    <w:rPr>
                      <w:rFonts w:cstheme="minorHAnsi"/>
                      <w:szCs w:val="28"/>
                    </w:rPr>
                  </w:pPr>
                  <w:r w:rsidRPr="004B6DAF">
                    <w:rPr>
                      <w:rFonts w:cstheme="minorHAnsi"/>
                      <w:szCs w:val="28"/>
                    </w:rPr>
                    <w:t xml:space="preserve">- в размере не </w:t>
                  </w:r>
                  <w:proofErr w:type="gramStart"/>
                  <w:r w:rsidRPr="004B6DAF">
                    <w:rPr>
                      <w:rFonts w:cstheme="minorHAnsi"/>
                      <w:szCs w:val="28"/>
                    </w:rPr>
                    <w:t>менее одинарной</w:t>
                  </w:r>
                  <w:proofErr w:type="gramEnd"/>
                  <w:r w:rsidRPr="004B6DAF">
                    <w:rPr>
                      <w:rFonts w:cstheme="minorHAnsi"/>
                      <w:szCs w:val="28"/>
                    </w:rPr>
                    <w:t xml:space="preserve"> дневной или часовой ставки сверх оклада;</w:t>
                  </w:r>
                </w:p>
                <w:p w:rsidR="004B6DAF" w:rsidRPr="004B6DAF" w:rsidRDefault="004B6DAF" w:rsidP="009C1B8C">
                  <w:pPr>
                    <w:widowControl w:val="0"/>
                    <w:jc w:val="both"/>
                    <w:rPr>
                      <w:rFonts w:cstheme="minorHAnsi"/>
                      <w:szCs w:val="28"/>
                    </w:rPr>
                  </w:pPr>
                </w:p>
                <w:p w:rsidR="004B6DAF" w:rsidRPr="004B6DAF" w:rsidRDefault="004B6DAF" w:rsidP="009C1B8C">
                  <w:pPr>
                    <w:widowControl w:val="0"/>
                    <w:jc w:val="both"/>
                    <w:rPr>
                      <w:rFonts w:cstheme="minorHAnsi"/>
                      <w:szCs w:val="28"/>
                    </w:rPr>
                  </w:pPr>
                </w:p>
                <w:p w:rsidR="004B6DAF" w:rsidRPr="004B6DAF" w:rsidRDefault="004B6DAF" w:rsidP="009C1B8C">
                  <w:pPr>
                    <w:widowControl w:val="0"/>
                    <w:jc w:val="both"/>
                    <w:rPr>
                      <w:rFonts w:cstheme="minorHAnsi"/>
                      <w:szCs w:val="28"/>
                    </w:rPr>
                  </w:pPr>
                  <w:r w:rsidRPr="004B6DAF">
                    <w:rPr>
                      <w:rFonts w:cstheme="minorHAnsi"/>
                      <w:szCs w:val="28"/>
                    </w:rPr>
                    <w:t xml:space="preserve">- в размере не </w:t>
                  </w:r>
                  <w:proofErr w:type="gramStart"/>
                  <w:r w:rsidRPr="004B6DAF">
                    <w:rPr>
                      <w:rFonts w:cstheme="minorHAnsi"/>
                      <w:szCs w:val="28"/>
                    </w:rPr>
                    <w:t>менее двойной</w:t>
                  </w:r>
                  <w:proofErr w:type="gramEnd"/>
                  <w:r w:rsidRPr="004B6DAF">
                    <w:rPr>
                      <w:rFonts w:cstheme="minorHAnsi"/>
                      <w:szCs w:val="28"/>
                    </w:rPr>
                    <w:t xml:space="preserve"> часовой или дневной ставки сверх оклада</w:t>
                  </w:r>
                </w:p>
                <w:p w:rsidR="004B6DAF" w:rsidRPr="004B6DAF" w:rsidRDefault="004B6DAF" w:rsidP="009C1B8C">
                  <w:pPr>
                    <w:jc w:val="center"/>
                    <w:rPr>
                      <w:rFonts w:cstheme="minorHAnsi"/>
                      <w:szCs w:val="28"/>
                    </w:rPr>
                  </w:pPr>
                </w:p>
              </w:tc>
            </w:tr>
            <w:tr w:rsidR="004B6DAF" w:rsidRPr="004B6DAF" w:rsidTr="009C1B8C">
              <w:tc>
                <w:tcPr>
                  <w:tcW w:w="674"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rPr>
                  </w:pPr>
                  <w:r w:rsidRPr="004B6DAF">
                    <w:rPr>
                      <w:rFonts w:cstheme="minorHAnsi"/>
                      <w:szCs w:val="28"/>
                    </w:rPr>
                    <w:t>3.</w:t>
                  </w:r>
                </w:p>
              </w:tc>
              <w:tc>
                <w:tcPr>
                  <w:tcW w:w="5392"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rPr>
                  </w:pPr>
                  <w:r w:rsidRPr="004B6DAF">
                    <w:rPr>
                      <w:rFonts w:cstheme="minorHAnsi"/>
                      <w:szCs w:val="28"/>
                    </w:rPr>
                    <w:t>оплата труда работников, занятых на тяжелых работах, работах с вредными и опасными условиями труда</w:t>
                  </w:r>
                </w:p>
              </w:tc>
              <w:tc>
                <w:tcPr>
                  <w:tcW w:w="4135" w:type="dxa"/>
                  <w:tcBorders>
                    <w:top w:val="single" w:sz="4" w:space="0" w:color="auto"/>
                    <w:left w:val="single" w:sz="4" w:space="0" w:color="auto"/>
                    <w:bottom w:val="single" w:sz="4" w:space="0" w:color="auto"/>
                    <w:right w:val="single" w:sz="4" w:space="0" w:color="auto"/>
                  </w:tcBorders>
                  <w:vAlign w:val="center"/>
                </w:tcPr>
                <w:p w:rsidR="004B6DAF" w:rsidRPr="004B6DAF" w:rsidRDefault="004B6DAF" w:rsidP="009C1B8C">
                  <w:pPr>
                    <w:widowControl w:val="0"/>
                    <w:ind w:firstLine="709"/>
                    <w:jc w:val="both"/>
                    <w:rPr>
                      <w:rFonts w:cstheme="minorHAnsi"/>
                      <w:szCs w:val="28"/>
                    </w:rPr>
                  </w:pPr>
                  <w:proofErr w:type="gramStart"/>
                  <w:r w:rsidRPr="004B6DAF">
                    <w:rPr>
                      <w:rFonts w:cstheme="minorHAnsi"/>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законами и иными </w:t>
                  </w:r>
                  <w:r w:rsidRPr="004B6DAF">
                    <w:rPr>
                      <w:rFonts w:cstheme="minorHAnsi"/>
                      <w:szCs w:val="28"/>
                    </w:rPr>
                    <w:lastRenderedPageBreak/>
                    <w:t>нормативными правовыми актами</w:t>
                  </w:r>
                  <w:proofErr w:type="gramEnd"/>
                </w:p>
              </w:tc>
            </w:tr>
            <w:tr w:rsidR="004B6DAF" w:rsidRPr="004B6DAF" w:rsidTr="009C1B8C">
              <w:tc>
                <w:tcPr>
                  <w:tcW w:w="674"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rPr>
                  </w:pPr>
                  <w:r w:rsidRPr="004B6DAF">
                    <w:rPr>
                      <w:rFonts w:cstheme="minorHAnsi"/>
                      <w:szCs w:val="28"/>
                    </w:rPr>
                    <w:lastRenderedPageBreak/>
                    <w:t>4.</w:t>
                  </w:r>
                </w:p>
              </w:tc>
              <w:tc>
                <w:tcPr>
                  <w:tcW w:w="5392"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rPr>
                  </w:pPr>
                  <w:r w:rsidRPr="004B6DAF">
                    <w:rPr>
                      <w:rFonts w:cstheme="minorHAnsi"/>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w:t>
                  </w:r>
                </w:p>
              </w:tc>
              <w:tc>
                <w:tcPr>
                  <w:tcW w:w="4135" w:type="dxa"/>
                  <w:tcBorders>
                    <w:top w:val="single" w:sz="4" w:space="0" w:color="auto"/>
                    <w:left w:val="single" w:sz="4" w:space="0" w:color="auto"/>
                    <w:bottom w:val="single" w:sz="4" w:space="0" w:color="auto"/>
                    <w:right w:val="single" w:sz="4" w:space="0" w:color="auto"/>
                  </w:tcBorders>
                  <w:vAlign w:val="center"/>
                </w:tcPr>
                <w:p w:rsidR="004B6DAF" w:rsidRPr="004B6DAF" w:rsidRDefault="004B6DAF" w:rsidP="009C1B8C">
                  <w:pPr>
                    <w:widowControl w:val="0"/>
                    <w:ind w:firstLine="709"/>
                    <w:jc w:val="both"/>
                    <w:rPr>
                      <w:rFonts w:cstheme="minorHAnsi"/>
                      <w:szCs w:val="28"/>
                    </w:rPr>
                  </w:pPr>
                  <w:r w:rsidRPr="004B6DAF">
                    <w:rPr>
                      <w:rFonts w:cstheme="minorHAnsi"/>
                      <w:szCs w:val="28"/>
                    </w:rPr>
                    <w:t>первые два часа работы не менее чем в полуторном размере; последующие часы - не менее чем в двойном размере</w:t>
                  </w:r>
                </w:p>
              </w:tc>
            </w:tr>
            <w:tr w:rsidR="004B6DAF" w:rsidRPr="004B6DAF" w:rsidTr="009C1B8C">
              <w:tc>
                <w:tcPr>
                  <w:tcW w:w="674" w:type="dxa"/>
                </w:tcPr>
                <w:p w:rsidR="004B6DAF" w:rsidRPr="004B6DAF" w:rsidRDefault="004B6DAF" w:rsidP="009C1B8C">
                  <w:pPr>
                    <w:jc w:val="both"/>
                    <w:rPr>
                      <w:rFonts w:cstheme="minorHAnsi"/>
                      <w:szCs w:val="28"/>
                      <w:lang w:val="en-US"/>
                    </w:rPr>
                  </w:pPr>
                  <w:r w:rsidRPr="004B6DAF">
                    <w:rPr>
                      <w:rFonts w:cstheme="minorHAnsi"/>
                      <w:szCs w:val="28"/>
                    </w:rPr>
                    <w:t>5</w:t>
                  </w:r>
                  <w:r w:rsidRPr="004B6DAF">
                    <w:rPr>
                      <w:rFonts w:cstheme="minorHAnsi"/>
                      <w:szCs w:val="28"/>
                      <w:lang w:val="en-US"/>
                    </w:rPr>
                    <w:t>.</w:t>
                  </w:r>
                </w:p>
              </w:tc>
              <w:tc>
                <w:tcPr>
                  <w:tcW w:w="5392" w:type="dxa"/>
                </w:tcPr>
                <w:p w:rsidR="004B6DAF" w:rsidRPr="004B6DAF" w:rsidRDefault="004B6DAF" w:rsidP="009C1B8C">
                  <w:pPr>
                    <w:jc w:val="both"/>
                    <w:rPr>
                      <w:rFonts w:cstheme="minorHAnsi"/>
                      <w:szCs w:val="28"/>
                    </w:rPr>
                  </w:pPr>
                  <w:r w:rsidRPr="004B6DAF">
                    <w:rPr>
                      <w:rFonts w:cstheme="minorHAnsi"/>
                      <w:szCs w:val="28"/>
                    </w:rPr>
                    <w:t>Доплаты за дополнительную работу - за выполнение работ, связанных с образовательным процессом и не входящих в круг основных обязанностей работника</w:t>
                  </w:r>
                </w:p>
              </w:tc>
              <w:tc>
                <w:tcPr>
                  <w:tcW w:w="4135" w:type="dxa"/>
                  <w:vAlign w:val="center"/>
                </w:tcPr>
                <w:p w:rsidR="004B6DAF" w:rsidRPr="004B6DAF" w:rsidRDefault="004B6DAF" w:rsidP="009C1B8C">
                  <w:pPr>
                    <w:widowControl w:val="0"/>
                    <w:jc w:val="both"/>
                    <w:rPr>
                      <w:rFonts w:cstheme="minorHAnsi"/>
                      <w:szCs w:val="28"/>
                    </w:rPr>
                  </w:pPr>
                  <w:r w:rsidRPr="004B6DAF">
                    <w:rPr>
                      <w:rFonts w:cstheme="minorHAnsi"/>
                      <w:szCs w:val="28"/>
                    </w:rPr>
                    <w:t>проведение работы по дополнительным образовательным программам,</w:t>
                  </w:r>
                </w:p>
                <w:p w:rsidR="004B6DAF" w:rsidRPr="004B6DAF" w:rsidRDefault="004B6DAF" w:rsidP="009C1B8C">
                  <w:pPr>
                    <w:widowControl w:val="0"/>
                    <w:jc w:val="both"/>
                    <w:rPr>
                      <w:rFonts w:cstheme="minorHAnsi"/>
                      <w:szCs w:val="28"/>
                    </w:rPr>
                  </w:pPr>
                  <w:r w:rsidRPr="004B6DAF">
                    <w:rPr>
                      <w:rFonts w:cstheme="minorHAnsi"/>
                      <w:szCs w:val="28"/>
                    </w:rPr>
                    <w:t>организация трудового обучения, профессиональной ориентации;</w:t>
                  </w:r>
                </w:p>
                <w:p w:rsidR="004B6DAF" w:rsidRPr="004B6DAF" w:rsidRDefault="004B6DAF" w:rsidP="009C1B8C">
                  <w:pPr>
                    <w:widowControl w:val="0"/>
                    <w:jc w:val="both"/>
                    <w:rPr>
                      <w:rFonts w:cstheme="minorHAnsi"/>
                      <w:szCs w:val="28"/>
                    </w:rPr>
                  </w:pPr>
                  <w:r w:rsidRPr="004B6DAF">
                    <w:rPr>
                      <w:rFonts w:cstheme="minorHAnsi"/>
                      <w:szCs w:val="28"/>
                    </w:rPr>
                    <w:t>другие виды работ.</w:t>
                  </w:r>
                </w:p>
              </w:tc>
            </w:tr>
            <w:tr w:rsidR="004B6DAF" w:rsidRPr="004B6DAF" w:rsidTr="009C1B8C">
              <w:tc>
                <w:tcPr>
                  <w:tcW w:w="674"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lang w:val="en-US"/>
                    </w:rPr>
                  </w:pPr>
                  <w:r w:rsidRPr="004B6DAF">
                    <w:rPr>
                      <w:rFonts w:cstheme="minorHAnsi"/>
                      <w:szCs w:val="28"/>
                    </w:rPr>
                    <w:t>6</w:t>
                  </w:r>
                  <w:r w:rsidRPr="004B6DAF">
                    <w:rPr>
                      <w:rFonts w:cstheme="minorHAnsi"/>
                      <w:szCs w:val="28"/>
                      <w:lang w:val="en-US"/>
                    </w:rPr>
                    <w:t>.</w:t>
                  </w:r>
                </w:p>
              </w:tc>
              <w:tc>
                <w:tcPr>
                  <w:tcW w:w="5392" w:type="dxa"/>
                  <w:tcBorders>
                    <w:top w:val="single" w:sz="4" w:space="0" w:color="auto"/>
                    <w:left w:val="single" w:sz="4" w:space="0" w:color="auto"/>
                    <w:bottom w:val="single" w:sz="4" w:space="0" w:color="auto"/>
                    <w:right w:val="single" w:sz="4" w:space="0" w:color="auto"/>
                  </w:tcBorders>
                </w:tcPr>
                <w:p w:rsidR="004B6DAF" w:rsidRPr="004B6DAF" w:rsidRDefault="004B6DAF" w:rsidP="009C1B8C">
                  <w:pPr>
                    <w:jc w:val="both"/>
                    <w:rPr>
                      <w:rFonts w:cstheme="minorHAnsi"/>
                      <w:szCs w:val="28"/>
                    </w:rPr>
                  </w:pPr>
                  <w:r w:rsidRPr="004B6DAF">
                    <w:rPr>
                      <w:rFonts w:cstheme="minorHAnsi"/>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4135" w:type="dxa"/>
                  <w:tcBorders>
                    <w:top w:val="single" w:sz="4" w:space="0" w:color="auto"/>
                    <w:left w:val="single" w:sz="4" w:space="0" w:color="auto"/>
                    <w:bottom w:val="single" w:sz="4" w:space="0" w:color="auto"/>
                    <w:right w:val="single" w:sz="4" w:space="0" w:color="auto"/>
                  </w:tcBorders>
                  <w:vAlign w:val="center"/>
                </w:tcPr>
                <w:p w:rsidR="004B6DAF" w:rsidRPr="004B6DAF" w:rsidRDefault="004B6DAF" w:rsidP="009C1B8C">
                  <w:pPr>
                    <w:widowControl w:val="0"/>
                    <w:jc w:val="both"/>
                    <w:rPr>
                      <w:rFonts w:cstheme="minorHAnsi"/>
                      <w:szCs w:val="28"/>
                    </w:rPr>
                  </w:pPr>
                  <w:r w:rsidRPr="004B6DAF">
                    <w:rPr>
                      <w:rFonts w:cstheme="minorHAnsi"/>
                      <w:szCs w:val="28"/>
                    </w:rPr>
                    <w:t>0,30</w:t>
                  </w:r>
                </w:p>
              </w:tc>
            </w:tr>
          </w:tbl>
          <w:p w:rsidR="004B6DAF" w:rsidRPr="004B6DAF" w:rsidRDefault="004B6DAF" w:rsidP="004B6DAF">
            <w:pPr>
              <w:pStyle w:val="1"/>
              <w:widowControl w:val="0"/>
              <w:rPr>
                <w:rFonts w:asciiTheme="minorHAnsi" w:hAnsiTheme="minorHAnsi" w:cstheme="minorHAnsi"/>
                <w:b w:val="0"/>
                <w:sz w:val="28"/>
                <w:szCs w:val="28"/>
              </w:rPr>
            </w:pPr>
            <w:r w:rsidRPr="004B6DAF">
              <w:rPr>
                <w:rFonts w:asciiTheme="minorHAnsi" w:hAnsiTheme="minorHAnsi" w:cstheme="minorHAnsi"/>
                <w:b w:val="0"/>
                <w:sz w:val="28"/>
                <w:szCs w:val="28"/>
                <w:u w:val="single"/>
              </w:rPr>
              <w:t>5. Перечень выплат стимулирующего  характера работникам</w:t>
            </w:r>
          </w:p>
          <w:p w:rsidR="004B6DAF" w:rsidRPr="004B6DAF" w:rsidRDefault="004B6DAF" w:rsidP="004B6DAF">
            <w:pPr>
              <w:widowControl w:val="0"/>
              <w:jc w:val="both"/>
              <w:rPr>
                <w:rFonts w:cstheme="minorHAnsi"/>
                <w:szCs w:val="28"/>
                <w:u w:val="single"/>
              </w:rPr>
            </w:pP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Выплаты за интенсивность и высокие результаты работы</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Выплаты за качество выполняемых работ</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Выплаты за стаж работы, выслугу лет</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Надбавка за работу в сельской местности</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Выплаты с использованием повышающих коэффициентов</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Доплата за ученую степень</w:t>
            </w:r>
          </w:p>
          <w:p w:rsidR="004B6DAF" w:rsidRPr="004B6DAF" w:rsidRDefault="004B6DAF" w:rsidP="00AF20DA">
            <w:pPr>
              <w:widowControl w:val="0"/>
              <w:numPr>
                <w:ilvl w:val="1"/>
                <w:numId w:val="27"/>
              </w:numPr>
              <w:spacing w:after="0" w:line="240" w:lineRule="auto"/>
              <w:rPr>
                <w:rFonts w:cstheme="minorHAnsi"/>
                <w:szCs w:val="28"/>
              </w:rPr>
            </w:pPr>
            <w:r w:rsidRPr="004B6DAF">
              <w:rPr>
                <w:rFonts w:cstheme="minorHAnsi"/>
                <w:szCs w:val="28"/>
              </w:rPr>
              <w:t>Премиальные выплаты по итогам работы</w:t>
            </w:r>
          </w:p>
          <w:p w:rsidR="004B6DAF" w:rsidRPr="004B6DAF" w:rsidRDefault="004B6DAF" w:rsidP="004B6DAF">
            <w:pPr>
              <w:widowControl w:val="0"/>
              <w:ind w:firstLine="360"/>
              <w:jc w:val="both"/>
              <w:rPr>
                <w:rFonts w:cstheme="minorHAnsi"/>
                <w:szCs w:val="28"/>
              </w:rPr>
            </w:pPr>
            <w:r w:rsidRPr="004B6DAF">
              <w:rPr>
                <w:rFonts w:cstheme="minorHAnsi"/>
                <w:szCs w:val="28"/>
              </w:rPr>
              <w:t>Выплаты за интенсивность и высокие  результаты работы осуществляются в зависимости от интенсивности, напряженности, трудоемкости и работы в условиях не нормированного рабочего дня. Размер выплат определяется руководителем учреждения по согласованию с профсоюзом.</w:t>
            </w:r>
          </w:p>
          <w:p w:rsidR="004B6DAF" w:rsidRPr="004B6DAF" w:rsidRDefault="004B6DAF" w:rsidP="004B6DAF">
            <w:pPr>
              <w:widowControl w:val="0"/>
              <w:ind w:firstLine="360"/>
              <w:jc w:val="both"/>
              <w:rPr>
                <w:rFonts w:cstheme="minorHAnsi"/>
                <w:szCs w:val="28"/>
              </w:rPr>
            </w:pPr>
            <w:r w:rsidRPr="004B6DAF">
              <w:rPr>
                <w:rFonts w:cstheme="minorHAnsi"/>
                <w:szCs w:val="28"/>
              </w:rPr>
              <w:t>Выплаты за качество работ осуществляются с учетом оценки критериев качества работы, разработанных и утвержденных в учреждениях по согласованию с профсоюзом. Размер выплат определяется руководителем учреждения по согласованию с профсоюзом.</w:t>
            </w:r>
          </w:p>
          <w:p w:rsidR="004B6DAF" w:rsidRPr="004B6DAF" w:rsidRDefault="004B6DAF" w:rsidP="004B6DAF">
            <w:pPr>
              <w:widowControl w:val="0"/>
              <w:ind w:firstLine="360"/>
              <w:jc w:val="both"/>
              <w:rPr>
                <w:rFonts w:cstheme="minorHAnsi"/>
                <w:szCs w:val="28"/>
              </w:rPr>
            </w:pPr>
            <w:r w:rsidRPr="004B6DAF">
              <w:rPr>
                <w:rFonts w:cstheme="minorHAnsi"/>
                <w:szCs w:val="28"/>
              </w:rPr>
              <w:t xml:space="preserve">Выплаты за стаж работы, выслугу лет устанавливаются за работу в образовательных учреждениях. Порядок подсчета стажа, определяется положением, </w:t>
            </w:r>
            <w:proofErr w:type="gramStart"/>
            <w:r w:rsidRPr="004B6DAF">
              <w:rPr>
                <w:rFonts w:cstheme="minorHAnsi"/>
                <w:szCs w:val="28"/>
              </w:rPr>
              <w:t>утвержденном</w:t>
            </w:r>
            <w:proofErr w:type="gramEnd"/>
            <w:r w:rsidRPr="004B6DAF">
              <w:rPr>
                <w:rFonts w:cstheme="minorHAnsi"/>
                <w:szCs w:val="28"/>
              </w:rPr>
              <w:t xml:space="preserve"> руководителем учреждения и принимаемом по согласованию с профсоюзом. Выплаты за стаж работы производятся в полном объеме не зависимо от количества часов по тарификации. Размеры выплат: За стаж работы от10до 20лет – 250 рублей, от 20и выше – 500 рублей. Примечание: указанные размеры могут быть увеличены руководителем учреждения с учетом мнения профсоюза.</w:t>
            </w:r>
          </w:p>
          <w:p w:rsidR="004B6DAF" w:rsidRPr="004B6DAF" w:rsidRDefault="004B6DAF" w:rsidP="004B6DAF">
            <w:pPr>
              <w:widowControl w:val="0"/>
              <w:ind w:firstLine="360"/>
              <w:jc w:val="both"/>
              <w:rPr>
                <w:rFonts w:cstheme="minorHAnsi"/>
                <w:szCs w:val="28"/>
              </w:rPr>
            </w:pPr>
            <w:r w:rsidRPr="004B6DAF">
              <w:rPr>
                <w:rFonts w:cstheme="minorHAnsi"/>
                <w:szCs w:val="28"/>
              </w:rPr>
              <w:t xml:space="preserve">Надбавка за работу в сельской местности в размере 25%  устанавливается руководителем </w:t>
            </w:r>
            <w:r w:rsidRPr="004B6DAF">
              <w:rPr>
                <w:rFonts w:cstheme="minorHAnsi"/>
                <w:szCs w:val="28"/>
              </w:rPr>
              <w:lastRenderedPageBreak/>
              <w:t>образовательного учреждения  в обязательном порядке всем работникам учреждения работающим в сельской местности.</w:t>
            </w:r>
          </w:p>
          <w:p w:rsidR="004B6DAF" w:rsidRPr="004B6DAF" w:rsidRDefault="004B6DAF" w:rsidP="004B6DAF">
            <w:pPr>
              <w:widowControl w:val="0"/>
              <w:ind w:firstLine="360"/>
              <w:jc w:val="both"/>
              <w:rPr>
                <w:rFonts w:cstheme="minorHAnsi"/>
                <w:szCs w:val="28"/>
              </w:rPr>
            </w:pPr>
            <w:r w:rsidRPr="004B6DAF">
              <w:rPr>
                <w:rFonts w:cstheme="minorHAnsi"/>
                <w:szCs w:val="28"/>
              </w:rPr>
              <w:t>Выплаты с использованием повышающих коэффициентов:</w:t>
            </w:r>
          </w:p>
          <w:p w:rsidR="004B6DAF" w:rsidRPr="004B6DAF" w:rsidRDefault="004B6DAF" w:rsidP="00AF20DA">
            <w:pPr>
              <w:widowControl w:val="0"/>
              <w:numPr>
                <w:ilvl w:val="0"/>
                <w:numId w:val="28"/>
              </w:numPr>
              <w:spacing w:after="0" w:line="240" w:lineRule="auto"/>
              <w:jc w:val="both"/>
              <w:rPr>
                <w:rFonts w:cstheme="minorHAnsi"/>
                <w:szCs w:val="28"/>
              </w:rPr>
            </w:pPr>
            <w:r w:rsidRPr="004B6DAF">
              <w:rPr>
                <w:rFonts w:cstheme="minorHAnsi"/>
                <w:szCs w:val="28"/>
              </w:rPr>
              <w:t>коэффициент за квалификационную категорию (</w:t>
            </w:r>
            <w:proofErr w:type="spellStart"/>
            <w:r w:rsidRPr="004B6DAF">
              <w:rPr>
                <w:rFonts w:cstheme="minorHAnsi"/>
                <w:szCs w:val="28"/>
              </w:rPr>
              <w:t>Кк</w:t>
            </w:r>
            <w:proofErr w:type="spellEnd"/>
            <w:r w:rsidRPr="004B6DAF">
              <w:rPr>
                <w:rFonts w:cstheme="minorHAnsi"/>
                <w:szCs w:val="28"/>
              </w:rPr>
              <w:t>) – устанавливается за наличие квалификационной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gridCol w:w="2982"/>
            </w:tblGrid>
            <w:tr w:rsidR="004B6DAF" w:rsidRPr="004B6DAF" w:rsidTr="009C1B8C">
              <w:tc>
                <w:tcPr>
                  <w:tcW w:w="6588" w:type="dxa"/>
                </w:tcPr>
                <w:p w:rsidR="004B6DAF" w:rsidRPr="004B6DAF" w:rsidRDefault="004B6DAF" w:rsidP="009C1B8C">
                  <w:pPr>
                    <w:widowControl w:val="0"/>
                    <w:jc w:val="both"/>
                    <w:rPr>
                      <w:rFonts w:cstheme="minorHAnsi"/>
                      <w:szCs w:val="28"/>
                    </w:rPr>
                  </w:pPr>
                  <w:r w:rsidRPr="004B6DAF">
                    <w:rPr>
                      <w:rFonts w:cstheme="minorHAnsi"/>
                      <w:szCs w:val="28"/>
                    </w:rPr>
                    <w:t>квалификационные категории</w:t>
                  </w:r>
                </w:p>
              </w:tc>
              <w:tc>
                <w:tcPr>
                  <w:tcW w:w="2982" w:type="dxa"/>
                </w:tcPr>
                <w:p w:rsidR="004B6DAF" w:rsidRPr="004B6DAF" w:rsidRDefault="004B6DAF" w:rsidP="009C1B8C">
                  <w:pPr>
                    <w:widowControl w:val="0"/>
                    <w:jc w:val="both"/>
                    <w:rPr>
                      <w:rFonts w:cstheme="minorHAnsi"/>
                      <w:szCs w:val="28"/>
                    </w:rPr>
                  </w:pPr>
                  <w:r w:rsidRPr="004B6DAF">
                    <w:rPr>
                      <w:rFonts w:cstheme="minorHAnsi"/>
                      <w:szCs w:val="28"/>
                    </w:rPr>
                    <w:t>Коэффициент квалификации</w:t>
                  </w:r>
                </w:p>
              </w:tc>
            </w:tr>
            <w:tr w:rsidR="004B6DAF" w:rsidRPr="004B6DAF" w:rsidTr="009C1B8C">
              <w:tc>
                <w:tcPr>
                  <w:tcW w:w="6588" w:type="dxa"/>
                </w:tcPr>
                <w:p w:rsidR="004B6DAF" w:rsidRPr="004B6DAF" w:rsidRDefault="004B6DAF" w:rsidP="009C1B8C">
                  <w:pPr>
                    <w:widowControl w:val="0"/>
                    <w:jc w:val="both"/>
                    <w:rPr>
                      <w:rFonts w:cstheme="minorHAnsi"/>
                      <w:szCs w:val="28"/>
                    </w:rPr>
                  </w:pPr>
                  <w:r w:rsidRPr="004B6DAF">
                    <w:rPr>
                      <w:rFonts w:cstheme="minorHAnsi"/>
                      <w:szCs w:val="28"/>
                    </w:rPr>
                    <w:t>Первая квалификационная категория</w:t>
                  </w:r>
                </w:p>
              </w:tc>
              <w:tc>
                <w:tcPr>
                  <w:tcW w:w="2982" w:type="dxa"/>
                </w:tcPr>
                <w:p w:rsidR="004B6DAF" w:rsidRPr="004B6DAF" w:rsidRDefault="004B6DAF" w:rsidP="009C1B8C">
                  <w:pPr>
                    <w:widowControl w:val="0"/>
                    <w:jc w:val="both"/>
                    <w:rPr>
                      <w:rFonts w:cstheme="minorHAnsi"/>
                      <w:szCs w:val="28"/>
                    </w:rPr>
                  </w:pPr>
                  <w:r w:rsidRPr="004B6DAF">
                    <w:rPr>
                      <w:rFonts w:cstheme="minorHAnsi"/>
                      <w:szCs w:val="28"/>
                    </w:rPr>
                    <w:t>0,18</w:t>
                  </w:r>
                </w:p>
              </w:tc>
            </w:tr>
            <w:tr w:rsidR="004B6DAF" w:rsidRPr="004B6DAF" w:rsidTr="009C1B8C">
              <w:tc>
                <w:tcPr>
                  <w:tcW w:w="6588" w:type="dxa"/>
                </w:tcPr>
                <w:p w:rsidR="004B6DAF" w:rsidRPr="004B6DAF" w:rsidRDefault="004B6DAF" w:rsidP="009C1B8C">
                  <w:pPr>
                    <w:widowControl w:val="0"/>
                    <w:jc w:val="both"/>
                    <w:rPr>
                      <w:rFonts w:cstheme="minorHAnsi"/>
                      <w:szCs w:val="28"/>
                    </w:rPr>
                  </w:pPr>
                  <w:r w:rsidRPr="004B6DAF">
                    <w:rPr>
                      <w:rFonts w:cstheme="minorHAnsi"/>
                      <w:szCs w:val="28"/>
                    </w:rPr>
                    <w:t>Высшая квалификационная категория</w:t>
                  </w:r>
                </w:p>
              </w:tc>
              <w:tc>
                <w:tcPr>
                  <w:tcW w:w="2982" w:type="dxa"/>
                </w:tcPr>
                <w:p w:rsidR="004B6DAF" w:rsidRPr="004B6DAF" w:rsidRDefault="004B6DAF" w:rsidP="009C1B8C">
                  <w:pPr>
                    <w:widowControl w:val="0"/>
                    <w:jc w:val="both"/>
                    <w:rPr>
                      <w:rFonts w:cstheme="minorHAnsi"/>
                      <w:szCs w:val="28"/>
                    </w:rPr>
                  </w:pPr>
                  <w:r w:rsidRPr="004B6DAF">
                    <w:rPr>
                      <w:rFonts w:cstheme="minorHAnsi"/>
                      <w:szCs w:val="28"/>
                    </w:rPr>
                    <w:t>0,28</w:t>
                  </w:r>
                </w:p>
              </w:tc>
            </w:tr>
            <w:tr w:rsidR="004B6DAF" w:rsidRPr="004B6DAF" w:rsidTr="009C1B8C">
              <w:tc>
                <w:tcPr>
                  <w:tcW w:w="6588" w:type="dxa"/>
                </w:tcPr>
                <w:p w:rsidR="004B6DAF" w:rsidRPr="004B6DAF" w:rsidRDefault="004B6DAF" w:rsidP="009C1B8C">
                  <w:pPr>
                    <w:widowControl w:val="0"/>
                    <w:jc w:val="both"/>
                    <w:rPr>
                      <w:rFonts w:cstheme="minorHAnsi"/>
                      <w:szCs w:val="28"/>
                    </w:rPr>
                  </w:pPr>
                </w:p>
              </w:tc>
              <w:tc>
                <w:tcPr>
                  <w:tcW w:w="2982" w:type="dxa"/>
                </w:tcPr>
                <w:p w:rsidR="004B6DAF" w:rsidRPr="004B6DAF" w:rsidRDefault="004B6DAF" w:rsidP="009C1B8C">
                  <w:pPr>
                    <w:widowControl w:val="0"/>
                    <w:jc w:val="both"/>
                    <w:rPr>
                      <w:rFonts w:cstheme="minorHAnsi"/>
                      <w:szCs w:val="28"/>
                    </w:rPr>
                  </w:pPr>
                </w:p>
              </w:tc>
            </w:tr>
          </w:tbl>
          <w:p w:rsidR="004B6DAF" w:rsidRPr="004B6DAF" w:rsidRDefault="004B6DAF" w:rsidP="00AF20DA">
            <w:pPr>
              <w:widowControl w:val="0"/>
              <w:numPr>
                <w:ilvl w:val="0"/>
                <w:numId w:val="29"/>
              </w:numPr>
              <w:spacing w:after="0" w:line="240" w:lineRule="auto"/>
              <w:jc w:val="both"/>
              <w:rPr>
                <w:rFonts w:cstheme="minorHAnsi"/>
                <w:szCs w:val="28"/>
              </w:rPr>
            </w:pPr>
            <w:r w:rsidRPr="004B6DAF">
              <w:rPr>
                <w:rFonts w:cstheme="minorHAnsi"/>
                <w:szCs w:val="28"/>
              </w:rPr>
              <w:t>персональный коэффициент (</w:t>
            </w:r>
            <w:proofErr w:type="spellStart"/>
            <w:r w:rsidRPr="004B6DAF">
              <w:rPr>
                <w:rFonts w:cstheme="minorHAnsi"/>
                <w:szCs w:val="28"/>
              </w:rPr>
              <w:t>Кп</w:t>
            </w:r>
            <w:proofErr w:type="spellEnd"/>
            <w:r w:rsidRPr="004B6DAF">
              <w:rPr>
                <w:rFonts w:cstheme="minorHAnsi"/>
                <w:szCs w:val="28"/>
              </w:rPr>
              <w:t>) – устанавливается конкретному работнику с учетом уровня его профессиональной подготовки (</w:t>
            </w:r>
            <w:proofErr w:type="gramStart"/>
            <w:r w:rsidRPr="004B6DAF">
              <w:rPr>
                <w:rFonts w:cstheme="minorHAnsi"/>
                <w:szCs w:val="28"/>
              </w:rPr>
              <w:t>например</w:t>
            </w:r>
            <w:proofErr w:type="gramEnd"/>
            <w:r w:rsidRPr="004B6DAF">
              <w:rPr>
                <w:rFonts w:cstheme="minorHAnsi"/>
                <w:szCs w:val="28"/>
              </w:rPr>
              <w:t xml:space="preserve"> наличия высшего образования),  сложности, важности выполняемой работы (например председателю профсоюза), степени самостоятельности и ответственности при выполнении поставленных задач, и других факторов.</w:t>
            </w:r>
          </w:p>
          <w:p w:rsidR="004B6DAF" w:rsidRPr="004B6DAF" w:rsidRDefault="004B6DAF" w:rsidP="00AF20DA">
            <w:pPr>
              <w:widowControl w:val="0"/>
              <w:numPr>
                <w:ilvl w:val="0"/>
                <w:numId w:val="29"/>
              </w:numPr>
              <w:spacing w:after="0" w:line="240" w:lineRule="auto"/>
              <w:jc w:val="both"/>
              <w:rPr>
                <w:rFonts w:cstheme="minorHAnsi"/>
                <w:szCs w:val="28"/>
              </w:rPr>
            </w:pPr>
            <w:r w:rsidRPr="004B6DAF">
              <w:rPr>
                <w:rFonts w:cstheme="minorHAnsi"/>
                <w:szCs w:val="28"/>
              </w:rPr>
              <w:t>Премиальные выплаты по итогам работы:</w:t>
            </w:r>
          </w:p>
          <w:p w:rsidR="004B6DAF" w:rsidRPr="004B6DAF" w:rsidRDefault="004B6DAF" w:rsidP="004B6DAF">
            <w:pPr>
              <w:widowControl w:val="0"/>
              <w:ind w:left="360"/>
              <w:jc w:val="both"/>
              <w:rPr>
                <w:rFonts w:cstheme="minorHAnsi"/>
                <w:szCs w:val="28"/>
              </w:rPr>
            </w:pPr>
            <w:r w:rsidRPr="004B6DAF">
              <w:rPr>
                <w:rFonts w:cstheme="minorHAnsi"/>
                <w:szCs w:val="28"/>
              </w:rPr>
              <w:t>А) премии по итогам работы за квартал, год;</w:t>
            </w:r>
          </w:p>
          <w:p w:rsidR="004B6DAF" w:rsidRPr="004B6DAF" w:rsidRDefault="004B6DAF" w:rsidP="004B6DAF">
            <w:pPr>
              <w:widowControl w:val="0"/>
              <w:ind w:left="360"/>
              <w:jc w:val="both"/>
              <w:rPr>
                <w:rFonts w:cstheme="minorHAnsi"/>
                <w:szCs w:val="28"/>
              </w:rPr>
            </w:pPr>
            <w:r w:rsidRPr="004B6DAF">
              <w:rPr>
                <w:rFonts w:cstheme="minorHAnsi"/>
                <w:szCs w:val="28"/>
              </w:rPr>
              <w:t>Б) единовременные поощрительные выплаты в связи с юбилеями (50-летием, 60-летием и иными юбилейными датами).</w:t>
            </w:r>
          </w:p>
          <w:p w:rsidR="004B6DAF" w:rsidRPr="004B6DAF" w:rsidRDefault="004B6DAF" w:rsidP="004B6DAF">
            <w:pPr>
              <w:widowControl w:val="0"/>
              <w:ind w:left="360"/>
              <w:jc w:val="both"/>
              <w:rPr>
                <w:rFonts w:cstheme="minorHAnsi"/>
                <w:szCs w:val="28"/>
              </w:rPr>
            </w:pPr>
            <w:r w:rsidRPr="004B6DAF">
              <w:rPr>
                <w:rFonts w:cstheme="minorHAnsi"/>
                <w:szCs w:val="28"/>
              </w:rPr>
              <w:t>Премирование и размеры премий осуществляется в соответствии с положением о премировании, утверждаемом руководителем учреждения по согласованию с профсоюзом.</w:t>
            </w:r>
          </w:p>
          <w:p w:rsidR="004B6DAF" w:rsidRPr="004B6DAF" w:rsidRDefault="004B6DAF" w:rsidP="004B6DAF">
            <w:pPr>
              <w:widowControl w:val="0"/>
              <w:ind w:left="360"/>
              <w:jc w:val="both"/>
              <w:rPr>
                <w:rFonts w:cstheme="minorHAnsi"/>
                <w:szCs w:val="28"/>
              </w:rPr>
            </w:pPr>
          </w:p>
          <w:p w:rsidR="004B6DAF" w:rsidRPr="004B6DAF" w:rsidRDefault="004B6DAF" w:rsidP="004B6DAF">
            <w:pPr>
              <w:widowControl w:val="0"/>
              <w:ind w:left="360"/>
              <w:jc w:val="both"/>
              <w:rPr>
                <w:rFonts w:cstheme="minorHAnsi"/>
                <w:szCs w:val="28"/>
              </w:rPr>
            </w:pPr>
          </w:p>
          <w:p w:rsidR="001E03FD" w:rsidRPr="004B6DAF" w:rsidRDefault="001E03FD" w:rsidP="007C5EB4">
            <w:pPr>
              <w:pStyle w:val="a9"/>
              <w:ind w:left="175"/>
              <w:rPr>
                <w:rFonts w:ascii="Times New Roman CYR" w:hAnsi="Times New Roman CYR" w:cs="Times New Roman CYR"/>
                <w:bCs/>
                <w:sz w:val="24"/>
                <w:szCs w:val="24"/>
              </w:rPr>
            </w:pPr>
          </w:p>
          <w:p w:rsidR="008E31CC" w:rsidRPr="004B6DAF" w:rsidRDefault="008E31CC" w:rsidP="007C5EB4">
            <w:pPr>
              <w:pStyle w:val="a9"/>
              <w:ind w:left="175"/>
              <w:rPr>
                <w:rFonts w:ascii="Times New Roman CYR" w:hAnsi="Times New Roman CYR" w:cs="Times New Roman CYR"/>
                <w:bCs/>
                <w:sz w:val="24"/>
                <w:szCs w:val="24"/>
              </w:rPr>
            </w:pPr>
          </w:p>
          <w:p w:rsidR="001527E1" w:rsidRPr="004B6DAF" w:rsidRDefault="001527E1" w:rsidP="007C5EB4">
            <w:pPr>
              <w:pStyle w:val="a9"/>
              <w:ind w:left="175"/>
              <w:rPr>
                <w:rFonts w:ascii="Times New Roman CYR" w:hAnsi="Times New Roman CYR" w:cs="Times New Roman CYR"/>
                <w:bCs/>
                <w:sz w:val="24"/>
                <w:szCs w:val="24"/>
              </w:rPr>
            </w:pPr>
          </w:p>
          <w:p w:rsidR="001527E1" w:rsidRPr="004B6DAF" w:rsidRDefault="001527E1" w:rsidP="007C5EB4">
            <w:pPr>
              <w:pStyle w:val="a9"/>
              <w:ind w:left="175"/>
              <w:rPr>
                <w:rFonts w:ascii="Times New Roman CYR" w:hAnsi="Times New Roman CYR" w:cs="Times New Roman CYR"/>
                <w:bCs/>
                <w:sz w:val="24"/>
                <w:szCs w:val="24"/>
              </w:rPr>
            </w:pPr>
          </w:p>
          <w:p w:rsidR="001527E1" w:rsidRPr="004B6DAF" w:rsidRDefault="001527E1" w:rsidP="007C5EB4">
            <w:pPr>
              <w:pStyle w:val="a9"/>
              <w:ind w:left="175"/>
              <w:rPr>
                <w:rFonts w:ascii="Times New Roman CYR" w:hAnsi="Times New Roman CYR" w:cs="Times New Roman CYR"/>
                <w:bCs/>
                <w:sz w:val="24"/>
                <w:szCs w:val="24"/>
              </w:rPr>
            </w:pPr>
          </w:p>
          <w:p w:rsidR="001527E1" w:rsidRPr="004B6DAF" w:rsidRDefault="001527E1" w:rsidP="007C5EB4">
            <w:pPr>
              <w:pStyle w:val="a9"/>
              <w:ind w:left="175"/>
              <w:rPr>
                <w:rFonts w:ascii="Times New Roman CYR" w:hAnsi="Times New Roman CYR" w:cs="Times New Roman CYR"/>
                <w:bCs/>
                <w:sz w:val="24"/>
                <w:szCs w:val="24"/>
              </w:rPr>
            </w:pPr>
          </w:p>
          <w:p w:rsidR="001527E1" w:rsidRPr="004B6DAF"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1527E1" w:rsidRDefault="001527E1" w:rsidP="007C5EB4">
            <w:pPr>
              <w:pStyle w:val="a9"/>
              <w:ind w:left="175"/>
              <w:rPr>
                <w:rFonts w:ascii="Times New Roman CYR" w:hAnsi="Times New Roman CYR" w:cs="Times New Roman CYR"/>
                <w:bCs/>
                <w:sz w:val="24"/>
                <w:szCs w:val="24"/>
              </w:rPr>
            </w:pPr>
          </w:p>
          <w:p w:rsidR="007873EB" w:rsidRDefault="007873EB" w:rsidP="007C5EB4">
            <w:pPr>
              <w:pStyle w:val="a9"/>
              <w:ind w:left="175"/>
              <w:rPr>
                <w:rFonts w:ascii="Times New Roman CYR" w:hAnsi="Times New Roman CYR" w:cs="Times New Roman CYR"/>
                <w:bCs/>
                <w:sz w:val="24"/>
                <w:szCs w:val="24"/>
              </w:rPr>
            </w:pPr>
          </w:p>
          <w:p w:rsidR="007873EB" w:rsidRDefault="007873EB" w:rsidP="007C5EB4">
            <w:pPr>
              <w:pStyle w:val="a9"/>
              <w:ind w:left="175"/>
              <w:rPr>
                <w:rFonts w:ascii="Times New Roman CYR" w:hAnsi="Times New Roman CYR" w:cs="Times New Roman CYR"/>
                <w:bCs/>
                <w:sz w:val="24"/>
                <w:szCs w:val="24"/>
              </w:rPr>
            </w:pPr>
          </w:p>
          <w:p w:rsidR="001527E1" w:rsidRPr="00A845F1" w:rsidRDefault="00A845F1" w:rsidP="007C5EB4">
            <w:pPr>
              <w:pStyle w:val="a9"/>
              <w:ind w:left="175"/>
              <w:rPr>
                <w:rFonts w:ascii="Times New Roman CYR" w:hAnsi="Times New Roman CYR" w:cs="Times New Roman CYR"/>
                <w:bCs/>
                <w:sz w:val="24"/>
                <w:szCs w:val="24"/>
              </w:rPr>
            </w:pPr>
            <w:r>
              <w:rPr>
                <w:rFonts w:ascii="Times New Roman CYR" w:hAnsi="Times New Roman CYR" w:cs="Times New Roman CYR"/>
                <w:bCs/>
                <w:sz w:val="24"/>
                <w:szCs w:val="24"/>
              </w:rPr>
              <w:lastRenderedPageBreak/>
              <w:t>Приложение 1.1</w:t>
            </w:r>
          </w:p>
          <w:p w:rsidR="001527E1" w:rsidRPr="00AF748F" w:rsidRDefault="001527E1" w:rsidP="001527E1">
            <w:pPr>
              <w:pStyle w:val="a9"/>
              <w:rPr>
                <w:rFonts w:ascii="Times New Roman" w:hAnsi="Times New Roman"/>
                <w:sz w:val="24"/>
                <w:szCs w:val="24"/>
              </w:rPr>
            </w:pPr>
            <w:r>
              <w:rPr>
                <w:rFonts w:ascii="Times New Roman" w:hAnsi="Times New Roman"/>
                <w:sz w:val="24"/>
                <w:szCs w:val="24"/>
              </w:rPr>
              <w:t xml:space="preserve">Представитель работников                                                 </w:t>
            </w:r>
          </w:p>
          <w:p w:rsidR="001527E1" w:rsidRPr="00AF748F" w:rsidRDefault="001527E1" w:rsidP="001527E1">
            <w:pPr>
              <w:pStyle w:val="a9"/>
              <w:rPr>
                <w:rFonts w:ascii="Times New Roman" w:hAnsi="Times New Roman"/>
                <w:sz w:val="24"/>
                <w:szCs w:val="24"/>
              </w:rPr>
            </w:pPr>
            <w:r>
              <w:rPr>
                <w:rFonts w:ascii="Times New Roman" w:hAnsi="Times New Roman"/>
                <w:sz w:val="24"/>
                <w:szCs w:val="24"/>
              </w:rPr>
              <w:t>п</w:t>
            </w:r>
            <w:r w:rsidRPr="00AF748F">
              <w:rPr>
                <w:rFonts w:ascii="Times New Roman" w:hAnsi="Times New Roman"/>
                <w:sz w:val="24"/>
                <w:szCs w:val="24"/>
              </w:rPr>
              <w:t xml:space="preserve">редседатель                                                                        </w:t>
            </w:r>
            <w:r>
              <w:rPr>
                <w:rFonts w:ascii="Times New Roman" w:hAnsi="Times New Roman"/>
                <w:sz w:val="24"/>
                <w:szCs w:val="24"/>
              </w:rPr>
              <w:t>Заведующая МДОУ «</w:t>
            </w:r>
            <w:proofErr w:type="spellStart"/>
            <w:r>
              <w:rPr>
                <w:rFonts w:ascii="Times New Roman" w:hAnsi="Times New Roman"/>
                <w:sz w:val="24"/>
                <w:szCs w:val="24"/>
              </w:rPr>
              <w:t>Ченцовским</w:t>
            </w:r>
            <w:proofErr w:type="spellEnd"/>
            <w:r>
              <w:rPr>
                <w:rFonts w:ascii="Times New Roman" w:hAnsi="Times New Roman"/>
                <w:sz w:val="24"/>
                <w:szCs w:val="24"/>
              </w:rPr>
              <w:t>»</w:t>
            </w:r>
          </w:p>
          <w:p w:rsidR="001527E1" w:rsidRPr="00AF748F" w:rsidRDefault="001527E1" w:rsidP="001527E1">
            <w:pPr>
              <w:pStyle w:val="a9"/>
              <w:rPr>
                <w:rFonts w:ascii="Times New Roman" w:hAnsi="Times New Roman"/>
                <w:sz w:val="24"/>
                <w:szCs w:val="24"/>
              </w:rPr>
            </w:pPr>
            <w:proofErr w:type="gramStart"/>
            <w:r>
              <w:rPr>
                <w:rFonts w:ascii="Times New Roman" w:hAnsi="Times New Roman"/>
                <w:sz w:val="24"/>
                <w:szCs w:val="24"/>
              </w:rPr>
              <w:t>первичной</w:t>
            </w:r>
            <w:proofErr w:type="gramEnd"/>
            <w:r>
              <w:rPr>
                <w:rFonts w:ascii="Times New Roman" w:hAnsi="Times New Roman"/>
                <w:sz w:val="24"/>
                <w:szCs w:val="24"/>
              </w:rPr>
              <w:t xml:space="preserve">                       детским садом</w:t>
            </w:r>
          </w:p>
          <w:p w:rsidR="001527E1" w:rsidRDefault="001527E1" w:rsidP="001527E1">
            <w:pPr>
              <w:pStyle w:val="a9"/>
              <w:rPr>
                <w:rFonts w:ascii="Times New Roman" w:hAnsi="Times New Roman"/>
                <w:sz w:val="24"/>
                <w:szCs w:val="24"/>
              </w:rPr>
            </w:pPr>
            <w:r>
              <w:rPr>
                <w:rFonts w:ascii="Times New Roman" w:hAnsi="Times New Roman"/>
                <w:sz w:val="24"/>
                <w:szCs w:val="24"/>
              </w:rPr>
              <w:t>профсоюзной организации</w:t>
            </w:r>
          </w:p>
          <w:p w:rsidR="001527E1" w:rsidRPr="00AF748F" w:rsidRDefault="001527E1" w:rsidP="001527E1">
            <w:pPr>
              <w:pStyle w:val="a9"/>
              <w:rPr>
                <w:rFonts w:ascii="Times New Roman" w:hAnsi="Times New Roman"/>
                <w:sz w:val="24"/>
                <w:szCs w:val="24"/>
              </w:rPr>
            </w:pPr>
          </w:p>
          <w:p w:rsidR="001527E1" w:rsidRPr="00AF748F" w:rsidRDefault="001527E1" w:rsidP="001527E1">
            <w:pPr>
              <w:pStyle w:val="a9"/>
              <w:rPr>
                <w:rFonts w:ascii="Times New Roman" w:hAnsi="Times New Roman"/>
                <w:sz w:val="24"/>
                <w:szCs w:val="24"/>
              </w:rPr>
            </w:pPr>
            <w:r>
              <w:rPr>
                <w:rFonts w:ascii="Times New Roman" w:hAnsi="Times New Roman"/>
                <w:sz w:val="24"/>
                <w:szCs w:val="24"/>
              </w:rPr>
              <w:t>____________Черепенина Л.Г.                                           _____________Брянцева В.С</w:t>
            </w:r>
            <w:r w:rsidRPr="00AF748F">
              <w:rPr>
                <w:rFonts w:ascii="Times New Roman" w:hAnsi="Times New Roman"/>
                <w:sz w:val="24"/>
                <w:szCs w:val="24"/>
              </w:rPr>
              <w:t>.</w:t>
            </w:r>
          </w:p>
          <w:p w:rsidR="001527E1" w:rsidRDefault="001527E1" w:rsidP="001527E1">
            <w:pPr>
              <w:pStyle w:val="a9"/>
              <w:rPr>
                <w:rFonts w:ascii="Times New Roman" w:hAnsi="Times New Roman"/>
                <w:sz w:val="24"/>
                <w:szCs w:val="24"/>
              </w:rPr>
            </w:pPr>
            <w:r w:rsidRPr="00AF748F">
              <w:rPr>
                <w:rFonts w:ascii="Times New Roman" w:hAnsi="Times New Roman"/>
                <w:sz w:val="24"/>
                <w:szCs w:val="24"/>
              </w:rPr>
              <w:t>«___» ___________  20___г.                                                      «____» _____________  20___г.</w:t>
            </w:r>
          </w:p>
          <w:p w:rsidR="001527E1" w:rsidRDefault="001527E1" w:rsidP="001527E1">
            <w:pPr>
              <w:pStyle w:val="a9"/>
              <w:rPr>
                <w:rFonts w:ascii="Times New Roman" w:hAnsi="Times New Roman"/>
                <w:sz w:val="24"/>
                <w:szCs w:val="24"/>
              </w:rPr>
            </w:pPr>
          </w:p>
          <w:p w:rsidR="001527E1" w:rsidRDefault="001527E1" w:rsidP="001527E1">
            <w:pPr>
              <w:pStyle w:val="a9"/>
              <w:rPr>
                <w:sz w:val="28"/>
                <w:szCs w:val="28"/>
              </w:rPr>
            </w:pPr>
          </w:p>
          <w:p w:rsidR="001527E1" w:rsidRDefault="001527E1" w:rsidP="001527E1">
            <w:pPr>
              <w:pStyle w:val="a9"/>
              <w:rPr>
                <w:sz w:val="28"/>
                <w:szCs w:val="28"/>
              </w:rPr>
            </w:pPr>
          </w:p>
          <w:p w:rsidR="001527E1" w:rsidRDefault="001527E1" w:rsidP="001527E1">
            <w:pPr>
              <w:pStyle w:val="a9"/>
              <w:rPr>
                <w:sz w:val="28"/>
                <w:szCs w:val="28"/>
              </w:rPr>
            </w:pPr>
          </w:p>
          <w:p w:rsidR="001527E1" w:rsidRDefault="001527E1" w:rsidP="001527E1">
            <w:pPr>
              <w:pStyle w:val="a9"/>
              <w:rPr>
                <w:sz w:val="28"/>
                <w:szCs w:val="28"/>
              </w:rPr>
            </w:pPr>
          </w:p>
          <w:p w:rsidR="001527E1" w:rsidRDefault="001527E1" w:rsidP="001527E1">
            <w:pPr>
              <w:pStyle w:val="a9"/>
              <w:rPr>
                <w:sz w:val="28"/>
                <w:szCs w:val="28"/>
              </w:rPr>
            </w:pPr>
          </w:p>
          <w:p w:rsidR="001527E1" w:rsidRDefault="001527E1" w:rsidP="001527E1">
            <w:pPr>
              <w:pStyle w:val="a9"/>
              <w:jc w:val="center"/>
              <w:rPr>
                <w:b/>
                <w:sz w:val="32"/>
                <w:szCs w:val="32"/>
              </w:rPr>
            </w:pPr>
            <w:r>
              <w:rPr>
                <w:b/>
                <w:sz w:val="32"/>
                <w:szCs w:val="32"/>
              </w:rPr>
              <w:t>Положение</w:t>
            </w:r>
          </w:p>
          <w:p w:rsidR="001527E1" w:rsidRDefault="001527E1" w:rsidP="001527E1">
            <w:pPr>
              <w:pStyle w:val="a9"/>
              <w:jc w:val="center"/>
              <w:rPr>
                <w:sz w:val="32"/>
                <w:szCs w:val="32"/>
              </w:rPr>
            </w:pPr>
            <w:r>
              <w:rPr>
                <w:sz w:val="32"/>
                <w:szCs w:val="32"/>
              </w:rPr>
              <w:t xml:space="preserve">О компенсационных и стимулирующих выплатах работникам Муниципального дошкольного образовательного учреждения </w:t>
            </w:r>
            <w:proofErr w:type="spellStart"/>
            <w:r>
              <w:rPr>
                <w:sz w:val="32"/>
                <w:szCs w:val="32"/>
              </w:rPr>
              <w:t>Ченцовский</w:t>
            </w:r>
            <w:proofErr w:type="spellEnd"/>
            <w:r>
              <w:rPr>
                <w:sz w:val="32"/>
                <w:szCs w:val="32"/>
              </w:rPr>
              <w:t xml:space="preserve"> детский сад</w:t>
            </w:r>
          </w:p>
          <w:p w:rsidR="001527E1" w:rsidRDefault="001527E1" w:rsidP="001527E1">
            <w:pPr>
              <w:pStyle w:val="a9"/>
              <w:jc w:val="center"/>
              <w:rPr>
                <w:sz w:val="32"/>
                <w:szCs w:val="32"/>
              </w:rPr>
            </w:pPr>
            <w:r>
              <w:rPr>
                <w:sz w:val="32"/>
                <w:szCs w:val="32"/>
              </w:rPr>
              <w:t>На 2013 -2014 учебный год</w:t>
            </w: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jc w:val="center"/>
              <w:rPr>
                <w:sz w:val="32"/>
                <w:szCs w:val="32"/>
              </w:rPr>
            </w:pPr>
          </w:p>
          <w:p w:rsidR="001527E1" w:rsidRDefault="001527E1" w:rsidP="001527E1">
            <w:pPr>
              <w:pStyle w:val="a9"/>
              <w:ind w:left="360"/>
              <w:jc w:val="both"/>
              <w:rPr>
                <w:sz w:val="28"/>
                <w:szCs w:val="28"/>
              </w:rPr>
            </w:pPr>
          </w:p>
          <w:p w:rsidR="001527E1" w:rsidRDefault="001527E1" w:rsidP="001527E1">
            <w:pPr>
              <w:pStyle w:val="a9"/>
              <w:jc w:val="both"/>
              <w:rPr>
                <w:sz w:val="28"/>
                <w:szCs w:val="28"/>
              </w:rPr>
            </w:pPr>
            <w:r>
              <w:rPr>
                <w:sz w:val="28"/>
                <w:szCs w:val="28"/>
              </w:rPr>
              <w:t xml:space="preserve">Настоящее положение в соответствии с Трудовым кодексом Российской федерации «Положением об оплате труда работников муниципальных учреждений образования </w:t>
            </w:r>
            <w:proofErr w:type="spellStart"/>
            <w:r>
              <w:rPr>
                <w:sz w:val="28"/>
                <w:szCs w:val="28"/>
              </w:rPr>
              <w:t>Сусанинского</w:t>
            </w:r>
            <w:proofErr w:type="spellEnd"/>
            <w:r>
              <w:rPr>
                <w:sz w:val="28"/>
                <w:szCs w:val="28"/>
              </w:rPr>
              <w:t xml:space="preserve"> муниципального района.</w:t>
            </w:r>
          </w:p>
          <w:p w:rsidR="001527E1" w:rsidRDefault="001527E1" w:rsidP="001527E1">
            <w:pPr>
              <w:pStyle w:val="a9"/>
              <w:jc w:val="both"/>
              <w:rPr>
                <w:sz w:val="28"/>
                <w:szCs w:val="28"/>
              </w:rPr>
            </w:pPr>
          </w:p>
          <w:p w:rsidR="001527E1" w:rsidRDefault="001527E1" w:rsidP="001527E1">
            <w:pPr>
              <w:pStyle w:val="a9"/>
              <w:jc w:val="center"/>
              <w:rPr>
                <w:sz w:val="28"/>
                <w:szCs w:val="28"/>
              </w:rPr>
            </w:pPr>
            <w:r>
              <w:rPr>
                <w:sz w:val="28"/>
                <w:szCs w:val="28"/>
              </w:rPr>
              <w:t>Компенсационные выплаты.</w:t>
            </w:r>
          </w:p>
          <w:p w:rsidR="001527E1" w:rsidRDefault="001527E1" w:rsidP="001527E1">
            <w:pPr>
              <w:pStyle w:val="a9"/>
              <w:jc w:val="both"/>
              <w:rPr>
                <w:sz w:val="28"/>
                <w:szCs w:val="28"/>
              </w:rPr>
            </w:pPr>
          </w:p>
          <w:p w:rsidR="001527E1" w:rsidRDefault="001527E1" w:rsidP="001527E1">
            <w:pPr>
              <w:pStyle w:val="a9"/>
              <w:jc w:val="both"/>
              <w:rPr>
                <w:sz w:val="28"/>
                <w:szCs w:val="28"/>
              </w:rPr>
            </w:pPr>
            <w:r>
              <w:rPr>
                <w:sz w:val="28"/>
                <w:szCs w:val="28"/>
              </w:rPr>
              <w:t xml:space="preserve">Компенсационные выплаты устанавливаются </w:t>
            </w:r>
            <w:proofErr w:type="gramStart"/>
            <w:r>
              <w:rPr>
                <w:sz w:val="28"/>
                <w:szCs w:val="28"/>
              </w:rPr>
              <w:t>в</w:t>
            </w:r>
            <w:proofErr w:type="gramEnd"/>
            <w:r>
              <w:rPr>
                <w:sz w:val="28"/>
                <w:szCs w:val="28"/>
              </w:rPr>
              <w:t xml:space="preserve"> % от должностного оклада:</w:t>
            </w:r>
          </w:p>
          <w:p w:rsidR="001527E1" w:rsidRDefault="001527E1" w:rsidP="00AF20DA">
            <w:pPr>
              <w:pStyle w:val="a9"/>
              <w:numPr>
                <w:ilvl w:val="0"/>
                <w:numId w:val="5"/>
              </w:numPr>
              <w:jc w:val="both"/>
              <w:rPr>
                <w:sz w:val="28"/>
                <w:szCs w:val="28"/>
              </w:rPr>
            </w:pPr>
            <w:r>
              <w:rPr>
                <w:sz w:val="28"/>
                <w:szCs w:val="28"/>
              </w:rPr>
              <w:t>За неблагоприятные условия труда:</w:t>
            </w:r>
          </w:p>
          <w:p w:rsidR="001527E1" w:rsidRDefault="001527E1" w:rsidP="001527E1">
            <w:pPr>
              <w:pStyle w:val="a9"/>
              <w:ind w:left="709"/>
              <w:jc w:val="both"/>
              <w:rPr>
                <w:sz w:val="28"/>
                <w:szCs w:val="28"/>
              </w:rPr>
            </w:pPr>
            <w:r>
              <w:rPr>
                <w:sz w:val="28"/>
                <w:szCs w:val="28"/>
              </w:rPr>
              <w:t>- Сторожам за работу в ночное время -35% от должностного оклада.</w:t>
            </w:r>
          </w:p>
          <w:p w:rsidR="001527E1" w:rsidRDefault="001527E1" w:rsidP="001527E1">
            <w:pPr>
              <w:pStyle w:val="a9"/>
              <w:ind w:left="709"/>
              <w:jc w:val="both"/>
              <w:rPr>
                <w:sz w:val="28"/>
                <w:szCs w:val="28"/>
              </w:rPr>
            </w:pPr>
            <w:r>
              <w:rPr>
                <w:sz w:val="28"/>
                <w:szCs w:val="28"/>
              </w:rPr>
              <w:t>- Младшим воспитателям за работу с дезинфицирующими средствами   -12 % от должностного оклада.</w:t>
            </w:r>
          </w:p>
          <w:p w:rsidR="001527E1" w:rsidRDefault="001527E1" w:rsidP="001527E1">
            <w:pPr>
              <w:pStyle w:val="a9"/>
              <w:ind w:left="709"/>
              <w:jc w:val="both"/>
              <w:rPr>
                <w:sz w:val="28"/>
                <w:szCs w:val="28"/>
              </w:rPr>
            </w:pPr>
            <w:r>
              <w:rPr>
                <w:sz w:val="28"/>
                <w:szCs w:val="28"/>
              </w:rPr>
              <w:t>- Повару за работу с сырым мясом, рыбой, луком и т.д. – 12 %от должностного оклада.</w:t>
            </w:r>
          </w:p>
          <w:p w:rsidR="001527E1" w:rsidRDefault="001527E1" w:rsidP="001527E1">
            <w:pPr>
              <w:pStyle w:val="a9"/>
              <w:ind w:left="709"/>
              <w:jc w:val="both"/>
              <w:rPr>
                <w:sz w:val="28"/>
                <w:szCs w:val="28"/>
              </w:rPr>
            </w:pPr>
            <w:r>
              <w:rPr>
                <w:sz w:val="28"/>
                <w:szCs w:val="28"/>
              </w:rPr>
              <w:t>- Машинисту по стирке белья за работу с моющими средствами – 12% от должностного оклада.</w:t>
            </w:r>
          </w:p>
          <w:p w:rsidR="001527E1" w:rsidRDefault="001527E1" w:rsidP="001527E1">
            <w:pPr>
              <w:pStyle w:val="a9"/>
              <w:ind w:left="709"/>
              <w:jc w:val="both"/>
              <w:rPr>
                <w:sz w:val="28"/>
                <w:szCs w:val="28"/>
              </w:rPr>
            </w:pPr>
            <w:r>
              <w:rPr>
                <w:sz w:val="28"/>
                <w:szCs w:val="28"/>
              </w:rPr>
              <w:t>- Заведующим хозяйством за погрузочно–разгрузочные работы  -10% от должностного оклада.</w:t>
            </w:r>
          </w:p>
          <w:p w:rsidR="001527E1" w:rsidRDefault="001527E1" w:rsidP="001527E1">
            <w:pPr>
              <w:pStyle w:val="a9"/>
              <w:ind w:left="709"/>
              <w:jc w:val="both"/>
              <w:rPr>
                <w:sz w:val="28"/>
                <w:szCs w:val="28"/>
              </w:rPr>
            </w:pPr>
            <w:r>
              <w:rPr>
                <w:sz w:val="28"/>
                <w:szCs w:val="28"/>
              </w:rPr>
              <w:t>- Истопнику за работу у горячих печей – 10% от должностного оклада.</w:t>
            </w:r>
          </w:p>
          <w:p w:rsidR="001527E1" w:rsidRDefault="001527E1" w:rsidP="001527E1">
            <w:pPr>
              <w:pStyle w:val="a9"/>
              <w:jc w:val="both"/>
              <w:rPr>
                <w:sz w:val="28"/>
                <w:szCs w:val="28"/>
              </w:rPr>
            </w:pPr>
            <w:r>
              <w:rPr>
                <w:sz w:val="28"/>
                <w:szCs w:val="28"/>
              </w:rPr>
              <w:t xml:space="preserve">   2.  За дополнительную работу не входящую в должностные обязанности:</w:t>
            </w:r>
          </w:p>
          <w:p w:rsidR="001527E1" w:rsidRDefault="001527E1" w:rsidP="001527E1">
            <w:pPr>
              <w:pStyle w:val="a9"/>
              <w:ind w:left="709"/>
              <w:jc w:val="both"/>
              <w:rPr>
                <w:sz w:val="28"/>
                <w:szCs w:val="28"/>
              </w:rPr>
            </w:pPr>
            <w:r>
              <w:rPr>
                <w:sz w:val="28"/>
                <w:szCs w:val="28"/>
              </w:rPr>
              <w:t>- Заведующей хозяйством – 30%от должностного оклада за поднос продуктов.</w:t>
            </w:r>
          </w:p>
          <w:p w:rsidR="001527E1" w:rsidRDefault="001527E1" w:rsidP="001527E1">
            <w:pPr>
              <w:pStyle w:val="a9"/>
              <w:ind w:left="709"/>
              <w:jc w:val="both"/>
              <w:rPr>
                <w:sz w:val="28"/>
                <w:szCs w:val="28"/>
              </w:rPr>
            </w:pPr>
            <w:r>
              <w:rPr>
                <w:sz w:val="28"/>
                <w:szCs w:val="28"/>
              </w:rPr>
              <w:t>- машинисту по стирке белья – 30%   от должностного оклада за работу кастелянши.</w:t>
            </w:r>
          </w:p>
          <w:p w:rsidR="001527E1" w:rsidRDefault="001527E1" w:rsidP="001527E1">
            <w:pPr>
              <w:pStyle w:val="a9"/>
              <w:ind w:left="709"/>
              <w:jc w:val="both"/>
              <w:rPr>
                <w:sz w:val="28"/>
                <w:szCs w:val="28"/>
              </w:rPr>
            </w:pPr>
            <w:r>
              <w:rPr>
                <w:sz w:val="28"/>
                <w:szCs w:val="28"/>
              </w:rPr>
              <w:t>- повару – 20% от должностного оклада за заведованием столовой.</w:t>
            </w:r>
          </w:p>
          <w:p w:rsidR="001527E1" w:rsidRDefault="001527E1" w:rsidP="001527E1">
            <w:pPr>
              <w:pStyle w:val="a9"/>
              <w:ind w:left="709"/>
              <w:jc w:val="both"/>
              <w:rPr>
                <w:sz w:val="28"/>
                <w:szCs w:val="28"/>
              </w:rPr>
            </w:pPr>
            <w:r>
              <w:rPr>
                <w:sz w:val="28"/>
                <w:szCs w:val="28"/>
              </w:rPr>
              <w:t>- истопнику – 30% от должностного оклада за расколку и поднос дров.</w:t>
            </w:r>
          </w:p>
          <w:p w:rsidR="001527E1" w:rsidRDefault="001527E1" w:rsidP="001527E1">
            <w:pPr>
              <w:pStyle w:val="a9"/>
              <w:jc w:val="center"/>
              <w:rPr>
                <w:sz w:val="28"/>
                <w:szCs w:val="28"/>
              </w:rPr>
            </w:pPr>
          </w:p>
          <w:p w:rsidR="001527E1" w:rsidRDefault="001527E1" w:rsidP="001527E1">
            <w:pPr>
              <w:pStyle w:val="a9"/>
              <w:jc w:val="center"/>
              <w:rPr>
                <w:sz w:val="28"/>
                <w:szCs w:val="28"/>
              </w:rPr>
            </w:pPr>
            <w:r>
              <w:rPr>
                <w:sz w:val="28"/>
                <w:szCs w:val="28"/>
              </w:rPr>
              <w:t>Источник формирования стимулирующего фонда.</w:t>
            </w:r>
          </w:p>
          <w:p w:rsidR="001527E1" w:rsidRDefault="001527E1" w:rsidP="001527E1">
            <w:pPr>
              <w:pStyle w:val="a9"/>
              <w:jc w:val="center"/>
              <w:rPr>
                <w:sz w:val="28"/>
                <w:szCs w:val="28"/>
              </w:rPr>
            </w:pPr>
          </w:p>
          <w:p w:rsidR="001527E1" w:rsidRDefault="001527E1" w:rsidP="00BB4C2F">
            <w:pPr>
              <w:pStyle w:val="a9"/>
              <w:jc w:val="center"/>
              <w:rPr>
                <w:sz w:val="28"/>
                <w:szCs w:val="28"/>
              </w:rPr>
            </w:pPr>
            <w:r>
              <w:rPr>
                <w:sz w:val="28"/>
                <w:szCs w:val="28"/>
              </w:rPr>
              <w:t>Экономия фонда заработной платы за счёт фонда оплаты труда.</w:t>
            </w:r>
          </w:p>
          <w:p w:rsidR="001527E1" w:rsidRDefault="001527E1" w:rsidP="001527E1">
            <w:pPr>
              <w:pStyle w:val="a9"/>
              <w:jc w:val="both"/>
              <w:rPr>
                <w:sz w:val="28"/>
                <w:szCs w:val="28"/>
              </w:rPr>
            </w:pPr>
          </w:p>
          <w:p w:rsidR="001527E1" w:rsidRDefault="001527E1" w:rsidP="001527E1">
            <w:pPr>
              <w:pStyle w:val="a9"/>
              <w:jc w:val="center"/>
              <w:rPr>
                <w:sz w:val="28"/>
                <w:szCs w:val="28"/>
              </w:rPr>
            </w:pPr>
            <w:r>
              <w:rPr>
                <w:sz w:val="28"/>
                <w:szCs w:val="28"/>
              </w:rPr>
              <w:t>Показатели стимулирующих выплат.</w:t>
            </w:r>
          </w:p>
          <w:p w:rsidR="001527E1" w:rsidRDefault="001527E1" w:rsidP="001527E1">
            <w:pPr>
              <w:pStyle w:val="a9"/>
              <w:jc w:val="center"/>
              <w:rPr>
                <w:sz w:val="28"/>
                <w:szCs w:val="28"/>
              </w:rPr>
            </w:pPr>
          </w:p>
          <w:p w:rsidR="001527E1" w:rsidRDefault="001527E1" w:rsidP="001527E1">
            <w:pPr>
              <w:pStyle w:val="a9"/>
              <w:jc w:val="both"/>
              <w:rPr>
                <w:sz w:val="28"/>
                <w:szCs w:val="28"/>
              </w:rPr>
            </w:pPr>
            <w:r>
              <w:rPr>
                <w:sz w:val="28"/>
                <w:szCs w:val="28"/>
              </w:rPr>
              <w:t>Выплаты за стаж работы педагогическим работникам:</w:t>
            </w:r>
          </w:p>
          <w:p w:rsidR="001527E1" w:rsidRDefault="001527E1" w:rsidP="001527E1">
            <w:pPr>
              <w:pStyle w:val="a9"/>
              <w:jc w:val="both"/>
              <w:rPr>
                <w:sz w:val="28"/>
                <w:szCs w:val="28"/>
              </w:rPr>
            </w:pPr>
            <w:r>
              <w:rPr>
                <w:sz w:val="28"/>
                <w:szCs w:val="28"/>
              </w:rPr>
              <w:t>- 10-20 лет в сумме 250 рублей в месяц.</w:t>
            </w:r>
          </w:p>
          <w:p w:rsidR="001527E1" w:rsidRDefault="001527E1" w:rsidP="001527E1">
            <w:pPr>
              <w:pStyle w:val="a9"/>
              <w:jc w:val="both"/>
              <w:rPr>
                <w:sz w:val="28"/>
                <w:szCs w:val="28"/>
              </w:rPr>
            </w:pPr>
            <w:r>
              <w:rPr>
                <w:sz w:val="28"/>
                <w:szCs w:val="28"/>
              </w:rPr>
              <w:t>- более 20 лет в сумме 500 рублей в месяц.</w:t>
            </w:r>
          </w:p>
          <w:p w:rsidR="001527E1" w:rsidRDefault="001527E1" w:rsidP="001527E1">
            <w:pPr>
              <w:pStyle w:val="a9"/>
              <w:jc w:val="both"/>
              <w:rPr>
                <w:sz w:val="28"/>
                <w:szCs w:val="28"/>
              </w:rPr>
            </w:pPr>
            <w:r>
              <w:rPr>
                <w:sz w:val="28"/>
                <w:szCs w:val="28"/>
              </w:rPr>
              <w:t>Выплата за выслугу лет производится педагогическим работникам только по основной занимаемой должности по основному месту работы.</w:t>
            </w:r>
          </w:p>
          <w:p w:rsidR="001527E1" w:rsidRDefault="001527E1" w:rsidP="001527E1">
            <w:pPr>
              <w:pStyle w:val="a9"/>
              <w:jc w:val="both"/>
              <w:rPr>
                <w:sz w:val="28"/>
                <w:szCs w:val="28"/>
              </w:rPr>
            </w:pPr>
            <w:r>
              <w:rPr>
                <w:sz w:val="28"/>
                <w:szCs w:val="28"/>
              </w:rPr>
              <w:t xml:space="preserve">Совместителям вышеуказанная выплата не производится. </w:t>
            </w:r>
          </w:p>
          <w:p w:rsidR="001527E1" w:rsidRDefault="001527E1" w:rsidP="001527E1">
            <w:pPr>
              <w:pStyle w:val="a9"/>
              <w:jc w:val="both"/>
              <w:rPr>
                <w:sz w:val="28"/>
                <w:szCs w:val="28"/>
              </w:rPr>
            </w:pPr>
            <w:r>
              <w:rPr>
                <w:sz w:val="28"/>
                <w:szCs w:val="28"/>
              </w:rPr>
              <w:t xml:space="preserve">Размер выплаты за выслугу лет установлен в расчете на ставку. При работе на неполную ставку размер выплаты производится пропорциональной объему работы по данной должности, но не более чем 250 рублей в месяц при стаже работы от 10 </w:t>
            </w:r>
            <w:r>
              <w:rPr>
                <w:sz w:val="28"/>
                <w:szCs w:val="28"/>
              </w:rPr>
              <w:lastRenderedPageBreak/>
              <w:t>до 20 лет, 500 рублей – при стаже более 20 лет.</w:t>
            </w:r>
          </w:p>
          <w:p w:rsidR="001527E1" w:rsidRDefault="001527E1" w:rsidP="001527E1">
            <w:pPr>
              <w:pStyle w:val="a9"/>
              <w:jc w:val="both"/>
              <w:rPr>
                <w:sz w:val="28"/>
                <w:szCs w:val="28"/>
              </w:rPr>
            </w:pPr>
            <w:r>
              <w:rPr>
                <w:sz w:val="28"/>
                <w:szCs w:val="28"/>
              </w:rPr>
              <w:tab/>
              <w:t>Если педагогический работник имеет нагрузку более 1 ставки, в данном случае выплата за выслугу лет выплачивается в размере 250 рублей при стаже от 10 до 20 лет и 500 рублей – при стаже более 20 лет.</w:t>
            </w:r>
          </w:p>
          <w:p w:rsidR="001527E1" w:rsidRDefault="001527E1" w:rsidP="001527E1">
            <w:pPr>
              <w:pStyle w:val="a9"/>
              <w:jc w:val="both"/>
              <w:rPr>
                <w:sz w:val="28"/>
                <w:szCs w:val="28"/>
              </w:rPr>
            </w:pPr>
          </w:p>
          <w:p w:rsidR="001527E1" w:rsidRDefault="001527E1" w:rsidP="001527E1">
            <w:pPr>
              <w:pStyle w:val="a9"/>
              <w:jc w:val="both"/>
              <w:rPr>
                <w:sz w:val="28"/>
                <w:szCs w:val="28"/>
              </w:rPr>
            </w:pPr>
          </w:p>
          <w:p w:rsidR="001527E1" w:rsidRDefault="001527E1" w:rsidP="001527E1">
            <w:pPr>
              <w:pStyle w:val="a9"/>
              <w:jc w:val="both"/>
              <w:rPr>
                <w:sz w:val="28"/>
                <w:szCs w:val="28"/>
              </w:rPr>
            </w:pPr>
          </w:p>
          <w:p w:rsidR="001527E1" w:rsidRPr="00480FA2" w:rsidRDefault="001527E1" w:rsidP="001527E1">
            <w:pPr>
              <w:pStyle w:val="a9"/>
              <w:jc w:val="both"/>
              <w:rPr>
                <w:sz w:val="32"/>
                <w:szCs w:val="32"/>
              </w:rPr>
            </w:pPr>
            <w:r>
              <w:rPr>
                <w:sz w:val="28"/>
                <w:szCs w:val="28"/>
              </w:rPr>
              <w:t>Выплаты педагогическим работникам за работу в сельской местности -25%.</w:t>
            </w:r>
          </w:p>
          <w:p w:rsidR="001527E1" w:rsidRDefault="001527E1" w:rsidP="001527E1">
            <w:pPr>
              <w:pStyle w:val="a9"/>
              <w:jc w:val="both"/>
              <w:rPr>
                <w:sz w:val="28"/>
                <w:szCs w:val="28"/>
              </w:rPr>
            </w:pPr>
          </w:p>
          <w:p w:rsidR="001527E1" w:rsidRDefault="001527E1" w:rsidP="001527E1">
            <w:pPr>
              <w:pStyle w:val="a9"/>
              <w:jc w:val="both"/>
              <w:rPr>
                <w:sz w:val="28"/>
                <w:szCs w:val="28"/>
              </w:rPr>
            </w:pPr>
            <w:r>
              <w:rPr>
                <w:sz w:val="28"/>
                <w:szCs w:val="28"/>
              </w:rPr>
              <w:t>Выплаты с использование повышающих коэффициентов:</w:t>
            </w:r>
          </w:p>
          <w:p w:rsidR="001527E1" w:rsidRDefault="001527E1" w:rsidP="00AF20DA">
            <w:pPr>
              <w:pStyle w:val="a9"/>
              <w:numPr>
                <w:ilvl w:val="0"/>
                <w:numId w:val="6"/>
              </w:numPr>
              <w:jc w:val="both"/>
              <w:rPr>
                <w:sz w:val="28"/>
                <w:szCs w:val="28"/>
              </w:rPr>
            </w:pPr>
            <w:r>
              <w:rPr>
                <w:sz w:val="28"/>
                <w:szCs w:val="28"/>
              </w:rPr>
              <w:t>Коэффициент за квалификационную категорию (</w:t>
            </w:r>
            <w:proofErr w:type="spellStart"/>
            <w:r>
              <w:rPr>
                <w:sz w:val="28"/>
                <w:szCs w:val="28"/>
              </w:rPr>
              <w:t>Кк</w:t>
            </w:r>
            <w:proofErr w:type="spellEnd"/>
            <w:r>
              <w:rPr>
                <w:sz w:val="28"/>
                <w:szCs w:val="28"/>
              </w:rPr>
              <w:t>) – устанавливается работникам муниципальных учреждений образования за наличие квалификационной категории:</w:t>
            </w:r>
          </w:p>
          <w:tbl>
            <w:tblPr>
              <w:tblStyle w:val="aa"/>
              <w:tblW w:w="0" w:type="auto"/>
              <w:tblInd w:w="250" w:type="dxa"/>
              <w:tblLayout w:type="fixed"/>
              <w:tblLook w:val="04A0"/>
            </w:tblPr>
            <w:tblGrid>
              <w:gridCol w:w="4941"/>
              <w:gridCol w:w="4380"/>
            </w:tblGrid>
            <w:tr w:rsidR="001527E1" w:rsidTr="008E7E56">
              <w:tc>
                <w:tcPr>
                  <w:tcW w:w="4941" w:type="dxa"/>
                </w:tcPr>
                <w:p w:rsidR="001527E1" w:rsidRDefault="001527E1" w:rsidP="008E7E56">
                  <w:pPr>
                    <w:pStyle w:val="a9"/>
                    <w:jc w:val="both"/>
                    <w:rPr>
                      <w:sz w:val="28"/>
                      <w:szCs w:val="28"/>
                    </w:rPr>
                  </w:pPr>
                  <w:r>
                    <w:rPr>
                      <w:sz w:val="28"/>
                      <w:szCs w:val="28"/>
                    </w:rPr>
                    <w:t>Квалификационные категории</w:t>
                  </w:r>
                </w:p>
              </w:tc>
              <w:tc>
                <w:tcPr>
                  <w:tcW w:w="4380" w:type="dxa"/>
                </w:tcPr>
                <w:p w:rsidR="001527E1" w:rsidRDefault="001527E1" w:rsidP="008E7E56">
                  <w:pPr>
                    <w:pStyle w:val="a9"/>
                    <w:jc w:val="both"/>
                    <w:rPr>
                      <w:sz w:val="28"/>
                      <w:szCs w:val="28"/>
                    </w:rPr>
                  </w:pPr>
                  <w:r>
                    <w:rPr>
                      <w:sz w:val="28"/>
                      <w:szCs w:val="28"/>
                    </w:rPr>
                    <w:t>Коэффициент квалификации</w:t>
                  </w:r>
                </w:p>
              </w:tc>
            </w:tr>
            <w:tr w:rsidR="001527E1" w:rsidTr="008E7E56">
              <w:tc>
                <w:tcPr>
                  <w:tcW w:w="4941" w:type="dxa"/>
                </w:tcPr>
                <w:p w:rsidR="001527E1" w:rsidRDefault="001527E1" w:rsidP="008E7E56">
                  <w:pPr>
                    <w:pStyle w:val="a9"/>
                    <w:jc w:val="both"/>
                    <w:rPr>
                      <w:sz w:val="28"/>
                      <w:szCs w:val="28"/>
                    </w:rPr>
                  </w:pPr>
                  <w:r>
                    <w:rPr>
                      <w:sz w:val="28"/>
                      <w:szCs w:val="28"/>
                    </w:rPr>
                    <w:t>Первая квалификационная категория</w:t>
                  </w:r>
                </w:p>
              </w:tc>
              <w:tc>
                <w:tcPr>
                  <w:tcW w:w="4380" w:type="dxa"/>
                </w:tcPr>
                <w:p w:rsidR="001527E1" w:rsidRDefault="001527E1" w:rsidP="008E7E56">
                  <w:pPr>
                    <w:pStyle w:val="a9"/>
                    <w:jc w:val="both"/>
                    <w:rPr>
                      <w:sz w:val="28"/>
                      <w:szCs w:val="28"/>
                    </w:rPr>
                  </w:pPr>
                  <w:r>
                    <w:rPr>
                      <w:sz w:val="28"/>
                      <w:szCs w:val="28"/>
                    </w:rPr>
                    <w:t>0,18</w:t>
                  </w:r>
                </w:p>
              </w:tc>
            </w:tr>
            <w:tr w:rsidR="001527E1" w:rsidTr="008E7E56">
              <w:tc>
                <w:tcPr>
                  <w:tcW w:w="4941" w:type="dxa"/>
                </w:tcPr>
                <w:p w:rsidR="001527E1" w:rsidRDefault="001527E1" w:rsidP="008E7E56">
                  <w:pPr>
                    <w:pStyle w:val="a9"/>
                    <w:jc w:val="both"/>
                    <w:rPr>
                      <w:sz w:val="28"/>
                      <w:szCs w:val="28"/>
                    </w:rPr>
                  </w:pPr>
                  <w:r>
                    <w:rPr>
                      <w:sz w:val="28"/>
                      <w:szCs w:val="28"/>
                    </w:rPr>
                    <w:t>Высшая квалификационная категория</w:t>
                  </w:r>
                </w:p>
              </w:tc>
              <w:tc>
                <w:tcPr>
                  <w:tcW w:w="4380" w:type="dxa"/>
                </w:tcPr>
                <w:p w:rsidR="001527E1" w:rsidRDefault="001527E1" w:rsidP="008E7E56">
                  <w:pPr>
                    <w:pStyle w:val="a9"/>
                    <w:jc w:val="both"/>
                    <w:rPr>
                      <w:sz w:val="28"/>
                      <w:szCs w:val="28"/>
                    </w:rPr>
                  </w:pPr>
                  <w:r>
                    <w:rPr>
                      <w:sz w:val="28"/>
                      <w:szCs w:val="28"/>
                    </w:rPr>
                    <w:t>0,28</w:t>
                  </w:r>
                </w:p>
              </w:tc>
            </w:tr>
          </w:tbl>
          <w:p w:rsidR="001527E1" w:rsidRDefault="001527E1" w:rsidP="001527E1">
            <w:pPr>
              <w:pStyle w:val="a9"/>
              <w:ind w:left="720"/>
              <w:jc w:val="both"/>
              <w:rPr>
                <w:sz w:val="28"/>
                <w:szCs w:val="28"/>
              </w:rPr>
            </w:pPr>
          </w:p>
          <w:p w:rsidR="001527E1" w:rsidRDefault="001527E1" w:rsidP="001527E1">
            <w:pPr>
              <w:pStyle w:val="a9"/>
              <w:jc w:val="both"/>
              <w:rPr>
                <w:sz w:val="28"/>
                <w:szCs w:val="28"/>
              </w:rPr>
            </w:pPr>
            <w:proofErr w:type="gramStart"/>
            <w:r>
              <w:rPr>
                <w:sz w:val="28"/>
                <w:szCs w:val="28"/>
              </w:rPr>
              <w:t>Показатели</w:t>
            </w:r>
            <w:proofErr w:type="gramEnd"/>
            <w:r>
              <w:rPr>
                <w:sz w:val="28"/>
                <w:szCs w:val="28"/>
              </w:rPr>
              <w:t xml:space="preserve"> влияющие на уменьшение размера стимулирования или её лишения.</w:t>
            </w:r>
          </w:p>
          <w:p w:rsidR="001527E1" w:rsidRDefault="001527E1" w:rsidP="001527E1">
            <w:pPr>
              <w:pStyle w:val="a9"/>
              <w:jc w:val="both"/>
              <w:rPr>
                <w:sz w:val="28"/>
                <w:szCs w:val="28"/>
              </w:rPr>
            </w:pPr>
            <w:r>
              <w:rPr>
                <w:sz w:val="28"/>
                <w:szCs w:val="28"/>
              </w:rPr>
              <w:t>Выплаты могут быть уменьшены или отменены, если снижаются результаты и качества работы.</w:t>
            </w:r>
          </w:p>
          <w:p w:rsidR="001527E1" w:rsidRDefault="001527E1" w:rsidP="001527E1">
            <w:pPr>
              <w:pStyle w:val="a9"/>
              <w:jc w:val="both"/>
              <w:rPr>
                <w:sz w:val="28"/>
                <w:szCs w:val="28"/>
              </w:rPr>
            </w:pPr>
            <w:r>
              <w:rPr>
                <w:sz w:val="28"/>
                <w:szCs w:val="28"/>
              </w:rPr>
              <w:t>Выплаты не выплачиваются в случаях нарушения трудовой дисциплины.</w:t>
            </w:r>
          </w:p>
          <w:p w:rsidR="001527E1" w:rsidRDefault="001527E1" w:rsidP="001527E1">
            <w:pPr>
              <w:pStyle w:val="a9"/>
              <w:jc w:val="both"/>
              <w:rPr>
                <w:sz w:val="28"/>
                <w:szCs w:val="28"/>
              </w:rPr>
            </w:pPr>
            <w:r>
              <w:rPr>
                <w:sz w:val="28"/>
                <w:szCs w:val="28"/>
              </w:rPr>
              <w:t xml:space="preserve">Перечень нарушении </w:t>
            </w:r>
            <w:proofErr w:type="gramStart"/>
            <w:r>
              <w:rPr>
                <w:sz w:val="28"/>
                <w:szCs w:val="28"/>
              </w:rPr>
              <w:t>дающих</w:t>
            </w:r>
            <w:proofErr w:type="gramEnd"/>
            <w:r>
              <w:rPr>
                <w:sz w:val="28"/>
                <w:szCs w:val="28"/>
              </w:rPr>
              <w:t xml:space="preserve"> право не выплачивать премию виновному сотруднику:</w:t>
            </w:r>
          </w:p>
          <w:p w:rsidR="001527E1" w:rsidRDefault="001527E1" w:rsidP="001527E1">
            <w:pPr>
              <w:pStyle w:val="a9"/>
              <w:ind w:left="360"/>
              <w:jc w:val="both"/>
              <w:rPr>
                <w:sz w:val="28"/>
                <w:szCs w:val="28"/>
              </w:rPr>
            </w:pPr>
            <w:r>
              <w:rPr>
                <w:sz w:val="28"/>
                <w:szCs w:val="28"/>
              </w:rPr>
              <w:t>- нарушение внутреннего трудового распорядка.</w:t>
            </w:r>
          </w:p>
          <w:p w:rsidR="001527E1" w:rsidRDefault="001527E1" w:rsidP="001527E1">
            <w:pPr>
              <w:pStyle w:val="a9"/>
              <w:ind w:left="360"/>
              <w:jc w:val="both"/>
              <w:rPr>
                <w:sz w:val="28"/>
                <w:szCs w:val="28"/>
              </w:rPr>
            </w:pPr>
            <w:r>
              <w:rPr>
                <w:sz w:val="28"/>
                <w:szCs w:val="28"/>
              </w:rPr>
              <w:t>- нарушение режима дня.</w:t>
            </w:r>
          </w:p>
          <w:p w:rsidR="001527E1" w:rsidRDefault="001527E1" w:rsidP="001527E1">
            <w:pPr>
              <w:pStyle w:val="a9"/>
              <w:ind w:left="360"/>
              <w:jc w:val="both"/>
              <w:rPr>
                <w:sz w:val="28"/>
                <w:szCs w:val="28"/>
              </w:rPr>
            </w:pPr>
            <w:r>
              <w:rPr>
                <w:sz w:val="28"/>
                <w:szCs w:val="28"/>
              </w:rPr>
              <w:t>- потеря рабочего времени в связи с опозданием или ранним уходом вечером.</w:t>
            </w:r>
          </w:p>
          <w:p w:rsidR="001527E1" w:rsidRDefault="001527E1" w:rsidP="001527E1">
            <w:pPr>
              <w:pStyle w:val="a9"/>
              <w:ind w:left="360"/>
              <w:jc w:val="both"/>
              <w:rPr>
                <w:sz w:val="28"/>
                <w:szCs w:val="28"/>
              </w:rPr>
            </w:pPr>
            <w:r>
              <w:rPr>
                <w:sz w:val="28"/>
                <w:szCs w:val="28"/>
              </w:rPr>
              <w:t>- нарушение сроков прохождения медосмотров.</w:t>
            </w:r>
          </w:p>
          <w:p w:rsidR="001527E1" w:rsidRDefault="001527E1" w:rsidP="001527E1">
            <w:pPr>
              <w:pStyle w:val="a9"/>
              <w:ind w:left="360"/>
              <w:jc w:val="both"/>
              <w:rPr>
                <w:sz w:val="28"/>
                <w:szCs w:val="28"/>
              </w:rPr>
            </w:pPr>
            <w:r>
              <w:rPr>
                <w:sz w:val="28"/>
                <w:szCs w:val="28"/>
              </w:rPr>
              <w:t>- присутствие на работе в нетрезвом виде.</w:t>
            </w:r>
          </w:p>
          <w:p w:rsidR="001527E1" w:rsidRDefault="001527E1" w:rsidP="001527E1">
            <w:pPr>
              <w:pStyle w:val="a9"/>
              <w:ind w:left="360"/>
              <w:jc w:val="both"/>
              <w:rPr>
                <w:sz w:val="28"/>
                <w:szCs w:val="28"/>
              </w:rPr>
            </w:pPr>
            <w:r>
              <w:rPr>
                <w:sz w:val="28"/>
                <w:szCs w:val="28"/>
              </w:rPr>
              <w:t>- непедагогическое отношение к детям.</w:t>
            </w:r>
          </w:p>
          <w:p w:rsidR="001527E1" w:rsidRDefault="001527E1" w:rsidP="001527E1">
            <w:pPr>
              <w:pStyle w:val="a9"/>
              <w:ind w:left="360"/>
              <w:jc w:val="both"/>
              <w:rPr>
                <w:sz w:val="28"/>
                <w:szCs w:val="28"/>
              </w:rPr>
            </w:pPr>
          </w:p>
          <w:p w:rsidR="001527E1" w:rsidRDefault="001527E1" w:rsidP="001527E1">
            <w:pPr>
              <w:pStyle w:val="a9"/>
              <w:ind w:left="360"/>
              <w:jc w:val="center"/>
              <w:rPr>
                <w:sz w:val="32"/>
                <w:szCs w:val="32"/>
              </w:rPr>
            </w:pPr>
          </w:p>
          <w:p w:rsidR="001527E1" w:rsidRDefault="001527E1" w:rsidP="001527E1">
            <w:pPr>
              <w:pStyle w:val="a9"/>
              <w:ind w:left="360"/>
              <w:jc w:val="center"/>
              <w:rPr>
                <w:sz w:val="32"/>
                <w:szCs w:val="32"/>
              </w:rPr>
            </w:pPr>
            <w:r>
              <w:rPr>
                <w:sz w:val="32"/>
                <w:szCs w:val="32"/>
              </w:rPr>
              <w:t>Социальные выплаты.</w:t>
            </w:r>
          </w:p>
          <w:p w:rsidR="001527E1" w:rsidRDefault="001527E1" w:rsidP="001527E1">
            <w:pPr>
              <w:pStyle w:val="a9"/>
              <w:ind w:left="360"/>
              <w:jc w:val="center"/>
              <w:rPr>
                <w:sz w:val="32"/>
                <w:szCs w:val="32"/>
              </w:rPr>
            </w:pPr>
          </w:p>
          <w:p w:rsidR="001527E1" w:rsidRDefault="001527E1" w:rsidP="001527E1">
            <w:pPr>
              <w:pStyle w:val="a9"/>
              <w:jc w:val="both"/>
              <w:rPr>
                <w:sz w:val="28"/>
                <w:szCs w:val="28"/>
              </w:rPr>
            </w:pPr>
            <w:r w:rsidRPr="00744F0F">
              <w:rPr>
                <w:sz w:val="28"/>
                <w:szCs w:val="28"/>
              </w:rPr>
              <w:t>При наличии сре</w:t>
            </w:r>
            <w:proofErr w:type="gramStart"/>
            <w:r w:rsidRPr="00744F0F">
              <w:rPr>
                <w:sz w:val="28"/>
                <w:szCs w:val="28"/>
              </w:rPr>
              <w:t xml:space="preserve">дств </w:t>
            </w:r>
            <w:r>
              <w:rPr>
                <w:sz w:val="28"/>
                <w:szCs w:val="28"/>
              </w:rPr>
              <w:t>в пр</w:t>
            </w:r>
            <w:proofErr w:type="gramEnd"/>
            <w:r>
              <w:rPr>
                <w:sz w:val="28"/>
                <w:szCs w:val="28"/>
              </w:rPr>
              <w:t>еделах фонда оплата труда работнику выделяется единовременная помощь:</w:t>
            </w:r>
          </w:p>
          <w:p w:rsidR="001527E1" w:rsidRDefault="001527E1" w:rsidP="001527E1">
            <w:pPr>
              <w:pStyle w:val="a9"/>
              <w:ind w:left="360"/>
              <w:jc w:val="both"/>
              <w:rPr>
                <w:sz w:val="28"/>
                <w:szCs w:val="28"/>
              </w:rPr>
            </w:pPr>
            <w:r>
              <w:rPr>
                <w:sz w:val="28"/>
                <w:szCs w:val="28"/>
              </w:rPr>
              <w:t>- похороны (муж, жена, дети, мать, отец).</w:t>
            </w:r>
          </w:p>
          <w:p w:rsidR="001527E1" w:rsidRDefault="001527E1" w:rsidP="001527E1">
            <w:pPr>
              <w:pStyle w:val="a9"/>
              <w:ind w:left="360"/>
              <w:jc w:val="both"/>
              <w:rPr>
                <w:sz w:val="28"/>
                <w:szCs w:val="28"/>
              </w:rPr>
            </w:pPr>
            <w:r>
              <w:rPr>
                <w:sz w:val="28"/>
                <w:szCs w:val="28"/>
              </w:rPr>
              <w:t>- юбилейный даты (50 лет и каждые 5 лет)</w:t>
            </w:r>
          </w:p>
          <w:p w:rsidR="001527E1" w:rsidRDefault="001527E1" w:rsidP="001527E1">
            <w:pPr>
              <w:pStyle w:val="a9"/>
              <w:ind w:left="360"/>
              <w:jc w:val="both"/>
              <w:rPr>
                <w:sz w:val="28"/>
                <w:szCs w:val="28"/>
              </w:rPr>
            </w:pPr>
            <w:r>
              <w:rPr>
                <w:sz w:val="28"/>
                <w:szCs w:val="28"/>
              </w:rPr>
              <w:t>- трудное материальное положение.</w:t>
            </w:r>
          </w:p>
          <w:p w:rsidR="001527E1" w:rsidRDefault="001527E1" w:rsidP="001527E1">
            <w:pPr>
              <w:pStyle w:val="a9"/>
              <w:ind w:left="360"/>
              <w:jc w:val="both"/>
              <w:rPr>
                <w:sz w:val="28"/>
                <w:szCs w:val="28"/>
              </w:rPr>
            </w:pPr>
          </w:p>
          <w:p w:rsidR="001527E1" w:rsidRDefault="001527E1" w:rsidP="001527E1">
            <w:pPr>
              <w:pStyle w:val="a9"/>
              <w:ind w:left="360"/>
              <w:jc w:val="center"/>
              <w:rPr>
                <w:sz w:val="32"/>
                <w:szCs w:val="32"/>
              </w:rPr>
            </w:pPr>
            <w:r>
              <w:rPr>
                <w:sz w:val="32"/>
                <w:szCs w:val="32"/>
              </w:rPr>
              <w:t>Порядок материального поощрения и стимулирование.</w:t>
            </w:r>
          </w:p>
          <w:p w:rsidR="001527E1" w:rsidRDefault="001527E1" w:rsidP="001527E1">
            <w:pPr>
              <w:pStyle w:val="a9"/>
              <w:ind w:left="360"/>
              <w:jc w:val="both"/>
              <w:rPr>
                <w:sz w:val="28"/>
                <w:szCs w:val="28"/>
              </w:rPr>
            </w:pPr>
          </w:p>
          <w:p w:rsidR="001527E1" w:rsidRDefault="001527E1" w:rsidP="00AF20DA">
            <w:pPr>
              <w:pStyle w:val="a9"/>
              <w:numPr>
                <w:ilvl w:val="0"/>
                <w:numId w:val="4"/>
              </w:numPr>
              <w:jc w:val="both"/>
              <w:rPr>
                <w:sz w:val="28"/>
                <w:szCs w:val="28"/>
              </w:rPr>
            </w:pPr>
            <w:r>
              <w:rPr>
                <w:sz w:val="28"/>
                <w:szCs w:val="28"/>
              </w:rPr>
              <w:t xml:space="preserve">Вопросы материального стимулирования рассматриваются администрацией </w:t>
            </w:r>
            <w:r>
              <w:rPr>
                <w:sz w:val="28"/>
                <w:szCs w:val="28"/>
              </w:rPr>
              <w:lastRenderedPageBreak/>
              <w:t>детского сада совместно с комиссией о материальном поощрении.</w:t>
            </w:r>
          </w:p>
          <w:p w:rsidR="001527E1" w:rsidRDefault="001527E1" w:rsidP="00AF20DA">
            <w:pPr>
              <w:pStyle w:val="a9"/>
              <w:numPr>
                <w:ilvl w:val="0"/>
                <w:numId w:val="4"/>
              </w:numPr>
              <w:jc w:val="both"/>
              <w:rPr>
                <w:sz w:val="28"/>
                <w:szCs w:val="28"/>
              </w:rPr>
            </w:pPr>
            <w:r>
              <w:rPr>
                <w:sz w:val="28"/>
                <w:szCs w:val="28"/>
              </w:rPr>
              <w:t>Все виды материальные стимулирования выплачиваются на основании приказов заведующей.</w:t>
            </w:r>
          </w:p>
          <w:p w:rsidR="001527E1" w:rsidRDefault="001527E1" w:rsidP="00AF20DA">
            <w:pPr>
              <w:pStyle w:val="a9"/>
              <w:numPr>
                <w:ilvl w:val="0"/>
                <w:numId w:val="4"/>
              </w:numPr>
              <w:jc w:val="both"/>
              <w:rPr>
                <w:sz w:val="28"/>
                <w:szCs w:val="28"/>
              </w:rPr>
            </w:pPr>
            <w:r>
              <w:rPr>
                <w:sz w:val="28"/>
                <w:szCs w:val="28"/>
              </w:rPr>
              <w:t>Выплаты могут устанавливаться ежемесячно, ежеквартально или на год.</w:t>
            </w:r>
          </w:p>
          <w:p w:rsidR="001527E1" w:rsidRDefault="001527E1" w:rsidP="00AF20DA">
            <w:pPr>
              <w:pStyle w:val="a9"/>
              <w:numPr>
                <w:ilvl w:val="0"/>
                <w:numId w:val="4"/>
              </w:numPr>
              <w:jc w:val="both"/>
              <w:rPr>
                <w:sz w:val="28"/>
                <w:szCs w:val="28"/>
              </w:rPr>
            </w:pPr>
            <w:r>
              <w:rPr>
                <w:sz w:val="28"/>
                <w:szCs w:val="28"/>
              </w:rPr>
              <w:t>Премии и оказание материальной помощи устанавливаются на основании определённых показателей или в случаях непредвиденных обстоятельств с целью материальной поддержки и социальной защищенности работника.</w:t>
            </w:r>
          </w:p>
          <w:p w:rsidR="001527E1" w:rsidRDefault="001527E1" w:rsidP="00AF20DA">
            <w:pPr>
              <w:pStyle w:val="a9"/>
              <w:numPr>
                <w:ilvl w:val="0"/>
                <w:numId w:val="4"/>
              </w:numPr>
              <w:jc w:val="both"/>
              <w:rPr>
                <w:sz w:val="28"/>
                <w:szCs w:val="28"/>
              </w:rPr>
            </w:pPr>
            <w:r>
              <w:rPr>
                <w:sz w:val="28"/>
                <w:szCs w:val="28"/>
              </w:rPr>
              <w:t xml:space="preserve">Размеры всех материальных выплат могут </w:t>
            </w:r>
            <w:proofErr w:type="gramStart"/>
            <w:r>
              <w:rPr>
                <w:sz w:val="28"/>
                <w:szCs w:val="28"/>
              </w:rPr>
              <w:t>определятся</w:t>
            </w:r>
            <w:proofErr w:type="gramEnd"/>
            <w:r>
              <w:rPr>
                <w:sz w:val="28"/>
                <w:szCs w:val="28"/>
              </w:rPr>
              <w:t xml:space="preserve"> в процентном отношении ежемесячной заработной плате или должностному окладу, а также в конкретной денежной сумме.</w:t>
            </w:r>
          </w:p>
          <w:p w:rsidR="001527E1" w:rsidRDefault="001527E1" w:rsidP="00AF20DA">
            <w:pPr>
              <w:pStyle w:val="a9"/>
              <w:numPr>
                <w:ilvl w:val="0"/>
                <w:numId w:val="4"/>
              </w:numPr>
              <w:jc w:val="both"/>
              <w:rPr>
                <w:sz w:val="28"/>
                <w:szCs w:val="28"/>
              </w:rPr>
            </w:pPr>
            <w:r>
              <w:rPr>
                <w:sz w:val="28"/>
                <w:szCs w:val="28"/>
              </w:rPr>
              <w:t>Выплаты, премирование, материальная помощь могут выплачиваться из фонда оплаты труда.</w:t>
            </w:r>
          </w:p>
          <w:p w:rsidR="001527E1" w:rsidRDefault="001527E1" w:rsidP="001527E1">
            <w:pPr>
              <w:pStyle w:val="a9"/>
              <w:ind w:left="360"/>
              <w:jc w:val="both"/>
              <w:rPr>
                <w:sz w:val="28"/>
                <w:szCs w:val="28"/>
              </w:rPr>
            </w:pPr>
          </w:p>
          <w:p w:rsidR="001527E1" w:rsidRPr="00521862" w:rsidRDefault="001527E1" w:rsidP="001527E1">
            <w:pPr>
              <w:pStyle w:val="a9"/>
              <w:jc w:val="center"/>
              <w:rPr>
                <w:b/>
                <w:sz w:val="32"/>
                <w:szCs w:val="32"/>
              </w:rPr>
            </w:pPr>
            <w:r w:rsidRPr="00521862">
              <w:rPr>
                <w:b/>
                <w:sz w:val="32"/>
                <w:szCs w:val="32"/>
              </w:rPr>
              <w:t>Критерии оценки результативности</w:t>
            </w:r>
          </w:p>
          <w:p w:rsidR="001527E1" w:rsidRPr="00521862" w:rsidRDefault="001527E1" w:rsidP="001527E1">
            <w:pPr>
              <w:pStyle w:val="a9"/>
              <w:jc w:val="center"/>
              <w:rPr>
                <w:b/>
                <w:sz w:val="32"/>
                <w:szCs w:val="32"/>
              </w:rPr>
            </w:pPr>
            <w:r w:rsidRPr="00521862">
              <w:rPr>
                <w:b/>
                <w:sz w:val="32"/>
                <w:szCs w:val="32"/>
              </w:rPr>
              <w:t xml:space="preserve">профессиональной деятельности работников </w:t>
            </w:r>
            <w:proofErr w:type="spellStart"/>
            <w:r>
              <w:rPr>
                <w:rFonts w:eastAsia="Times New Roman"/>
                <w:b/>
                <w:sz w:val="32"/>
                <w:szCs w:val="32"/>
              </w:rPr>
              <w:t>М</w:t>
            </w:r>
            <w:r w:rsidRPr="00521862">
              <w:rPr>
                <w:b/>
                <w:sz w:val="32"/>
                <w:szCs w:val="32"/>
              </w:rPr>
              <w:t>ДОУ</w:t>
            </w:r>
            <w:r>
              <w:rPr>
                <w:rFonts w:eastAsia="Times New Roman"/>
                <w:b/>
                <w:sz w:val="32"/>
                <w:szCs w:val="32"/>
              </w:rPr>
              <w:t>Ченцовскоко</w:t>
            </w:r>
            <w:proofErr w:type="spellEnd"/>
            <w:r>
              <w:rPr>
                <w:rFonts w:eastAsia="Times New Roman"/>
                <w:b/>
                <w:sz w:val="32"/>
                <w:szCs w:val="32"/>
              </w:rPr>
              <w:t xml:space="preserve"> детского сада</w:t>
            </w:r>
          </w:p>
          <w:p w:rsidR="001527E1" w:rsidRPr="00521862" w:rsidRDefault="001527E1" w:rsidP="001527E1">
            <w:pPr>
              <w:pStyle w:val="a9"/>
              <w:jc w:val="both"/>
              <w:rPr>
                <w:sz w:val="28"/>
                <w:szCs w:val="28"/>
              </w:rPr>
            </w:pPr>
            <w:r>
              <w:rPr>
                <w:rFonts w:eastAsia="Times New Roman"/>
                <w:sz w:val="28"/>
                <w:szCs w:val="28"/>
              </w:rPr>
              <w:t xml:space="preserve">1. </w:t>
            </w:r>
            <w:r w:rsidRPr="00521862">
              <w:rPr>
                <w:rFonts w:ascii="Times New Roman" w:hAnsi="Times New Roman"/>
                <w:sz w:val="28"/>
                <w:szCs w:val="28"/>
              </w:rPr>
              <w:t> </w:t>
            </w:r>
            <w:r w:rsidRPr="00521862">
              <w:rPr>
                <w:sz w:val="28"/>
                <w:szCs w:val="28"/>
              </w:rPr>
              <w:t>Критерии результативности профессиональной деятельности работников и количество баллов по каждому критерию устанавливаются ДОУ самостоятельно. Перечень критериев может быть дополнен по предложению Совета учреждения, педагогического совета ДОУ, профсоюзного комитета не чаще 1 раза в год.</w:t>
            </w:r>
          </w:p>
          <w:p w:rsidR="001527E1" w:rsidRPr="00521862" w:rsidRDefault="001527E1" w:rsidP="001527E1">
            <w:pPr>
              <w:pStyle w:val="a9"/>
              <w:rPr>
                <w:sz w:val="28"/>
                <w:szCs w:val="28"/>
              </w:rPr>
            </w:pPr>
            <w:r>
              <w:rPr>
                <w:rFonts w:eastAsia="Times New Roman"/>
                <w:sz w:val="28"/>
                <w:szCs w:val="28"/>
              </w:rPr>
              <w:t xml:space="preserve">2. </w:t>
            </w:r>
            <w:r w:rsidRPr="00521862">
              <w:rPr>
                <w:sz w:val="28"/>
                <w:szCs w:val="28"/>
              </w:rPr>
              <w:t>Критерии качества результативности труда разрабатываются отдельно для следующих категорий работников дошкольного образовательного учреждения:</w:t>
            </w:r>
          </w:p>
          <w:p w:rsidR="001527E1" w:rsidRPr="00521862" w:rsidRDefault="001527E1" w:rsidP="001527E1">
            <w:pPr>
              <w:pStyle w:val="a9"/>
              <w:rPr>
                <w:sz w:val="28"/>
                <w:szCs w:val="28"/>
              </w:rPr>
            </w:pPr>
            <w:r w:rsidRPr="00521862">
              <w:rPr>
                <w:sz w:val="28"/>
                <w:szCs w:val="28"/>
              </w:rPr>
              <w:t xml:space="preserve">- для педагогических работников (воспитатели, </w:t>
            </w:r>
            <w:r>
              <w:rPr>
                <w:rFonts w:eastAsia="Times New Roman"/>
                <w:sz w:val="28"/>
                <w:szCs w:val="28"/>
              </w:rPr>
              <w:t xml:space="preserve"> музыкальный руководитель).</w:t>
            </w:r>
          </w:p>
          <w:p w:rsidR="001527E1" w:rsidRPr="00342A2E" w:rsidRDefault="001527E1" w:rsidP="001527E1">
            <w:pPr>
              <w:shd w:val="clear" w:color="auto" w:fill="5CBEEF"/>
              <w:spacing w:before="100" w:beforeAutospacing="1" w:after="100" w:afterAutospacing="1" w:line="240" w:lineRule="auto"/>
              <w:rPr>
                <w:rFonts w:ascii="Myriad Pro" w:eastAsia="Times New Roman" w:hAnsi="Myriad Pro" w:cs="Times New Roman"/>
                <w:color w:val="000000"/>
                <w:sz w:val="21"/>
                <w:szCs w:val="21"/>
                <w:lang w:eastAsia="ru-RU"/>
              </w:rPr>
            </w:pPr>
            <w:r w:rsidRPr="00342A2E">
              <w:rPr>
                <w:rFonts w:ascii="Myriad Pro" w:eastAsia="Times New Roman" w:hAnsi="Myriad Pro" w:cs="Times New Roman"/>
                <w:color w:val="000000"/>
                <w:sz w:val="21"/>
                <w:szCs w:val="21"/>
                <w:lang w:eastAsia="ru-RU"/>
              </w:rPr>
              <w:t>Критерии оценки результативности профессиональной деятельности</w:t>
            </w:r>
            <w:r w:rsidRPr="00342A2E">
              <w:rPr>
                <w:rFonts w:ascii="Myriad Pro" w:eastAsia="Times New Roman" w:hAnsi="Myriad Pro" w:cs="Times New Roman"/>
                <w:color w:val="000000"/>
                <w:sz w:val="21"/>
                <w:lang w:eastAsia="ru-RU"/>
              </w:rPr>
              <w:t> </w:t>
            </w:r>
            <w:r w:rsidRPr="00342A2E">
              <w:rPr>
                <w:rFonts w:ascii="Myriad Pro" w:eastAsia="Times New Roman" w:hAnsi="Myriad Pro" w:cs="Times New Roman"/>
                <w:b/>
                <w:bCs/>
                <w:color w:val="000000"/>
                <w:sz w:val="21"/>
                <w:lang w:eastAsia="ru-RU"/>
              </w:rPr>
              <w:t>воспитателей</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0"/>
              <w:gridCol w:w="7365"/>
              <w:gridCol w:w="1380"/>
            </w:tblGrid>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 xml:space="preserve">№ </w:t>
                  </w:r>
                  <w:proofErr w:type="gramStart"/>
                  <w:r w:rsidRPr="00342A2E">
                    <w:rPr>
                      <w:rFonts w:ascii="Times New Roman" w:eastAsia="Times New Roman" w:hAnsi="Times New Roman" w:cs="Times New Roman"/>
                      <w:b/>
                      <w:bCs/>
                      <w:sz w:val="24"/>
                      <w:szCs w:val="24"/>
                      <w:lang w:eastAsia="ru-RU"/>
                    </w:rPr>
                    <w:t>п</w:t>
                  </w:r>
                  <w:proofErr w:type="gramEnd"/>
                  <w:r w:rsidRPr="00342A2E">
                    <w:rPr>
                      <w:rFonts w:ascii="Times New Roman" w:eastAsia="Times New Roman" w:hAnsi="Times New Roman" w:cs="Times New Roman"/>
                      <w:b/>
                      <w:bCs/>
                      <w:sz w:val="24"/>
                      <w:szCs w:val="24"/>
                      <w:lang w:eastAsia="ru-RU"/>
                    </w:rPr>
                    <w:t>/п</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Критерии оценки деятельности</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Баллы</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1.</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Работа без больничных листов</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2.</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Эффективность работы с родителями. Отсутствие обоснованных жалоб со стороны родителей (законных представителей) и высокий уровень решения конфликтных ситуаций.</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3.</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Положительная динамика количества дней пребывания ребёнка в группе</w:t>
                  </w:r>
                </w:p>
                <w:p w:rsidR="001527E1" w:rsidRPr="00342A2E" w:rsidRDefault="001527E1" w:rsidP="00AF20D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посещаемость составляет свыше 91%, ранний возраст свыше 81%</w:t>
                  </w:r>
                </w:p>
                <w:p w:rsidR="001527E1" w:rsidRPr="00342A2E" w:rsidRDefault="001527E1" w:rsidP="00AF20D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посещаемость составляет от 81% до 90%, ранний возраст  от 80% до 75%</w:t>
                  </w:r>
                </w:p>
                <w:p w:rsidR="001527E1" w:rsidRPr="00342A2E" w:rsidRDefault="001527E1" w:rsidP="00AF20D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посещаемость составляет от 75% до 80%, ранний возраст от 76% до 70%</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3</w:t>
                  </w:r>
                  <w:r w:rsidRPr="00342A2E">
                    <w:rPr>
                      <w:rFonts w:ascii="Times New Roman" w:eastAsia="Times New Roman" w:hAnsi="Times New Roman" w:cs="Times New Roman"/>
                      <w:sz w:val="24"/>
                      <w:szCs w:val="24"/>
                      <w:lang w:eastAsia="ru-RU"/>
                    </w:rPr>
                    <w:br/>
                    <w:t>1</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4.</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Снижение или стабильно низкий уровень заболеваемости воспитанников</w:t>
                  </w:r>
                </w:p>
                <w:p w:rsidR="001527E1" w:rsidRPr="00342A2E" w:rsidRDefault="001527E1" w:rsidP="00AF20D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 случая заболевания по д/с; до 2 случаев – по яслям</w:t>
                  </w:r>
                </w:p>
                <w:p w:rsidR="001527E1" w:rsidRPr="00342A2E" w:rsidRDefault="001527E1" w:rsidP="00AF20D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от 1 до 2 случаев заболевания по д/с; от 2 до 3 случаев – по яслям</w:t>
                  </w:r>
                </w:p>
                <w:p w:rsidR="001527E1" w:rsidRPr="00342A2E" w:rsidRDefault="001527E1" w:rsidP="00AF20D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от 2 до 3 случаев заболевания по д/с; от 3 до 4 случаев – по яслям</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 </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p>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6</w:t>
                  </w:r>
                  <w:r w:rsidRPr="00342A2E">
                    <w:rPr>
                      <w:rFonts w:ascii="Times New Roman" w:eastAsia="Times New Roman" w:hAnsi="Times New Roman" w:cs="Times New Roman"/>
                      <w:sz w:val="24"/>
                      <w:szCs w:val="24"/>
                      <w:lang w:eastAsia="ru-RU"/>
                    </w:rPr>
                    <w:br/>
                    <w:t>3</w:t>
                  </w:r>
                  <w:r w:rsidRPr="00342A2E">
                    <w:rPr>
                      <w:rFonts w:ascii="Times New Roman" w:eastAsia="Times New Roman" w:hAnsi="Times New Roman" w:cs="Times New Roman"/>
                      <w:sz w:val="24"/>
                      <w:szCs w:val="24"/>
                      <w:lang w:eastAsia="ru-RU"/>
                    </w:rPr>
                    <w:br/>
                    <w:t>1</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 5.</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Интенсивность и напряжённость работы (при подготовке к утренникам, новому учебному году, летнему периоду и т.п.).</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6.</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Участие в экспериментальной работе, работа в творческих группах, разработка авторских программ, программы развития ДОУ, образовательной программы.</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7.</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Результативное распространение и обобщение педагогического опыта (выступления на конференциях, форумах, семинарах, открытые занятия и т.п.)</w:t>
                  </w:r>
                </w:p>
                <w:p w:rsidR="001527E1" w:rsidRPr="00342A2E" w:rsidRDefault="001527E1" w:rsidP="00AF20D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8 </w:t>
                  </w: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8.</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Результаты участия работника в конкурсах профессионального мастерства (в зависимости от уровня)</w:t>
                  </w:r>
                </w:p>
                <w:p w:rsidR="001527E1" w:rsidRPr="00342A2E" w:rsidRDefault="001527E1" w:rsidP="00AF20D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p w:rsidR="001527E1" w:rsidRPr="00342A2E" w:rsidRDefault="001527E1" w:rsidP="00AF20D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xml:space="preserve">на </w:t>
                  </w:r>
                  <w:proofErr w:type="spellStart"/>
                  <w:r w:rsidRPr="00342A2E">
                    <w:rPr>
                      <w:rFonts w:ascii="Times New Roman" w:eastAsia="Times New Roman" w:hAnsi="Times New Roman" w:cs="Times New Roman"/>
                      <w:sz w:val="24"/>
                      <w:szCs w:val="24"/>
                      <w:lang w:eastAsia="ru-RU"/>
                    </w:rPr>
                    <w:t>внутрисадовском</w:t>
                  </w:r>
                  <w:proofErr w:type="spellEnd"/>
                  <w:r w:rsidRPr="00342A2E">
                    <w:rPr>
                      <w:rFonts w:ascii="Times New Roman" w:eastAsia="Times New Roman" w:hAnsi="Times New Roman" w:cs="Times New Roman"/>
                      <w:sz w:val="24"/>
                      <w:szCs w:val="24"/>
                      <w:lang w:eastAsia="ru-RU"/>
                    </w:rPr>
                    <w:t xml:space="preserve">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8</w:t>
                  </w: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4</w:t>
                  </w:r>
                  <w:r w:rsidRPr="00342A2E">
                    <w:rPr>
                      <w:rFonts w:ascii="Times New Roman" w:eastAsia="Times New Roman" w:hAnsi="Times New Roman" w:cs="Times New Roman"/>
                      <w:sz w:val="24"/>
                      <w:szCs w:val="24"/>
                      <w:lang w:eastAsia="ru-RU"/>
                    </w:rPr>
                    <w:br/>
                    <w:t>2</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9. 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Наличие публикаций в периодических изданиях, сборниках различного уровня по распространению педагогического опыта</w:t>
                  </w:r>
                </w:p>
                <w:p w:rsidR="001527E1" w:rsidRPr="00342A2E" w:rsidRDefault="001527E1" w:rsidP="00AF20D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6 </w:t>
                  </w:r>
                  <w:r w:rsidRPr="00342A2E">
                    <w:rPr>
                      <w:rFonts w:ascii="Times New Roman" w:eastAsia="Times New Roman" w:hAnsi="Times New Roman" w:cs="Times New Roman"/>
                      <w:sz w:val="24"/>
                      <w:szCs w:val="24"/>
                      <w:lang w:eastAsia="ru-RU"/>
                    </w:rPr>
                    <w:b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10.   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Продуктивное участие в методической работе, проектах, конкурсах и проведение открытых занятий на уровне ДОУ:</w:t>
                  </w:r>
                </w:p>
                <w:p w:rsidR="001527E1" w:rsidRPr="00342A2E" w:rsidRDefault="001527E1" w:rsidP="00AF20D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качественное проведение открытого занятия, выступление на педагогическом совете, семинаре-практикуме, консультации</w:t>
                  </w:r>
                </w:p>
                <w:p w:rsidR="001527E1" w:rsidRPr="00342A2E" w:rsidRDefault="001527E1" w:rsidP="00AF20D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за призовые места в смотрах-конкурсах</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до 5  </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11.   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Участие воспитанников в конкурсах, фестивалях и т.п.</w:t>
                  </w:r>
                </w:p>
                <w:p w:rsidR="001527E1" w:rsidRPr="00342A2E" w:rsidRDefault="001527E1" w:rsidP="00AF20D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p w:rsidR="001527E1" w:rsidRPr="00342A2E" w:rsidRDefault="001527E1" w:rsidP="00AF20D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xml:space="preserve">на </w:t>
                  </w:r>
                  <w:proofErr w:type="spellStart"/>
                  <w:r w:rsidRPr="00342A2E">
                    <w:rPr>
                      <w:rFonts w:ascii="Times New Roman" w:eastAsia="Times New Roman" w:hAnsi="Times New Roman" w:cs="Times New Roman"/>
                      <w:sz w:val="24"/>
                      <w:szCs w:val="24"/>
                      <w:lang w:eastAsia="ru-RU"/>
                    </w:rPr>
                    <w:t>внутрисадовом</w:t>
                  </w:r>
                  <w:proofErr w:type="spellEnd"/>
                  <w:r w:rsidRPr="00342A2E">
                    <w:rPr>
                      <w:rFonts w:ascii="Times New Roman" w:eastAsia="Times New Roman" w:hAnsi="Times New Roman" w:cs="Times New Roman"/>
                      <w:sz w:val="24"/>
                      <w:szCs w:val="24"/>
                      <w:lang w:eastAsia="ru-RU"/>
                    </w:rPr>
                    <w:t xml:space="preserve">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8</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6</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4</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2</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12.   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Эффективность организации предметно-развивающей среды в групповых помещениях. Изготовление и обновление игрового и учебного оборудования, наглядного и раздаточного материалов.</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13.   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xml:space="preserve">Подготовка документов на </w:t>
                  </w:r>
                  <w:proofErr w:type="spellStart"/>
                  <w:r w:rsidRPr="00342A2E">
                    <w:rPr>
                      <w:rFonts w:ascii="Times New Roman" w:eastAsia="Times New Roman" w:hAnsi="Times New Roman" w:cs="Times New Roman"/>
                      <w:sz w:val="24"/>
                      <w:szCs w:val="24"/>
                      <w:lang w:eastAsia="ru-RU"/>
                    </w:rPr>
                    <w:t>ПМПк</w:t>
                  </w:r>
                  <w:proofErr w:type="spellEnd"/>
                  <w:r w:rsidRPr="00342A2E">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14.   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Участие педагогического работника в общих мероприятиях дошкольного образовательного учреждения (качественная подготовка и проведение праздников, конкурсов).</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15.   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Ведение общественной работы. Участие в работе органов самоуправления.</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16.   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Руководство студийно-кружковой работой (при наличии плана, графика работы, учёта посещаемости, регулярного посещения занятий).</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17.   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Увеличение объёма выполняемых работ.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10</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18.   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Выполнение работ сверх должностных инструкций (работа в комиссиях, руководство консультационными пунктами, учебно-опытным участком, творческой группой, выполнение функций администратора сайта, корреспондента, благоустройство участков, косметический ремонт групповых помещений и т.п.).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10</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Максимальное количество баллов</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105</w:t>
                  </w:r>
                </w:p>
              </w:tc>
            </w:tr>
          </w:tbl>
          <w:p w:rsidR="001527E1" w:rsidRDefault="001527E1" w:rsidP="001527E1">
            <w:pPr>
              <w:pStyle w:val="a9"/>
              <w:rPr>
                <w:sz w:val="28"/>
                <w:szCs w:val="28"/>
              </w:rPr>
            </w:pPr>
          </w:p>
          <w:p w:rsidR="001527E1" w:rsidRPr="00342A2E" w:rsidRDefault="001527E1" w:rsidP="001527E1">
            <w:pPr>
              <w:shd w:val="clear" w:color="auto" w:fill="5CBEEF"/>
              <w:spacing w:before="100" w:beforeAutospacing="1" w:after="100" w:afterAutospacing="1" w:line="240" w:lineRule="auto"/>
              <w:rPr>
                <w:rFonts w:ascii="Myriad Pro" w:eastAsia="Times New Roman" w:hAnsi="Myriad Pro" w:cs="Times New Roman"/>
                <w:color w:val="000000"/>
                <w:sz w:val="21"/>
                <w:szCs w:val="21"/>
                <w:lang w:eastAsia="ru-RU"/>
              </w:rPr>
            </w:pPr>
            <w:r w:rsidRPr="00342A2E">
              <w:rPr>
                <w:rFonts w:ascii="Myriad Pro" w:eastAsia="Times New Roman" w:hAnsi="Myriad Pro" w:cs="Times New Roman"/>
                <w:b/>
                <w:bCs/>
                <w:color w:val="000000"/>
                <w:sz w:val="21"/>
                <w:lang w:eastAsia="ru-RU"/>
              </w:rPr>
              <w:t> </w:t>
            </w:r>
            <w:r w:rsidRPr="00342A2E">
              <w:rPr>
                <w:rFonts w:ascii="Myriad Pro" w:eastAsia="Times New Roman" w:hAnsi="Myriad Pro" w:cs="Times New Roman"/>
                <w:color w:val="000000"/>
                <w:sz w:val="21"/>
                <w:szCs w:val="21"/>
                <w:lang w:eastAsia="ru-RU"/>
              </w:rPr>
              <w:t>Критерии оценки результативности профессиональной деятельности</w:t>
            </w:r>
            <w:r w:rsidRPr="00342A2E">
              <w:rPr>
                <w:rFonts w:ascii="Myriad Pro" w:eastAsia="Times New Roman" w:hAnsi="Myriad Pro" w:cs="Times New Roman"/>
                <w:color w:val="000000"/>
                <w:sz w:val="21"/>
                <w:lang w:eastAsia="ru-RU"/>
              </w:rPr>
              <w:t> </w:t>
            </w:r>
            <w:r>
              <w:rPr>
                <w:rFonts w:ascii="Myriad Pro" w:eastAsia="Times New Roman" w:hAnsi="Myriad Pro" w:cs="Times New Roman"/>
                <w:b/>
                <w:bCs/>
                <w:color w:val="000000"/>
                <w:sz w:val="21"/>
              </w:rPr>
              <w:t>музыкального руководителя</w:t>
            </w:r>
            <w:r w:rsidRPr="00342A2E">
              <w:rPr>
                <w:rFonts w:ascii="Myriad Pro" w:eastAsia="Times New Roman" w:hAnsi="Myriad Pro" w:cs="Times New Roman"/>
                <w:b/>
                <w:bCs/>
                <w:color w:val="000000"/>
                <w:sz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0"/>
              <w:gridCol w:w="7365"/>
              <w:gridCol w:w="1380"/>
            </w:tblGrid>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 xml:space="preserve">№ </w:t>
                  </w:r>
                  <w:proofErr w:type="gramStart"/>
                  <w:r w:rsidRPr="00342A2E">
                    <w:rPr>
                      <w:rFonts w:ascii="Times New Roman" w:eastAsia="Times New Roman" w:hAnsi="Times New Roman" w:cs="Times New Roman"/>
                      <w:b/>
                      <w:bCs/>
                      <w:sz w:val="24"/>
                      <w:szCs w:val="24"/>
                      <w:lang w:eastAsia="ru-RU"/>
                    </w:rPr>
                    <w:t>п</w:t>
                  </w:r>
                  <w:proofErr w:type="gramEnd"/>
                  <w:r w:rsidRPr="00342A2E">
                    <w:rPr>
                      <w:rFonts w:ascii="Times New Roman" w:eastAsia="Times New Roman" w:hAnsi="Times New Roman" w:cs="Times New Roman"/>
                      <w:b/>
                      <w:bCs/>
                      <w:sz w:val="24"/>
                      <w:szCs w:val="24"/>
                      <w:lang w:eastAsia="ru-RU"/>
                    </w:rPr>
                    <w:t>/п</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Критерии оценки деятельности</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Баллы</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1.</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Работа без больничных листов</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2.</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Эффективная работа с родителями по проведению оздоровительных и профилактических мероприятий, подготовке к праздникам и развлечениям. Выполнения плана мероприятий по работе с родителями </w:t>
                  </w:r>
                  <w:r w:rsidRPr="00342A2E">
                    <w:rPr>
                      <w:rFonts w:ascii="Times New Roman" w:eastAsia="Times New Roman" w:hAnsi="Times New Roman" w:cs="Times New Roman"/>
                      <w:i/>
                      <w:iCs/>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3.</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Участие в экспериментальной работе, работа в творческих группах, разработка авторских программ, программы развития ДОУ, образовательной программы.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4.</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Выступления на конференциях, форумах, семинарах и т.п.</w:t>
                  </w:r>
                </w:p>
                <w:p w:rsidR="001527E1" w:rsidRPr="00342A2E" w:rsidRDefault="001527E1" w:rsidP="00AF20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r w:rsidRPr="00342A2E">
                    <w:rPr>
                      <w:rFonts w:ascii="Times New Roman" w:eastAsia="Times New Roman" w:hAnsi="Times New Roman" w:cs="Times New Roman"/>
                      <w:sz w:val="24"/>
                      <w:szCs w:val="24"/>
                      <w:lang w:eastAsia="ru-RU"/>
                    </w:rPr>
                    <w:br/>
                    <w:t>8</w:t>
                  </w: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5.</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Результаты участия работника в конкурсах профессионального мастерства (в зависимости от уровня)</w:t>
                  </w:r>
                </w:p>
                <w:p w:rsidR="001527E1" w:rsidRPr="00342A2E" w:rsidRDefault="001527E1" w:rsidP="00AF20D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и международном уровне</w:t>
                  </w:r>
                </w:p>
                <w:p w:rsidR="001527E1" w:rsidRPr="00342A2E" w:rsidRDefault="001527E1" w:rsidP="00AF20D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8</w:t>
                  </w: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6.</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Результаты участия воспитанников в конкурсах, фестивалях и т.п.</w:t>
                  </w:r>
                </w:p>
                <w:p w:rsidR="001527E1" w:rsidRPr="00342A2E" w:rsidRDefault="001527E1" w:rsidP="00AF20D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уровне</w:t>
                  </w:r>
                </w:p>
                <w:p w:rsidR="001527E1" w:rsidRPr="00342A2E" w:rsidRDefault="001527E1" w:rsidP="00AF20D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p>
                <w:p w:rsidR="001527E1" w:rsidRPr="00342A2E" w:rsidRDefault="001527E1" w:rsidP="00AF20D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муниципальном уровне</w:t>
                  </w:r>
                </w:p>
                <w:p w:rsidR="001527E1" w:rsidRPr="00342A2E" w:rsidRDefault="001527E1" w:rsidP="00AF20D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xml:space="preserve">на </w:t>
                  </w:r>
                  <w:proofErr w:type="spellStart"/>
                  <w:r w:rsidRPr="00342A2E">
                    <w:rPr>
                      <w:rFonts w:ascii="Times New Roman" w:eastAsia="Times New Roman" w:hAnsi="Times New Roman" w:cs="Times New Roman"/>
                      <w:sz w:val="24"/>
                      <w:szCs w:val="24"/>
                      <w:lang w:eastAsia="ru-RU"/>
                    </w:rPr>
                    <w:t>внутрисадовом</w:t>
                  </w:r>
                  <w:proofErr w:type="spellEnd"/>
                  <w:r w:rsidRPr="00342A2E">
                    <w:rPr>
                      <w:rFonts w:ascii="Times New Roman" w:eastAsia="Times New Roman" w:hAnsi="Times New Roman" w:cs="Times New Roman"/>
                      <w:sz w:val="24"/>
                      <w:szCs w:val="24"/>
                      <w:lang w:eastAsia="ru-RU"/>
                    </w:rPr>
                    <w:t xml:space="preserve"> уровне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br/>
                    <w:t>8</w:t>
                  </w:r>
                  <w:r w:rsidRPr="00342A2E">
                    <w:rPr>
                      <w:rFonts w:ascii="Times New Roman" w:eastAsia="Times New Roman" w:hAnsi="Times New Roman" w:cs="Times New Roman"/>
                      <w:sz w:val="24"/>
                      <w:szCs w:val="24"/>
                      <w:lang w:eastAsia="ru-RU"/>
                    </w:rPr>
                    <w:br/>
                    <w:t>6</w:t>
                  </w:r>
                  <w:r w:rsidRPr="00342A2E">
                    <w:rPr>
                      <w:rFonts w:ascii="Times New Roman" w:eastAsia="Times New Roman" w:hAnsi="Times New Roman" w:cs="Times New Roman"/>
                      <w:sz w:val="24"/>
                      <w:szCs w:val="24"/>
                      <w:lang w:eastAsia="ru-RU"/>
                    </w:rPr>
                    <w:br/>
                    <w:t>4</w:t>
                  </w:r>
                  <w:r w:rsidRPr="00342A2E">
                    <w:rPr>
                      <w:rFonts w:ascii="Times New Roman" w:eastAsia="Times New Roman" w:hAnsi="Times New Roman" w:cs="Times New Roman"/>
                      <w:sz w:val="24"/>
                      <w:szCs w:val="24"/>
                      <w:lang w:eastAsia="ru-RU"/>
                    </w:rPr>
                    <w:br/>
                    <w:t>2</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7. 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xml:space="preserve">Наличие публикаций в периодических изданиях, сборниках </w:t>
                  </w:r>
                  <w:r w:rsidRPr="00342A2E">
                    <w:rPr>
                      <w:rFonts w:ascii="Times New Roman" w:eastAsia="Times New Roman" w:hAnsi="Times New Roman" w:cs="Times New Roman"/>
                      <w:sz w:val="24"/>
                      <w:szCs w:val="24"/>
                      <w:lang w:eastAsia="ru-RU"/>
                    </w:rPr>
                    <w:lastRenderedPageBreak/>
                    <w:t>различного уровня по распространению педагогического опыта</w:t>
                  </w:r>
                </w:p>
                <w:p w:rsidR="001527E1" w:rsidRPr="00342A2E" w:rsidRDefault="001527E1" w:rsidP="00AF20D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федеральном и международном уровне</w:t>
                  </w:r>
                </w:p>
                <w:p w:rsidR="001527E1" w:rsidRPr="00342A2E" w:rsidRDefault="001527E1" w:rsidP="00AF20D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на областном уровне</w:t>
                  </w:r>
                  <w:r w:rsidRPr="00342A2E">
                    <w:rPr>
                      <w:rFonts w:ascii="Times New Roman" w:eastAsia="Times New Roman" w:hAnsi="Times New Roman" w:cs="Times New Roman"/>
                      <w:i/>
                      <w:iCs/>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after="0"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   </w:t>
                  </w:r>
                  <w:r w:rsidRPr="00342A2E">
                    <w:rPr>
                      <w:rFonts w:ascii="Times New Roman" w:eastAsia="Times New Roman" w:hAnsi="Times New Roman" w:cs="Times New Roman"/>
                      <w:sz w:val="24"/>
                      <w:szCs w:val="24"/>
                      <w:lang w:eastAsia="ru-RU"/>
                    </w:rPr>
                    <w:br/>
                  </w:r>
                  <w:r w:rsidRPr="00342A2E">
                    <w:rPr>
                      <w:rFonts w:ascii="Times New Roman" w:eastAsia="Times New Roman" w:hAnsi="Times New Roman" w:cs="Times New Roman"/>
                      <w:sz w:val="24"/>
                      <w:szCs w:val="24"/>
                      <w:lang w:eastAsia="ru-RU"/>
                    </w:rPr>
                    <w:lastRenderedPageBreak/>
                    <w:br/>
                    <w:t>6</w:t>
                  </w:r>
                  <w:r w:rsidRPr="00342A2E">
                    <w:rPr>
                      <w:rFonts w:ascii="Times New Roman" w:eastAsia="Times New Roman" w:hAnsi="Times New Roman" w:cs="Times New Roman"/>
                      <w:sz w:val="24"/>
                      <w:szCs w:val="24"/>
                      <w:lang w:eastAsia="ru-RU"/>
                    </w:rPr>
                    <w:b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lastRenderedPageBreak/>
                    <w:t>8. 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Фиксированное участие в семинарах, педагогических советах, консилиумах, проведение открытых занятий, выставок, проводимых в ДОУ.</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9.</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Качественная подготовка детей к утренникам, мероприятиям</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10</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10.   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Содержание в надлежащем виде рабочего места и музыкального (физкультурного) зала.</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4</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11.   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Активное участие в общественных мероприятиях учреждения (уборках, субботниках, ремонте и пр.)</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12.   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Ведение общественной работы. Участие в работе органов самоуправления.</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3</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13.   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Руководство кружковой работой (при наличии плана, графика работы, учёта посещаемости, регулярного посещения занятий).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5</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14.   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Выполнение заданий, не входящих в должностные обязанност</w:t>
                  </w:r>
                  <w:proofErr w:type="gramStart"/>
                  <w:r w:rsidRPr="00342A2E">
                    <w:rPr>
                      <w:rFonts w:ascii="Times New Roman" w:eastAsia="Times New Roman" w:hAnsi="Times New Roman" w:cs="Times New Roman"/>
                      <w:sz w:val="24"/>
                      <w:szCs w:val="24"/>
                      <w:lang w:eastAsia="ru-RU"/>
                    </w:rPr>
                    <w:t>и(</w:t>
                  </w:r>
                  <w:proofErr w:type="gramEnd"/>
                  <w:r w:rsidRPr="00342A2E">
                    <w:rPr>
                      <w:rFonts w:ascii="Times New Roman" w:eastAsia="Times New Roman" w:hAnsi="Times New Roman" w:cs="Times New Roman"/>
                      <w:sz w:val="24"/>
                      <w:szCs w:val="24"/>
                      <w:lang w:eastAsia="ru-RU"/>
                    </w:rPr>
                    <w:t>работа в комиссиях, руководство консультационными пунктами, учебно-опытным участком, творческой группой, выполнение функций администратора или корреспондента сайта ДОУ и т.д.).</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10</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15.</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Увеличение объёма выполняемой работы.</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до 10</w:t>
                  </w:r>
                </w:p>
              </w:tc>
            </w:tr>
            <w:tr w:rsidR="001527E1" w:rsidRPr="00342A2E" w:rsidTr="008E7E5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Максимальное количество баллов</w:t>
                  </w:r>
                </w:p>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1527E1" w:rsidRPr="00342A2E" w:rsidRDefault="001527E1" w:rsidP="008E7E56">
                  <w:pPr>
                    <w:spacing w:before="100" w:beforeAutospacing="1" w:after="100" w:afterAutospacing="1" w:line="240" w:lineRule="auto"/>
                    <w:rPr>
                      <w:rFonts w:ascii="Times New Roman" w:eastAsia="Times New Roman" w:hAnsi="Times New Roman" w:cs="Times New Roman"/>
                      <w:sz w:val="24"/>
                      <w:szCs w:val="24"/>
                      <w:lang w:eastAsia="ru-RU"/>
                    </w:rPr>
                  </w:pPr>
                  <w:r w:rsidRPr="00342A2E">
                    <w:rPr>
                      <w:rFonts w:ascii="Times New Roman" w:eastAsia="Times New Roman" w:hAnsi="Times New Roman" w:cs="Times New Roman"/>
                      <w:b/>
                      <w:bCs/>
                      <w:sz w:val="24"/>
                      <w:szCs w:val="24"/>
                      <w:lang w:eastAsia="ru-RU"/>
                    </w:rPr>
                    <w:t>93</w:t>
                  </w:r>
                </w:p>
              </w:tc>
            </w:tr>
          </w:tbl>
          <w:p w:rsidR="001527E1" w:rsidRPr="007C5EB4" w:rsidRDefault="001527E1"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Pr="007C5EB4" w:rsidRDefault="008E31CC" w:rsidP="007C5EB4">
            <w:pPr>
              <w:pStyle w:val="a9"/>
              <w:ind w:left="175"/>
              <w:rPr>
                <w:rFonts w:ascii="Times New Roman CYR" w:hAnsi="Times New Roman CYR" w:cs="Times New Roman CYR"/>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8E31CC" w:rsidRDefault="008E31CC" w:rsidP="007C5EB4">
            <w:pPr>
              <w:pStyle w:val="a9"/>
              <w:rPr>
                <w:rFonts w:ascii="Times New Roman CYR" w:hAnsi="Times New Roman CYR" w:cs="Times New Roman CYR"/>
                <w:b/>
                <w:bCs/>
                <w:sz w:val="24"/>
                <w:szCs w:val="24"/>
              </w:rPr>
            </w:pPr>
          </w:p>
          <w:p w:rsidR="009C1B8C" w:rsidRDefault="009C1B8C" w:rsidP="004B6DAF">
            <w:pPr>
              <w:widowControl w:val="0"/>
              <w:ind w:left="360"/>
              <w:jc w:val="both"/>
              <w:rPr>
                <w:rFonts w:cstheme="minorHAnsi"/>
                <w:b/>
                <w:sz w:val="28"/>
                <w:szCs w:val="28"/>
              </w:rPr>
            </w:pPr>
          </w:p>
          <w:p w:rsidR="007873EB" w:rsidRDefault="007873EB" w:rsidP="004B6DAF">
            <w:pPr>
              <w:widowControl w:val="0"/>
              <w:ind w:left="360"/>
              <w:jc w:val="both"/>
              <w:rPr>
                <w:rFonts w:cstheme="minorHAnsi"/>
                <w:b/>
                <w:sz w:val="28"/>
                <w:szCs w:val="28"/>
              </w:rPr>
            </w:pPr>
          </w:p>
          <w:p w:rsidR="004B6DAF" w:rsidRPr="00272E12" w:rsidRDefault="004B6DAF" w:rsidP="004B6DAF">
            <w:pPr>
              <w:widowControl w:val="0"/>
              <w:ind w:left="360"/>
              <w:jc w:val="both"/>
              <w:rPr>
                <w:rFonts w:cstheme="minorHAnsi"/>
                <w:b/>
                <w:szCs w:val="28"/>
              </w:rPr>
            </w:pPr>
            <w:r w:rsidRPr="00C527D5">
              <w:rPr>
                <w:rFonts w:cstheme="minorHAnsi"/>
                <w:b/>
                <w:sz w:val="28"/>
                <w:szCs w:val="28"/>
              </w:rPr>
              <w:lastRenderedPageBreak/>
              <w:t>Приложение 1.</w:t>
            </w:r>
            <w:r>
              <w:rPr>
                <w:rFonts w:cstheme="minorHAnsi"/>
                <w:b/>
                <w:sz w:val="28"/>
                <w:szCs w:val="28"/>
              </w:rPr>
              <w:t>2.</w:t>
            </w:r>
            <w:r w:rsidRPr="00C527D5">
              <w:rPr>
                <w:rFonts w:cstheme="minorHAnsi"/>
                <w:b/>
                <w:sz w:val="28"/>
                <w:szCs w:val="28"/>
              </w:rPr>
              <w:t>к настоящему Положению</w:t>
            </w:r>
            <w:r>
              <w:rPr>
                <w:rFonts w:cstheme="minorHAnsi"/>
                <w:b/>
                <w:sz w:val="28"/>
                <w:szCs w:val="28"/>
              </w:rPr>
              <w:t xml:space="preserve"> об оплате труда  </w:t>
            </w:r>
          </w:p>
          <w:p w:rsidR="004B6DAF" w:rsidRDefault="004B6DAF" w:rsidP="004B6DAF">
            <w:pPr>
              <w:widowControl w:val="0"/>
              <w:ind w:left="360"/>
              <w:jc w:val="both"/>
              <w:rPr>
                <w:rFonts w:cstheme="minorHAnsi"/>
                <w:b/>
                <w:sz w:val="28"/>
                <w:szCs w:val="28"/>
              </w:rPr>
            </w:pPr>
            <w:r>
              <w:rPr>
                <w:rFonts w:cstheme="minorHAnsi"/>
                <w:b/>
                <w:sz w:val="28"/>
                <w:szCs w:val="28"/>
              </w:rPr>
              <w:t xml:space="preserve">к коллективному договору МДОУ </w:t>
            </w:r>
            <w:proofErr w:type="spellStart"/>
            <w:r>
              <w:rPr>
                <w:rFonts w:cstheme="minorHAnsi"/>
                <w:b/>
                <w:sz w:val="28"/>
                <w:szCs w:val="28"/>
              </w:rPr>
              <w:t>Ченцовского</w:t>
            </w:r>
            <w:proofErr w:type="spellEnd"/>
            <w:r>
              <w:rPr>
                <w:rFonts w:cstheme="minorHAnsi"/>
                <w:b/>
                <w:sz w:val="28"/>
                <w:szCs w:val="28"/>
              </w:rPr>
              <w:t xml:space="preserve"> детского сада</w:t>
            </w:r>
          </w:p>
          <w:p w:rsidR="004B6DAF" w:rsidRDefault="004B6DAF" w:rsidP="004B6DAF">
            <w:pPr>
              <w:rPr>
                <w:rFonts w:cstheme="minorHAnsi"/>
              </w:rPr>
            </w:pPr>
          </w:p>
          <w:p w:rsidR="004B6DAF" w:rsidRDefault="004B6DAF" w:rsidP="004B6DAF">
            <w:pPr>
              <w:rPr>
                <w:rFonts w:cstheme="minorHAnsi"/>
              </w:rPr>
            </w:pPr>
          </w:p>
          <w:p w:rsidR="004B6DAF" w:rsidRDefault="004B6DAF" w:rsidP="004B6DAF">
            <w:pPr>
              <w:rPr>
                <w:rFonts w:cstheme="minorHAnsi"/>
              </w:rPr>
            </w:pPr>
            <w:r w:rsidRPr="00AD752C">
              <w:rPr>
                <w:rFonts w:cstheme="minorHAnsi"/>
              </w:rPr>
              <w:t>ПЕРЕЧЕНЬДОЛЖНОСТЕЙ,</w:t>
            </w:r>
          </w:p>
          <w:p w:rsidR="004B6DAF" w:rsidRPr="001953CA" w:rsidRDefault="004B6DAF" w:rsidP="004B6DAF">
            <w:pPr>
              <w:jc w:val="center"/>
              <w:rPr>
                <w:rFonts w:cstheme="minorHAnsi"/>
                <w:b/>
                <w:sz w:val="28"/>
                <w:szCs w:val="28"/>
              </w:rPr>
            </w:pPr>
            <w:r w:rsidRPr="00AD752C">
              <w:rPr>
                <w:rFonts w:cstheme="minorHAnsi"/>
              </w:rPr>
              <w:t xml:space="preserve">РАБОТА В </w:t>
            </w:r>
            <w:proofErr w:type="gramStart"/>
            <w:r w:rsidRPr="00AD752C">
              <w:rPr>
                <w:rFonts w:cstheme="minorHAnsi"/>
              </w:rPr>
              <w:t>КОТОРЫХ</w:t>
            </w:r>
            <w:proofErr w:type="gramEnd"/>
            <w:r>
              <w:rPr>
                <w:rFonts w:cstheme="minorHAnsi"/>
              </w:rPr>
              <w:t>,</w:t>
            </w:r>
            <w:r w:rsidRPr="00AD752C">
              <w:rPr>
                <w:rFonts w:cstheme="minorHAnsi"/>
              </w:rPr>
              <w:t xml:space="preserve"> ЗАСЧИТЫВАЕТСЯВ СТАЖ НЕПРЕРЫВНОЙ ПРЕПОДАВАТЕЛЬСКОЙ РАБОТЫ</w:t>
            </w:r>
          </w:p>
          <w:p w:rsidR="004B6DAF" w:rsidRPr="00AD752C" w:rsidRDefault="004B6DAF" w:rsidP="004B6DAF">
            <w:pPr>
              <w:pStyle w:val="ConsPlusNonformat"/>
              <w:rPr>
                <w:rFonts w:asciiTheme="minorHAnsi" w:hAnsiTheme="minorHAnsi" w:cstheme="minorHAnsi"/>
                <w:sz w:val="22"/>
                <w:szCs w:val="22"/>
              </w:rPr>
            </w:pP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1. Перечень должностей, работа в которых засчитывается в стаж непрерывной преподавательской работы независимо от объема преподавательской работы:</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профессор</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доцент</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старший преподаватель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преподаватель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ассистент</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учитель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учитель - дефектолог</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учитель - логопед</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преподаватель - организатор (основ безопасности жизнедеятельности, допризывной подготовки)</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педагог дополнительного образования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руководитель физического воспитания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мастер производственного обучения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старший тренер - преподаватель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тренер - преподаватель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концертмейстер</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музыкальный руководитель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воспитатель.</w:t>
            </w:r>
          </w:p>
          <w:p w:rsidR="004B6DAF" w:rsidRPr="00AD752C" w:rsidRDefault="004B6DAF" w:rsidP="004B6DAF">
            <w:pPr>
              <w:pStyle w:val="ConsPlusNonformat"/>
              <w:rPr>
                <w:rFonts w:asciiTheme="minorHAnsi" w:hAnsiTheme="minorHAnsi" w:cstheme="minorHAnsi"/>
                <w:sz w:val="22"/>
                <w:szCs w:val="22"/>
              </w:rPr>
            </w:pP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2. Перечень должностей, работа в которых засчитывается в стаж непрерывной преподавательской работы при определенных условиях:</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ректор, директор, начальник образовательного учреждения, заведующий образовательным учреждением;</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 xml:space="preserve">проректор, заместитель директора, заместитель начальника образовательного учреждения, заместитель заведующего образовательным учреждением, деятельность </w:t>
            </w:r>
            <w:proofErr w:type="gramStart"/>
            <w:r w:rsidRPr="00AD752C">
              <w:rPr>
                <w:rFonts w:asciiTheme="minorHAnsi" w:hAnsiTheme="minorHAnsi" w:cstheme="minorHAnsi"/>
                <w:sz w:val="22"/>
                <w:szCs w:val="22"/>
              </w:rPr>
              <w:t>которых</w:t>
            </w:r>
            <w:proofErr w:type="gramEnd"/>
            <w:r w:rsidRPr="00AD752C">
              <w:rPr>
                <w:rFonts w:asciiTheme="minorHAnsi" w:hAnsiTheme="minorHAnsi" w:cstheme="minorHAnsi"/>
                <w:sz w:val="22"/>
                <w:szCs w:val="22"/>
              </w:rPr>
              <w:t xml:space="preserve"> связана с образовательным процессом;</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директор, начальник филиала образовательного учреждения;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заведующий филиалом образовательного учреждения;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старший мастер;</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управляющий учебным хозяйством;</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декан, заместитель декана факультета;</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заведующий, заместитель заведующего кафедрой, докторантурой, аспирантурой, отделом, сектором;</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заведующий, заместитель заведующего кабинетом, лабораторией, отделением, учебно - консультационным пунктом, логопедическим пунктом, интернатом при общеобразовательном учреждении;</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ученый секретарь ученого совета;</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руководитель (заведующий) производственной практикой;</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методист;</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инструктор - методист;</w:t>
            </w:r>
          </w:p>
          <w:p w:rsidR="004B6DAF"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lastRenderedPageBreak/>
              <w:t>старший методист;</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старший воспитатель;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классный воспитатель;</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социальный педагог:</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педагог - психолог;</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педагог - организатор;</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старший вожатый;</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инструктор по труду;</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инструктор по физической культуре.</w:t>
            </w:r>
          </w:p>
          <w:p w:rsidR="004B6DAF" w:rsidRPr="00AD752C" w:rsidRDefault="004B6DAF" w:rsidP="004B6DAF">
            <w:pPr>
              <w:pStyle w:val="ConsPlusNonformat"/>
              <w:rPr>
                <w:rFonts w:asciiTheme="minorHAnsi" w:hAnsiTheme="minorHAnsi" w:cstheme="minorHAnsi"/>
                <w:sz w:val="22"/>
                <w:szCs w:val="22"/>
              </w:rPr>
            </w:pP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не менее 150 часов - в учреждениях высшего профессионального образования и соответствующего дополнительного профессионального образования (повышения квалификации) специалистов;</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не менее 240 часов - в учреждениях начального и среднего профессионального образования и соответствующего дополнительного образования;</w:t>
            </w:r>
          </w:p>
          <w:p w:rsidR="004B6DAF" w:rsidRPr="00AD752C" w:rsidRDefault="004B6DAF" w:rsidP="004B6DAF">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не менее 6 часов в неделю в общеобразовательных и других образовательных учреждениях.</w:t>
            </w: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4B6DAF" w:rsidRDefault="004B6DAF" w:rsidP="004B6DAF">
            <w:pPr>
              <w:widowControl w:val="0"/>
              <w:jc w:val="both"/>
              <w:rPr>
                <w:rFonts w:cstheme="minorHAnsi"/>
                <w:b/>
                <w:sz w:val="28"/>
                <w:szCs w:val="28"/>
              </w:rPr>
            </w:pPr>
          </w:p>
          <w:p w:rsidR="008E31CC" w:rsidRDefault="008E31CC" w:rsidP="007C5EB4">
            <w:pPr>
              <w:pStyle w:val="a9"/>
              <w:rPr>
                <w:rFonts w:ascii="Times New Roman CYR" w:hAnsi="Times New Roman CYR" w:cs="Times New Roman CYR"/>
                <w:b/>
                <w:bCs/>
                <w:sz w:val="24"/>
                <w:szCs w:val="24"/>
              </w:rPr>
            </w:pPr>
          </w:p>
          <w:p w:rsidR="008E31CC" w:rsidRPr="000422C1" w:rsidRDefault="008E31CC" w:rsidP="00AD40BD">
            <w:pPr>
              <w:widowControl w:val="0"/>
              <w:autoSpaceDE w:val="0"/>
              <w:autoSpaceDN w:val="0"/>
              <w:adjustRightInd w:val="0"/>
              <w:jc w:val="both"/>
              <w:rPr>
                <w:rFonts w:ascii="Times New Roman CYR" w:hAnsi="Times New Roman CYR" w:cs="Times New Roman CYR"/>
                <w:b/>
                <w:bCs/>
                <w:sz w:val="24"/>
                <w:szCs w:val="24"/>
              </w:rPr>
            </w:pPr>
          </w:p>
        </w:tc>
      </w:tr>
    </w:tbl>
    <w:p w:rsidR="001E03FD" w:rsidRDefault="001E03FD" w:rsidP="001E03FD">
      <w:pPr>
        <w:pStyle w:val="a9"/>
        <w:jc w:val="both"/>
        <w:rPr>
          <w:rFonts w:ascii="Times New Roman" w:hAnsi="Times New Roman" w:cs="Times New Roman"/>
          <w:sz w:val="24"/>
          <w:szCs w:val="24"/>
          <w:lang w:eastAsia="ru-RU"/>
        </w:rPr>
      </w:pPr>
    </w:p>
    <w:p w:rsidR="001E03FD" w:rsidRPr="00745F12" w:rsidRDefault="007C5EB4" w:rsidP="001E03FD">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3</w:t>
      </w:r>
    </w:p>
    <w:p w:rsidR="001E03FD" w:rsidRPr="00745F12"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1E03FD" w:rsidRDefault="001E03FD" w:rsidP="001E03FD">
      <w:pPr>
        <w:pStyle w:val="a9"/>
        <w:jc w:val="both"/>
        <w:rPr>
          <w:rFonts w:ascii="Times New Roman" w:hAnsi="Times New Roman" w:cs="Times New Roman"/>
          <w:sz w:val="28"/>
          <w:szCs w:val="28"/>
          <w:lang w:eastAsia="ru-RU"/>
        </w:rPr>
      </w:pPr>
    </w:p>
    <w:p w:rsidR="001E03FD" w:rsidRDefault="001E03FD" w:rsidP="001E03FD">
      <w:pPr>
        <w:pStyle w:val="a9"/>
        <w:jc w:val="both"/>
        <w:rPr>
          <w:rFonts w:ascii="Times New Roman" w:hAnsi="Times New Roman" w:cs="Times New Roman"/>
          <w:sz w:val="28"/>
          <w:szCs w:val="28"/>
          <w:lang w:eastAsia="ru-RU"/>
        </w:rPr>
      </w:pPr>
    </w:p>
    <w:p w:rsidR="001E03FD" w:rsidRPr="00AF748F" w:rsidRDefault="001E03FD" w:rsidP="001E03FD">
      <w:pPr>
        <w:pStyle w:val="a9"/>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1E03FD" w:rsidRPr="00AF748F" w:rsidRDefault="001E03FD" w:rsidP="001E03FD">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sidR="0098798F">
        <w:rPr>
          <w:rFonts w:ascii="Times New Roman" w:eastAsia="Calibri" w:hAnsi="Times New Roman" w:cs="Times New Roman"/>
          <w:sz w:val="24"/>
          <w:szCs w:val="24"/>
        </w:rPr>
        <w:t>Заведующей</w:t>
      </w:r>
    </w:p>
    <w:p w:rsidR="001E03FD" w:rsidRPr="00AF748F" w:rsidRDefault="0098798F" w:rsidP="001E03FD">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sidRPr="0098798F">
        <w:rPr>
          <w:rFonts w:ascii="Times New Roman" w:eastAsia="Calibri" w:hAnsi="Times New Roman" w:cs="Times New Roman"/>
        </w:rPr>
        <w:t>МДОУ</w:t>
      </w:r>
      <w:proofErr w:type="spellEnd"/>
      <w:r w:rsidRPr="0098798F">
        <w:rPr>
          <w:rFonts w:ascii="Times New Roman" w:eastAsia="Calibri" w:hAnsi="Times New Roman" w:cs="Times New Roman"/>
        </w:rPr>
        <w:t xml:space="preserve"> </w:t>
      </w:r>
      <w:proofErr w:type="spellStart"/>
      <w:r w:rsidRPr="0098798F">
        <w:rPr>
          <w:rFonts w:ascii="Times New Roman" w:eastAsia="Calibri" w:hAnsi="Times New Roman" w:cs="Times New Roman"/>
        </w:rPr>
        <w:t>Ч</w:t>
      </w:r>
      <w:r w:rsidR="007D37B2">
        <w:rPr>
          <w:rFonts w:ascii="Times New Roman" w:eastAsia="Calibri" w:hAnsi="Times New Roman" w:cs="Times New Roman"/>
        </w:rPr>
        <w:t>енцовский</w:t>
      </w:r>
      <w:proofErr w:type="spellEnd"/>
      <w:r w:rsidR="007D37B2">
        <w:rPr>
          <w:rFonts w:ascii="Times New Roman" w:eastAsia="Calibri" w:hAnsi="Times New Roman" w:cs="Times New Roman"/>
        </w:rPr>
        <w:t xml:space="preserve"> </w:t>
      </w:r>
      <w:proofErr w:type="spellStart"/>
      <w:r w:rsidR="007D37B2">
        <w:rPr>
          <w:rFonts w:ascii="Times New Roman" w:eastAsia="Calibri" w:hAnsi="Times New Roman" w:cs="Times New Roman"/>
        </w:rPr>
        <w:t>детский</w:t>
      </w:r>
      <w:r w:rsidR="007D37B2">
        <w:rPr>
          <w:rFonts w:ascii="Times New Roman" w:eastAsia="Calibri" w:hAnsi="Times New Roman" w:cs="Times New Roman"/>
          <w:sz w:val="20"/>
          <w:szCs w:val="20"/>
        </w:rPr>
        <w:t>сад</w:t>
      </w:r>
      <w:proofErr w:type="spellEnd"/>
    </w:p>
    <w:p w:rsidR="001E03FD" w:rsidRDefault="0098798F" w:rsidP="001E03FD">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w:t>
      </w:r>
      <w:r w:rsidR="001E03FD">
        <w:rPr>
          <w:rFonts w:ascii="Times New Roman" w:eastAsia="Calibri" w:hAnsi="Times New Roman" w:cs="Times New Roman"/>
          <w:sz w:val="24"/>
          <w:szCs w:val="24"/>
        </w:rPr>
        <w:t>Сусанинского</w:t>
      </w:r>
      <w:proofErr w:type="spellEnd"/>
      <w:r w:rsidR="001E03FD">
        <w:rPr>
          <w:rFonts w:ascii="Times New Roman" w:eastAsia="Calibri" w:hAnsi="Times New Roman" w:cs="Times New Roman"/>
          <w:sz w:val="24"/>
          <w:szCs w:val="24"/>
        </w:rPr>
        <w:t xml:space="preserve"> района</w:t>
      </w:r>
    </w:p>
    <w:p w:rsidR="001E03FD" w:rsidRPr="00AF748F" w:rsidRDefault="0098798F" w:rsidP="001E03FD">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1E03FD" w:rsidRPr="00AF748F" w:rsidRDefault="001E03FD" w:rsidP="001E03FD">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sidR="0098798F">
        <w:rPr>
          <w:rFonts w:ascii="Times New Roman" w:eastAsia="Calibri" w:hAnsi="Times New Roman" w:cs="Times New Roman"/>
          <w:sz w:val="24"/>
          <w:szCs w:val="24"/>
        </w:rPr>
        <w:t>Черепенина Л.Г.____</w:t>
      </w:r>
      <w:r>
        <w:rPr>
          <w:rFonts w:ascii="Times New Roman" w:eastAsia="Calibri" w:hAnsi="Times New Roman" w:cs="Times New Roman"/>
          <w:sz w:val="24"/>
          <w:szCs w:val="24"/>
        </w:rPr>
        <w:t>_______</w:t>
      </w:r>
      <w:r w:rsidR="0098798F">
        <w:rPr>
          <w:rFonts w:ascii="Times New Roman" w:eastAsia="Calibri" w:hAnsi="Times New Roman" w:cs="Times New Roman"/>
          <w:sz w:val="24"/>
          <w:szCs w:val="24"/>
        </w:rPr>
        <w:t>Б</w:t>
      </w:r>
      <w:r w:rsidR="007D37B2">
        <w:rPr>
          <w:rFonts w:ascii="Times New Roman" w:eastAsia="Calibri" w:hAnsi="Times New Roman" w:cs="Times New Roman"/>
          <w:sz w:val="24"/>
          <w:szCs w:val="24"/>
        </w:rPr>
        <w:t>рянцева</w:t>
      </w:r>
      <w:r w:rsidR="0098798F">
        <w:rPr>
          <w:rFonts w:ascii="Times New Roman" w:eastAsia="Calibri" w:hAnsi="Times New Roman" w:cs="Times New Roman"/>
          <w:sz w:val="24"/>
          <w:szCs w:val="24"/>
        </w:rPr>
        <w:t xml:space="preserve"> В.С.</w:t>
      </w:r>
    </w:p>
    <w:p w:rsidR="001E03FD" w:rsidRPr="00AF748F" w:rsidRDefault="001E03FD" w:rsidP="001E03FD">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1E03FD" w:rsidRPr="00AF748F" w:rsidRDefault="001E03FD" w:rsidP="001E03FD">
      <w:pPr>
        <w:jc w:val="both"/>
        <w:rPr>
          <w:rFonts w:ascii="Calibri" w:eastAsia="Calibri" w:hAnsi="Calibri" w:cs="Times New Roman"/>
        </w:rPr>
      </w:pPr>
    </w:p>
    <w:p w:rsidR="001E03FD" w:rsidRDefault="001E03FD" w:rsidP="001E03FD">
      <w:pPr>
        <w:pStyle w:val="a9"/>
        <w:jc w:val="both"/>
        <w:rPr>
          <w:rFonts w:ascii="Times New Roman" w:hAnsi="Times New Roman" w:cs="Times New Roman"/>
          <w:sz w:val="28"/>
          <w:szCs w:val="28"/>
          <w:lang w:eastAsia="ru-RU"/>
        </w:rPr>
      </w:pPr>
    </w:p>
    <w:p w:rsidR="001E03FD" w:rsidRDefault="001E03FD" w:rsidP="001E03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98798F" w:rsidRDefault="00675D75" w:rsidP="0098798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Соглашение </w:t>
      </w:r>
    </w:p>
    <w:p w:rsidR="001E03FD" w:rsidRPr="00745F12" w:rsidRDefault="004B6DAF" w:rsidP="0098798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ПО ОХРАНЕ ТРУДА  НА 2014-2016</w:t>
      </w:r>
      <w:r w:rsidR="001E03FD">
        <w:rPr>
          <w:rFonts w:ascii="Times New Roman" w:eastAsia="Times New Roman" w:hAnsi="Times New Roman" w:cs="Times New Roman"/>
          <w:b/>
          <w:bCs/>
          <w:sz w:val="24"/>
          <w:szCs w:val="24"/>
          <w:lang w:eastAsia="ru-RU"/>
        </w:rPr>
        <w:t>гг</w:t>
      </w:r>
      <w:r w:rsidR="001E03FD" w:rsidRPr="00745F12">
        <w:rPr>
          <w:rFonts w:ascii="Times New Roman" w:eastAsia="Times New Roman" w:hAnsi="Times New Roman" w:cs="Times New Roman"/>
          <w:b/>
          <w:bCs/>
          <w:sz w:val="24"/>
          <w:szCs w:val="24"/>
          <w:lang w:eastAsia="ru-RU"/>
        </w:rPr>
        <w:t>.</w:t>
      </w:r>
    </w:p>
    <w:p w:rsidR="0098798F" w:rsidRDefault="0098798F" w:rsidP="0098798F">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МДОУ </w:t>
      </w:r>
      <w:proofErr w:type="spellStart"/>
      <w:r>
        <w:rPr>
          <w:rFonts w:ascii="Times New Roman" w:hAnsi="Times New Roman" w:cs="Times New Roman"/>
          <w:b/>
          <w:sz w:val="24"/>
          <w:szCs w:val="24"/>
          <w:lang w:eastAsia="ru-RU"/>
        </w:rPr>
        <w:t>Ченцовского</w:t>
      </w:r>
      <w:proofErr w:type="spellEnd"/>
      <w:r>
        <w:rPr>
          <w:rFonts w:ascii="Times New Roman" w:hAnsi="Times New Roman" w:cs="Times New Roman"/>
          <w:b/>
          <w:sz w:val="24"/>
          <w:szCs w:val="24"/>
          <w:lang w:eastAsia="ru-RU"/>
        </w:rPr>
        <w:t xml:space="preserve"> детского сада</w:t>
      </w:r>
    </w:p>
    <w:p w:rsidR="001E03FD" w:rsidRPr="00745F12" w:rsidRDefault="001E03FD" w:rsidP="0098798F">
      <w:pPr>
        <w:pStyle w:val="a9"/>
        <w:jc w:val="center"/>
        <w:rPr>
          <w:rFonts w:ascii="Times New Roman" w:hAnsi="Times New Roman" w:cs="Times New Roman"/>
          <w:b/>
          <w:sz w:val="24"/>
          <w:szCs w:val="24"/>
          <w:lang w:eastAsia="ru-RU"/>
        </w:rPr>
      </w:pPr>
      <w:proofErr w:type="spellStart"/>
      <w:r w:rsidRPr="00745F12">
        <w:rPr>
          <w:rFonts w:ascii="Times New Roman" w:hAnsi="Times New Roman" w:cs="Times New Roman"/>
          <w:b/>
          <w:sz w:val="24"/>
          <w:szCs w:val="24"/>
          <w:lang w:eastAsia="ru-RU"/>
        </w:rPr>
        <w:t>Сусанинского</w:t>
      </w:r>
      <w:proofErr w:type="spellEnd"/>
      <w:r w:rsidRPr="00745F12">
        <w:rPr>
          <w:rFonts w:ascii="Times New Roman" w:hAnsi="Times New Roman" w:cs="Times New Roman"/>
          <w:b/>
          <w:sz w:val="24"/>
          <w:szCs w:val="24"/>
          <w:lang w:eastAsia="ru-RU"/>
        </w:rPr>
        <w:t xml:space="preserve"> муниципального района</w:t>
      </w:r>
      <w:r w:rsidR="009F2616">
        <w:rPr>
          <w:rFonts w:ascii="Times New Roman" w:hAnsi="Times New Roman" w:cs="Times New Roman"/>
          <w:b/>
          <w:sz w:val="24"/>
          <w:szCs w:val="24"/>
          <w:lang w:eastAsia="ru-RU"/>
        </w:rPr>
        <w:t xml:space="preserve"> и Профсоюзным комитетом работников МДОУ </w:t>
      </w:r>
      <w:proofErr w:type="spellStart"/>
      <w:r w:rsidR="009F2616">
        <w:rPr>
          <w:rFonts w:ascii="Times New Roman" w:hAnsi="Times New Roman" w:cs="Times New Roman"/>
          <w:b/>
          <w:sz w:val="24"/>
          <w:szCs w:val="24"/>
          <w:lang w:eastAsia="ru-RU"/>
        </w:rPr>
        <w:t>Ченцовского</w:t>
      </w:r>
      <w:proofErr w:type="spellEnd"/>
      <w:r w:rsidR="009F2616">
        <w:rPr>
          <w:rFonts w:ascii="Times New Roman" w:hAnsi="Times New Roman" w:cs="Times New Roman"/>
          <w:b/>
          <w:sz w:val="24"/>
          <w:szCs w:val="24"/>
          <w:lang w:eastAsia="ru-RU"/>
        </w:rPr>
        <w:t xml:space="preserve"> детского сада</w:t>
      </w:r>
    </w:p>
    <w:p w:rsidR="001E03FD" w:rsidRPr="00745F12" w:rsidRDefault="001E03FD" w:rsidP="001E03FD">
      <w:pPr>
        <w:pStyle w:val="a9"/>
        <w:jc w:val="both"/>
        <w:rPr>
          <w:rFonts w:ascii="Times New Roman" w:hAnsi="Times New Roman" w:cs="Times New Roman"/>
          <w:sz w:val="24"/>
          <w:szCs w:val="24"/>
          <w:lang w:eastAsia="ru-RU"/>
        </w:rPr>
      </w:pPr>
    </w:p>
    <w:p w:rsidR="001E03FD" w:rsidRPr="00745F12" w:rsidRDefault="001E03FD" w:rsidP="001E03FD">
      <w:pPr>
        <w:pStyle w:val="a9"/>
        <w:jc w:val="both"/>
        <w:rPr>
          <w:rFonts w:ascii="Times New Roman" w:hAnsi="Times New Roman" w:cs="Times New Roman"/>
          <w:sz w:val="24"/>
          <w:szCs w:val="24"/>
          <w:lang w:eastAsia="ru-RU"/>
        </w:rPr>
      </w:pPr>
    </w:p>
    <w:p w:rsidR="001E03FD" w:rsidRPr="00745F12" w:rsidRDefault="001E03FD" w:rsidP="001E03FD">
      <w:pPr>
        <w:pStyle w:val="a9"/>
        <w:jc w:val="both"/>
        <w:rPr>
          <w:rFonts w:ascii="Times New Roman" w:hAnsi="Times New Roman" w:cs="Times New Roman"/>
          <w:sz w:val="24"/>
          <w:szCs w:val="24"/>
          <w:lang w:eastAsia="ru-RU"/>
        </w:rPr>
      </w:pPr>
    </w:p>
    <w:p w:rsidR="001E03FD" w:rsidRPr="00745F12" w:rsidRDefault="001E03FD" w:rsidP="001E03FD">
      <w:pPr>
        <w:pStyle w:val="a9"/>
        <w:jc w:val="both"/>
        <w:rPr>
          <w:rFonts w:ascii="Times New Roman" w:hAnsi="Times New Roman" w:cs="Times New Roman"/>
          <w:sz w:val="24"/>
          <w:szCs w:val="24"/>
          <w:lang w:eastAsia="ru-RU"/>
        </w:rPr>
      </w:pPr>
    </w:p>
    <w:p w:rsidR="001E03FD" w:rsidRPr="009C1011" w:rsidRDefault="001E03FD" w:rsidP="00AF20DA">
      <w:pPr>
        <w:numPr>
          <w:ilvl w:val="0"/>
          <w:numId w:val="2"/>
        </w:numPr>
        <w:spacing w:after="0" w:line="240" w:lineRule="auto"/>
        <w:jc w:val="both"/>
        <w:rPr>
          <w:rFonts w:ascii="Times New Roman" w:hAnsi="Times New Roman" w:cs="Times New Roman"/>
          <w:b/>
          <w:sz w:val="24"/>
          <w:szCs w:val="24"/>
        </w:rPr>
      </w:pPr>
      <w:r w:rsidRPr="009C1011">
        <w:rPr>
          <w:rFonts w:ascii="Times New Roman" w:hAnsi="Times New Roman" w:cs="Times New Roman"/>
          <w:b/>
          <w:sz w:val="24"/>
          <w:szCs w:val="24"/>
        </w:rPr>
        <w:t>Общие положения.</w:t>
      </w:r>
    </w:p>
    <w:p w:rsidR="001E03FD" w:rsidRPr="009C1011" w:rsidRDefault="001E03FD" w:rsidP="001E03FD">
      <w:pPr>
        <w:ind w:left="360"/>
        <w:jc w:val="both"/>
        <w:rPr>
          <w:rFonts w:ascii="Times New Roman" w:hAnsi="Times New Roman" w:cs="Times New Roman"/>
          <w:sz w:val="24"/>
          <w:szCs w:val="24"/>
        </w:rPr>
      </w:pPr>
      <w:r w:rsidRPr="009C1011">
        <w:rPr>
          <w:rFonts w:ascii="Times New Roman" w:hAnsi="Times New Roman" w:cs="Times New Roman"/>
          <w:sz w:val="24"/>
          <w:szCs w:val="24"/>
        </w:rPr>
        <w:t xml:space="preserve">      Данное Соглашение по охране труда - правовая форма планирования и проведения мероприятий по охране труда в </w:t>
      </w:r>
      <w:r w:rsidR="0098798F">
        <w:rPr>
          <w:rFonts w:ascii="Times New Roman" w:hAnsi="Times New Roman" w:cs="Times New Roman"/>
          <w:sz w:val="24"/>
          <w:szCs w:val="24"/>
        </w:rPr>
        <w:t xml:space="preserve">МДОУ </w:t>
      </w:r>
      <w:proofErr w:type="spellStart"/>
      <w:r w:rsidR="0098798F">
        <w:rPr>
          <w:rFonts w:ascii="Times New Roman" w:hAnsi="Times New Roman" w:cs="Times New Roman"/>
          <w:sz w:val="24"/>
          <w:szCs w:val="24"/>
        </w:rPr>
        <w:t>Ченцовского</w:t>
      </w:r>
      <w:proofErr w:type="spellEnd"/>
      <w:r w:rsidR="0098798F">
        <w:rPr>
          <w:rFonts w:ascii="Times New Roman" w:hAnsi="Times New Roman" w:cs="Times New Roman"/>
          <w:sz w:val="24"/>
          <w:szCs w:val="24"/>
        </w:rPr>
        <w:t xml:space="preserve"> детского </w:t>
      </w:r>
      <w:proofErr w:type="spellStart"/>
      <w:r w:rsidR="0098798F">
        <w:rPr>
          <w:rFonts w:ascii="Times New Roman" w:hAnsi="Times New Roman" w:cs="Times New Roman"/>
          <w:sz w:val="24"/>
          <w:szCs w:val="24"/>
        </w:rPr>
        <w:t>сада</w:t>
      </w:r>
      <w:r>
        <w:rPr>
          <w:rFonts w:ascii="Times New Roman" w:hAnsi="Times New Roman" w:cs="Times New Roman"/>
          <w:sz w:val="24"/>
          <w:szCs w:val="24"/>
        </w:rPr>
        <w:t>Сусанинского</w:t>
      </w:r>
      <w:proofErr w:type="spellEnd"/>
      <w:r>
        <w:rPr>
          <w:rFonts w:ascii="Times New Roman" w:hAnsi="Times New Roman" w:cs="Times New Roman"/>
          <w:sz w:val="24"/>
          <w:szCs w:val="24"/>
        </w:rPr>
        <w:t xml:space="preserve"> муниципального района</w:t>
      </w:r>
    </w:p>
    <w:p w:rsidR="001E03FD" w:rsidRPr="009C1011" w:rsidRDefault="001E03FD" w:rsidP="001E03FD">
      <w:pPr>
        <w:ind w:left="360"/>
        <w:jc w:val="both"/>
        <w:rPr>
          <w:rFonts w:ascii="Times New Roman" w:hAnsi="Times New Roman" w:cs="Times New Roman"/>
          <w:sz w:val="24"/>
          <w:szCs w:val="24"/>
        </w:rPr>
      </w:pPr>
      <w:r w:rsidRPr="009C1011">
        <w:rPr>
          <w:rFonts w:ascii="Times New Roman" w:hAnsi="Times New Roman" w:cs="Times New Roman"/>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1E03FD" w:rsidRPr="009C1011" w:rsidRDefault="001E03FD" w:rsidP="001E03FD">
      <w:pPr>
        <w:ind w:left="360"/>
        <w:jc w:val="both"/>
        <w:rPr>
          <w:rFonts w:ascii="Times New Roman" w:hAnsi="Times New Roman" w:cs="Times New Roman"/>
          <w:sz w:val="24"/>
          <w:szCs w:val="24"/>
        </w:rPr>
      </w:pPr>
      <w:r w:rsidRPr="009C1011">
        <w:rPr>
          <w:rFonts w:ascii="Times New Roman" w:hAnsi="Times New Roman" w:cs="Times New Roman"/>
          <w:sz w:val="24"/>
          <w:szCs w:val="24"/>
        </w:rPr>
        <w:t xml:space="preserve">      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w:t>
      </w:r>
      <w:r>
        <w:rPr>
          <w:rFonts w:ascii="Times New Roman" w:hAnsi="Times New Roman" w:cs="Times New Roman"/>
          <w:sz w:val="24"/>
          <w:szCs w:val="24"/>
        </w:rPr>
        <w:t>Профсоюзным комитет</w:t>
      </w:r>
      <w:r w:rsidR="0098798F">
        <w:rPr>
          <w:rFonts w:ascii="Times New Roman" w:hAnsi="Times New Roman" w:cs="Times New Roman"/>
          <w:sz w:val="24"/>
          <w:szCs w:val="24"/>
        </w:rPr>
        <w:t xml:space="preserve">ом работников МДОУ </w:t>
      </w:r>
      <w:proofErr w:type="spellStart"/>
      <w:r w:rsidR="0098798F">
        <w:rPr>
          <w:rFonts w:ascii="Times New Roman" w:hAnsi="Times New Roman" w:cs="Times New Roman"/>
          <w:sz w:val="24"/>
          <w:szCs w:val="24"/>
        </w:rPr>
        <w:t>Ченцовского</w:t>
      </w:r>
      <w:proofErr w:type="spellEnd"/>
      <w:r w:rsidR="0098798F">
        <w:rPr>
          <w:rFonts w:ascii="Times New Roman" w:hAnsi="Times New Roman" w:cs="Times New Roman"/>
          <w:sz w:val="24"/>
          <w:szCs w:val="24"/>
        </w:rPr>
        <w:t xml:space="preserve"> детского сада</w:t>
      </w:r>
      <w:r w:rsidRPr="009C1011">
        <w:rPr>
          <w:rFonts w:ascii="Times New Roman" w:hAnsi="Times New Roman" w:cs="Times New Roman"/>
          <w:sz w:val="24"/>
          <w:szCs w:val="24"/>
        </w:rPr>
        <w:t xml:space="preserve">. </w:t>
      </w:r>
    </w:p>
    <w:p w:rsidR="001E03FD" w:rsidRPr="009C1011" w:rsidRDefault="001E03FD" w:rsidP="001E03FD">
      <w:pPr>
        <w:ind w:left="360"/>
        <w:jc w:val="both"/>
        <w:rPr>
          <w:rFonts w:ascii="Times New Roman" w:hAnsi="Times New Roman" w:cs="Times New Roman"/>
          <w:sz w:val="24"/>
          <w:szCs w:val="24"/>
        </w:rPr>
      </w:pPr>
      <w:proofErr w:type="gramStart"/>
      <w:r w:rsidRPr="009C1011">
        <w:rPr>
          <w:rFonts w:ascii="Times New Roman" w:hAnsi="Times New Roman" w:cs="Times New Roman"/>
          <w:sz w:val="24"/>
          <w:szCs w:val="24"/>
        </w:rPr>
        <w:t>Контроль за</w:t>
      </w:r>
      <w:proofErr w:type="gramEnd"/>
      <w:r w:rsidRPr="009C1011">
        <w:rPr>
          <w:rFonts w:ascii="Times New Roman" w:hAnsi="Times New Roman" w:cs="Times New Roman"/>
          <w:sz w:val="24"/>
          <w:szCs w:val="24"/>
        </w:rPr>
        <w:t xml:space="preserve"> выполнением Соглашения осуществляется непосредственно </w:t>
      </w:r>
      <w:r w:rsidR="0098798F">
        <w:rPr>
          <w:rFonts w:ascii="Times New Roman" w:hAnsi="Times New Roman" w:cs="Times New Roman"/>
          <w:sz w:val="24"/>
          <w:szCs w:val="24"/>
        </w:rPr>
        <w:t xml:space="preserve">заведующей МДОУ </w:t>
      </w:r>
      <w:proofErr w:type="spellStart"/>
      <w:r w:rsidR="0098798F">
        <w:rPr>
          <w:rFonts w:ascii="Times New Roman" w:hAnsi="Times New Roman" w:cs="Times New Roman"/>
          <w:sz w:val="24"/>
          <w:szCs w:val="24"/>
        </w:rPr>
        <w:t>Ченцовским</w:t>
      </w:r>
      <w:proofErr w:type="spellEnd"/>
      <w:r w:rsidR="0098798F">
        <w:rPr>
          <w:rFonts w:ascii="Times New Roman" w:hAnsi="Times New Roman" w:cs="Times New Roman"/>
          <w:sz w:val="24"/>
          <w:szCs w:val="24"/>
        </w:rPr>
        <w:t xml:space="preserve"> детским садом </w:t>
      </w:r>
      <w:r w:rsidRPr="009C1011">
        <w:rPr>
          <w:rFonts w:ascii="Times New Roman" w:hAnsi="Times New Roman" w:cs="Times New Roman"/>
          <w:sz w:val="24"/>
          <w:szCs w:val="24"/>
        </w:rPr>
        <w:t xml:space="preserve">и </w:t>
      </w:r>
      <w:r>
        <w:rPr>
          <w:rFonts w:ascii="Times New Roman" w:hAnsi="Times New Roman" w:cs="Times New Roman"/>
          <w:sz w:val="24"/>
          <w:szCs w:val="24"/>
        </w:rPr>
        <w:t>председателем профсоюзного комите</w:t>
      </w:r>
      <w:r w:rsidR="0098798F">
        <w:rPr>
          <w:rFonts w:ascii="Times New Roman" w:hAnsi="Times New Roman" w:cs="Times New Roman"/>
          <w:sz w:val="24"/>
          <w:szCs w:val="24"/>
        </w:rPr>
        <w:t xml:space="preserve">та работников МДОУ </w:t>
      </w:r>
      <w:proofErr w:type="spellStart"/>
      <w:r w:rsidR="0098798F">
        <w:rPr>
          <w:rFonts w:ascii="Times New Roman" w:hAnsi="Times New Roman" w:cs="Times New Roman"/>
          <w:sz w:val="24"/>
          <w:szCs w:val="24"/>
        </w:rPr>
        <w:t>Ченцовского</w:t>
      </w:r>
      <w:proofErr w:type="spellEnd"/>
      <w:r w:rsidR="0098798F">
        <w:rPr>
          <w:rFonts w:ascii="Times New Roman" w:hAnsi="Times New Roman" w:cs="Times New Roman"/>
          <w:sz w:val="24"/>
          <w:szCs w:val="24"/>
        </w:rPr>
        <w:t xml:space="preserve"> детского сада</w:t>
      </w:r>
      <w:r w:rsidRPr="009C1011">
        <w:rPr>
          <w:rFonts w:ascii="Times New Roman" w:hAnsi="Times New Roman" w:cs="Times New Roman"/>
          <w:sz w:val="24"/>
          <w:szCs w:val="24"/>
        </w:rPr>
        <w:t xml:space="preserve">. </w:t>
      </w:r>
    </w:p>
    <w:p w:rsidR="001E03FD" w:rsidRPr="009C1011" w:rsidRDefault="001E03FD" w:rsidP="00AF20DA">
      <w:pPr>
        <w:numPr>
          <w:ilvl w:val="0"/>
          <w:numId w:val="2"/>
        </w:numPr>
        <w:spacing w:after="0" w:line="240" w:lineRule="auto"/>
        <w:jc w:val="both"/>
        <w:rPr>
          <w:rFonts w:ascii="Times New Roman" w:hAnsi="Times New Roman" w:cs="Times New Roman"/>
          <w:b/>
          <w:sz w:val="24"/>
          <w:szCs w:val="24"/>
        </w:rPr>
      </w:pPr>
      <w:r w:rsidRPr="009C1011">
        <w:rPr>
          <w:rFonts w:ascii="Times New Roman" w:hAnsi="Times New Roman" w:cs="Times New Roman"/>
          <w:b/>
          <w:sz w:val="24"/>
          <w:szCs w:val="24"/>
        </w:rPr>
        <w:t>Перечень мероприятий соглашения по охране труда.</w:t>
      </w:r>
    </w:p>
    <w:p w:rsidR="001E03FD" w:rsidRPr="009C1011" w:rsidRDefault="001E03FD" w:rsidP="001E03FD">
      <w:pPr>
        <w:ind w:left="720"/>
        <w:jc w:val="both"/>
        <w:rPr>
          <w:rFonts w:ascii="Times New Roman" w:hAnsi="Times New Roman" w:cs="Times New Roman"/>
          <w:sz w:val="24"/>
          <w:szCs w:val="24"/>
        </w:rPr>
      </w:pPr>
      <w:r w:rsidRPr="009C1011">
        <w:rPr>
          <w:rFonts w:ascii="Times New Roman" w:hAnsi="Times New Roman" w:cs="Times New Roman"/>
          <w:sz w:val="24"/>
          <w:szCs w:val="24"/>
        </w:rPr>
        <w:lastRenderedPageBreak/>
        <w:t>Работодатель обязуется в у</w:t>
      </w:r>
      <w:r w:rsidR="00675D75">
        <w:rPr>
          <w:rFonts w:ascii="Times New Roman" w:hAnsi="Times New Roman" w:cs="Times New Roman"/>
          <w:sz w:val="24"/>
          <w:szCs w:val="24"/>
        </w:rPr>
        <w:t>казанные в соглашении</w:t>
      </w:r>
      <w:r w:rsidRPr="009C1011">
        <w:rPr>
          <w:rFonts w:ascii="Times New Roman" w:hAnsi="Times New Roman" w:cs="Times New Roman"/>
          <w:sz w:val="24"/>
          <w:szCs w:val="24"/>
        </w:rPr>
        <w:t xml:space="preserve"> сроки провести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9"/>
        <w:gridCol w:w="2316"/>
        <w:gridCol w:w="1846"/>
      </w:tblGrid>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Наименование мероприятия</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Срок проведения</w:t>
            </w:r>
          </w:p>
        </w:tc>
        <w:tc>
          <w:tcPr>
            <w:tcW w:w="1846" w:type="dxa"/>
          </w:tcPr>
          <w:p w:rsidR="001378A3" w:rsidRDefault="009F2616" w:rsidP="00AD40BD">
            <w:pPr>
              <w:jc w:val="both"/>
              <w:rPr>
                <w:rFonts w:ascii="Times New Roman" w:hAnsi="Times New Roman" w:cs="Times New Roman"/>
                <w:sz w:val="24"/>
                <w:szCs w:val="24"/>
              </w:rPr>
            </w:pPr>
            <w:r>
              <w:rPr>
                <w:rFonts w:ascii="Times New Roman" w:hAnsi="Times New Roman" w:cs="Times New Roman"/>
                <w:sz w:val="24"/>
                <w:szCs w:val="24"/>
              </w:rPr>
              <w:t>Ответственный</w:t>
            </w:r>
          </w:p>
          <w:p w:rsidR="009F2616" w:rsidRPr="009C1011" w:rsidRDefault="001378A3" w:rsidP="00AD40BD">
            <w:pPr>
              <w:jc w:val="both"/>
              <w:rPr>
                <w:rFonts w:ascii="Times New Roman" w:hAnsi="Times New Roman" w:cs="Times New Roman"/>
                <w:sz w:val="24"/>
                <w:szCs w:val="24"/>
              </w:rPr>
            </w:pPr>
            <w:r>
              <w:rPr>
                <w:rFonts w:ascii="Times New Roman" w:hAnsi="Times New Roman" w:cs="Times New Roman"/>
                <w:sz w:val="24"/>
                <w:szCs w:val="24"/>
              </w:rPr>
              <w:t xml:space="preserve">за выполнение </w:t>
            </w:r>
          </w:p>
        </w:tc>
        <w:bookmarkStart w:id="0" w:name="графу"/>
        <w:bookmarkEnd w:id="0"/>
      </w:tr>
      <w:tr w:rsidR="009F2616" w:rsidRPr="009C1011" w:rsidTr="009F2616">
        <w:tc>
          <w:tcPr>
            <w:tcW w:w="7725" w:type="dxa"/>
            <w:gridSpan w:val="2"/>
          </w:tcPr>
          <w:p w:rsidR="009F2616" w:rsidRPr="009C1011" w:rsidRDefault="009F2616" w:rsidP="00AD40BD">
            <w:pPr>
              <w:jc w:val="both"/>
              <w:rPr>
                <w:rFonts w:ascii="Times New Roman" w:hAnsi="Times New Roman" w:cs="Times New Roman"/>
                <w:b/>
                <w:sz w:val="24"/>
                <w:szCs w:val="24"/>
              </w:rPr>
            </w:pPr>
            <w:r w:rsidRPr="009C1011">
              <w:rPr>
                <w:rFonts w:ascii="Times New Roman" w:hAnsi="Times New Roman" w:cs="Times New Roman"/>
                <w:b/>
                <w:sz w:val="24"/>
                <w:szCs w:val="24"/>
              </w:rPr>
              <w:t>1. Организационные мероприятия</w:t>
            </w:r>
          </w:p>
        </w:tc>
        <w:tc>
          <w:tcPr>
            <w:tcW w:w="1846" w:type="dxa"/>
          </w:tcPr>
          <w:p w:rsidR="009F2616" w:rsidRPr="009C1011" w:rsidRDefault="009F2616" w:rsidP="00AD40BD">
            <w:pPr>
              <w:jc w:val="both"/>
              <w:rPr>
                <w:rFonts w:ascii="Times New Roman" w:hAnsi="Times New Roman" w:cs="Times New Roman"/>
                <w:b/>
                <w:sz w:val="24"/>
                <w:szCs w:val="24"/>
              </w:rPr>
            </w:pP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1</w:t>
            </w:r>
            <w:r w:rsidRPr="009C1011">
              <w:rPr>
                <w:rFonts w:ascii="Times New Roman" w:hAnsi="Times New Roman" w:cs="Times New Roman"/>
                <w:sz w:val="24"/>
                <w:szCs w:val="24"/>
              </w:rPr>
              <w:t xml:space="preserve">. Обучение и проверка знаний по охране труда в соответствии с постановлением Минтруда России и Минобразования России от 13.01.2003 №1/29 </w:t>
            </w:r>
          </w:p>
        </w:tc>
        <w:tc>
          <w:tcPr>
            <w:tcW w:w="2316" w:type="dxa"/>
          </w:tcPr>
          <w:p w:rsidR="009F2616" w:rsidRPr="009C1011" w:rsidRDefault="009F2616" w:rsidP="0098798F">
            <w:pPr>
              <w:jc w:val="both"/>
              <w:rPr>
                <w:rFonts w:ascii="Times New Roman" w:hAnsi="Times New Roman" w:cs="Times New Roman"/>
                <w:sz w:val="24"/>
                <w:szCs w:val="24"/>
              </w:rPr>
            </w:pPr>
            <w:r>
              <w:rPr>
                <w:rFonts w:ascii="Times New Roman" w:hAnsi="Times New Roman" w:cs="Times New Roman"/>
                <w:sz w:val="24"/>
                <w:szCs w:val="24"/>
              </w:rPr>
              <w:t xml:space="preserve">Пройти  обучение заведующей МДОУ </w:t>
            </w:r>
            <w:proofErr w:type="spellStart"/>
            <w:r>
              <w:rPr>
                <w:rFonts w:ascii="Times New Roman" w:hAnsi="Times New Roman" w:cs="Times New Roman"/>
                <w:sz w:val="24"/>
                <w:szCs w:val="24"/>
              </w:rPr>
              <w:t>Ченцовским</w:t>
            </w:r>
            <w:proofErr w:type="spellEnd"/>
            <w:r>
              <w:rPr>
                <w:rFonts w:ascii="Times New Roman" w:hAnsi="Times New Roman" w:cs="Times New Roman"/>
                <w:sz w:val="24"/>
                <w:szCs w:val="24"/>
              </w:rPr>
              <w:t xml:space="preserve"> детским садом  в 2014-2015 году</w:t>
            </w:r>
          </w:p>
        </w:tc>
        <w:tc>
          <w:tcPr>
            <w:tcW w:w="1846" w:type="dxa"/>
          </w:tcPr>
          <w:p w:rsidR="009F2616" w:rsidRDefault="009F2616" w:rsidP="009F2616">
            <w:r>
              <w:t>Заведующая д.</w:t>
            </w:r>
            <w:proofErr w:type="gramStart"/>
            <w:r>
              <w:t>с</w:t>
            </w:r>
            <w:proofErr w:type="gramEnd"/>
            <w:r>
              <w:t>.</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2</w:t>
            </w:r>
            <w:r w:rsidRPr="009C1011">
              <w:rPr>
                <w:rFonts w:ascii="Times New Roman" w:hAnsi="Times New Roman" w:cs="Times New Roman"/>
                <w:sz w:val="24"/>
                <w:szCs w:val="24"/>
              </w:rPr>
              <w:t xml:space="preserve">. Обучение работников безопасным методам и приёмам работы в соответствии с требованиями ГОСТ 12.0.004-90 ССБТ «Организация </w:t>
            </w:r>
            <w:proofErr w:type="gramStart"/>
            <w:r w:rsidRPr="009C1011">
              <w:rPr>
                <w:rFonts w:ascii="Times New Roman" w:hAnsi="Times New Roman" w:cs="Times New Roman"/>
                <w:sz w:val="24"/>
                <w:szCs w:val="24"/>
              </w:rPr>
              <w:t>обучения по безопасности</w:t>
            </w:r>
            <w:proofErr w:type="gramEnd"/>
            <w:r w:rsidRPr="009C1011">
              <w:rPr>
                <w:rFonts w:ascii="Times New Roman" w:hAnsi="Times New Roman" w:cs="Times New Roman"/>
                <w:sz w:val="24"/>
                <w:szCs w:val="24"/>
              </w:rPr>
              <w:t xml:space="preserve"> труда. Общие положения»</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Pr="009C1011" w:rsidRDefault="009F2616" w:rsidP="009F2616">
            <w:r>
              <w:t>Заведующая д.</w:t>
            </w:r>
            <w:proofErr w:type="gramStart"/>
            <w:r>
              <w:t>с</w:t>
            </w:r>
            <w:proofErr w:type="gramEnd"/>
            <w:r>
              <w:t>.</w:t>
            </w:r>
          </w:p>
        </w:tc>
      </w:tr>
      <w:tr w:rsidR="009F2616" w:rsidRPr="009C1011" w:rsidTr="009F2616">
        <w:tc>
          <w:tcPr>
            <w:tcW w:w="5409" w:type="dxa"/>
          </w:tcPr>
          <w:p w:rsidR="009F2616" w:rsidRPr="009C1011" w:rsidRDefault="009F2616" w:rsidP="0098798F">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3</w:t>
            </w:r>
            <w:r w:rsidRPr="009C1011">
              <w:rPr>
                <w:rFonts w:ascii="Times New Roman" w:hAnsi="Times New Roman" w:cs="Times New Roman"/>
                <w:sz w:val="24"/>
                <w:szCs w:val="24"/>
              </w:rPr>
              <w:t>. Разработка, утверждение и размножение инструкций по охране труда, отдельно по видам работ и отдельно по профессиям</w:t>
            </w:r>
            <w:r>
              <w:rPr>
                <w:rFonts w:ascii="Times New Roman" w:hAnsi="Times New Roman" w:cs="Times New Roman"/>
                <w:sz w:val="24"/>
                <w:szCs w:val="24"/>
              </w:rPr>
              <w:t xml:space="preserve"> в МДОУ </w:t>
            </w:r>
            <w:proofErr w:type="spellStart"/>
            <w:r>
              <w:rPr>
                <w:rFonts w:ascii="Times New Roman" w:hAnsi="Times New Roman" w:cs="Times New Roman"/>
                <w:sz w:val="24"/>
                <w:szCs w:val="24"/>
              </w:rPr>
              <w:t>Ченцовском</w:t>
            </w:r>
            <w:proofErr w:type="spellEnd"/>
            <w:r>
              <w:rPr>
                <w:rFonts w:ascii="Times New Roman" w:hAnsi="Times New Roman" w:cs="Times New Roman"/>
                <w:sz w:val="24"/>
                <w:szCs w:val="24"/>
              </w:rPr>
              <w:t xml:space="preserve"> детском саду</w:t>
            </w:r>
            <w:r w:rsidRPr="009C1011">
              <w:rPr>
                <w:rFonts w:ascii="Times New Roman" w:hAnsi="Times New Roman" w:cs="Times New Roman"/>
                <w:sz w:val="24"/>
                <w:szCs w:val="24"/>
              </w:rPr>
              <w:t xml:space="preserve">.   Согласование этих инструкций с </w:t>
            </w:r>
            <w:r>
              <w:rPr>
                <w:rFonts w:ascii="Times New Roman" w:hAnsi="Times New Roman" w:cs="Times New Roman"/>
                <w:sz w:val="24"/>
                <w:szCs w:val="24"/>
              </w:rPr>
              <w:t>Профсоюзным комитетом</w:t>
            </w:r>
            <w:r w:rsidRPr="009C1011">
              <w:rPr>
                <w:rFonts w:ascii="Times New Roman" w:hAnsi="Times New Roman" w:cs="Times New Roman"/>
                <w:sz w:val="24"/>
                <w:szCs w:val="24"/>
              </w:rPr>
              <w:t xml:space="preserve"> в установленном ТК РФ порядке.</w:t>
            </w: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Январь - февраль  2014 г.</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tc>
      </w:tr>
      <w:tr w:rsidR="009F2616" w:rsidRPr="009C1011" w:rsidTr="009F2616">
        <w:tc>
          <w:tcPr>
            <w:tcW w:w="5409" w:type="dxa"/>
          </w:tcPr>
          <w:p w:rsidR="009F2616"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4</w:t>
            </w:r>
            <w:r w:rsidRPr="009C1011">
              <w:rPr>
                <w:rFonts w:ascii="Times New Roman" w:hAnsi="Times New Roman" w:cs="Times New Roman"/>
                <w:sz w:val="24"/>
                <w:szCs w:val="24"/>
              </w:rPr>
              <w:t>. Разработка и утверждение программы вводного инструктажа</w:t>
            </w:r>
          </w:p>
          <w:p w:rsidR="009F2616" w:rsidRPr="009C1011" w:rsidRDefault="009F2616" w:rsidP="00AD40BD">
            <w:pPr>
              <w:jc w:val="both"/>
              <w:rPr>
                <w:rFonts w:ascii="Times New Roman" w:hAnsi="Times New Roman" w:cs="Times New Roman"/>
                <w:sz w:val="24"/>
                <w:szCs w:val="24"/>
              </w:rPr>
            </w:pP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 xml:space="preserve"> Январь  2014</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5</w:t>
            </w:r>
            <w:r w:rsidRPr="009C1011">
              <w:rPr>
                <w:rFonts w:ascii="Times New Roman" w:hAnsi="Times New Roman" w:cs="Times New Roman"/>
                <w:sz w:val="24"/>
                <w:szCs w:val="24"/>
              </w:rPr>
              <w:t>. Обеспечение журналами регистрации инструктажа вводного и на рабочем месте по утверждённым Минтрудом РФ образцам</w:t>
            </w: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сделано</w:t>
            </w:r>
          </w:p>
        </w:tc>
        <w:tc>
          <w:tcPr>
            <w:tcW w:w="1846" w:type="dxa"/>
          </w:tcPr>
          <w:p w:rsidR="009F2616" w:rsidRDefault="009F2616" w:rsidP="009F2616">
            <w:r>
              <w:t>Заведующая.</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6</w:t>
            </w:r>
            <w:r w:rsidRPr="009C1011">
              <w:rPr>
                <w:rFonts w:ascii="Times New Roman" w:hAnsi="Times New Roman" w:cs="Times New Roman"/>
                <w:sz w:val="24"/>
                <w:szCs w:val="24"/>
              </w:rPr>
              <w:t>. Разработка и утверждение перечней профессий и видов работ организации:</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которым необходим предварительный и периодический медицинский осмотр</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которым положено мыло и другие обезвреживающие вещества</w:t>
            </w: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lastRenderedPageBreak/>
              <w:t>1.</w:t>
            </w:r>
            <w:r>
              <w:rPr>
                <w:rFonts w:ascii="Times New Roman" w:hAnsi="Times New Roman" w:cs="Times New Roman"/>
                <w:sz w:val="24"/>
                <w:szCs w:val="24"/>
              </w:rPr>
              <w:t>8</w:t>
            </w:r>
            <w:r w:rsidRPr="009C1011">
              <w:rPr>
                <w:rFonts w:ascii="Times New Roman" w:hAnsi="Times New Roman" w:cs="Times New Roman"/>
                <w:sz w:val="24"/>
                <w:szCs w:val="24"/>
              </w:rPr>
              <w:t>. Проведение общего технического осмотра зданий и других сооружений на соответствие безопасной эксплуатации</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2 раза в год:</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1 декада марта,</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 3 декада августа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1.9</w:t>
            </w:r>
            <w:r w:rsidRPr="009C1011">
              <w:rPr>
                <w:rFonts w:ascii="Times New Roman" w:hAnsi="Times New Roman" w:cs="Times New Roman"/>
                <w:sz w:val="24"/>
                <w:szCs w:val="24"/>
              </w:rPr>
              <w:t>. Организация и проведение административно-общественного контроля по охране труда</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Pr="009C1011" w:rsidRDefault="009F2616" w:rsidP="009F2616">
            <w:r>
              <w:t>Заведующая.</w:t>
            </w:r>
          </w:p>
        </w:tc>
      </w:tr>
      <w:tr w:rsidR="009F2616" w:rsidRPr="009C1011" w:rsidTr="009F2616">
        <w:tc>
          <w:tcPr>
            <w:tcW w:w="7725" w:type="dxa"/>
            <w:gridSpan w:val="2"/>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b/>
                <w:sz w:val="24"/>
                <w:szCs w:val="24"/>
              </w:rPr>
              <w:t xml:space="preserve">   2. Технические мероприятия</w:t>
            </w:r>
          </w:p>
        </w:tc>
        <w:tc>
          <w:tcPr>
            <w:tcW w:w="1846" w:type="dxa"/>
          </w:tcPr>
          <w:p w:rsidR="009F2616" w:rsidRPr="009C1011" w:rsidRDefault="009F2616" w:rsidP="009F2616">
            <w:pPr>
              <w:rPr>
                <w:b/>
              </w:rPr>
            </w:pPr>
          </w:p>
        </w:tc>
      </w:tr>
      <w:tr w:rsidR="009F2616" w:rsidRPr="009C1011" w:rsidTr="009F2616">
        <w:tc>
          <w:tcPr>
            <w:tcW w:w="5409" w:type="dxa"/>
          </w:tcPr>
          <w:p w:rsidR="009F2616" w:rsidRDefault="009F2616" w:rsidP="00AD40BD">
            <w:pPr>
              <w:jc w:val="both"/>
              <w:rPr>
                <w:rFonts w:ascii="Times New Roman" w:hAnsi="Times New Roman"/>
                <w:szCs w:val="24"/>
              </w:rPr>
            </w:pPr>
            <w:r>
              <w:rPr>
                <w:rFonts w:ascii="Times New Roman" w:hAnsi="Times New Roman"/>
                <w:szCs w:val="24"/>
              </w:rPr>
              <w:t xml:space="preserve">2.1.Установка </w:t>
            </w:r>
            <w:proofErr w:type="gramStart"/>
            <w:r>
              <w:rPr>
                <w:rFonts w:ascii="Times New Roman" w:hAnsi="Times New Roman"/>
                <w:szCs w:val="24"/>
              </w:rPr>
              <w:t>дополнительной</w:t>
            </w:r>
            <w:proofErr w:type="gramEnd"/>
            <w:r>
              <w:rPr>
                <w:rFonts w:ascii="Times New Roman" w:hAnsi="Times New Roman"/>
                <w:szCs w:val="24"/>
              </w:rPr>
              <w:t xml:space="preserve"> и модернизация имеющегося  искусственного освещения в кабинетах.</w:t>
            </w:r>
          </w:p>
        </w:tc>
        <w:tc>
          <w:tcPr>
            <w:tcW w:w="2316" w:type="dxa"/>
          </w:tcPr>
          <w:p w:rsidR="009F2616" w:rsidRPr="009C1011" w:rsidRDefault="009F2616" w:rsidP="00AD40BD">
            <w:pPr>
              <w:jc w:val="both"/>
              <w:rPr>
                <w:rFonts w:ascii="Times New Roman" w:hAnsi="Times New Roman" w:cs="Times New Roman"/>
                <w:sz w:val="24"/>
                <w:szCs w:val="24"/>
              </w:rPr>
            </w:pP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 xml:space="preserve">Заведующая </w:t>
            </w:r>
          </w:p>
          <w:p w:rsidR="009F2616" w:rsidRPr="009C1011" w:rsidRDefault="009F2616" w:rsidP="009F2616">
            <w:r>
              <w:t>Завхоз д.</w:t>
            </w:r>
            <w:proofErr w:type="gramStart"/>
            <w:r>
              <w:t>с</w:t>
            </w:r>
            <w:proofErr w:type="gramEnd"/>
            <w:r>
              <w:t>.</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2.3</w:t>
            </w:r>
            <w:r w:rsidRPr="009C1011">
              <w:rPr>
                <w:rFonts w:ascii="Times New Roman" w:hAnsi="Times New Roman" w:cs="Times New Roman"/>
                <w:sz w:val="24"/>
                <w:szCs w:val="24"/>
              </w:rPr>
              <w:t>. Нанесение на производственное оборудование, коммуникации и на другие объекты сигнальных цветов и знаков безопасности</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Ответственного по охране труда.</w:t>
            </w:r>
          </w:p>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2.4</w:t>
            </w:r>
            <w:r w:rsidRPr="009C1011">
              <w:rPr>
                <w:rFonts w:ascii="Times New Roman" w:hAnsi="Times New Roman" w:cs="Times New Roman"/>
                <w:sz w:val="24"/>
                <w:szCs w:val="24"/>
              </w:rPr>
              <w:t>.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2.5</w:t>
            </w:r>
            <w:r w:rsidRPr="009C1011">
              <w:rPr>
                <w:rFonts w:ascii="Times New Roman" w:hAnsi="Times New Roman" w:cs="Times New Roman"/>
                <w:sz w:val="24"/>
                <w:szCs w:val="24"/>
              </w:rPr>
              <w:t>. Проведение испытания устройств заземления (</w:t>
            </w:r>
            <w:proofErr w:type="spellStart"/>
            <w:r w:rsidRPr="009C1011">
              <w:rPr>
                <w:rFonts w:ascii="Times New Roman" w:hAnsi="Times New Roman" w:cs="Times New Roman"/>
                <w:sz w:val="24"/>
                <w:szCs w:val="24"/>
              </w:rPr>
              <w:t>зануления</w:t>
            </w:r>
            <w:proofErr w:type="spellEnd"/>
            <w:r w:rsidRPr="009C1011">
              <w:rPr>
                <w:rFonts w:ascii="Times New Roman" w:hAnsi="Times New Roman" w:cs="Times New Roman"/>
                <w:sz w:val="24"/>
                <w:szCs w:val="24"/>
              </w:rPr>
              <w:t xml:space="preserve">) и изоляцию проводов </w:t>
            </w:r>
            <w:proofErr w:type="spellStart"/>
            <w:r w:rsidRPr="009C1011">
              <w:rPr>
                <w:rFonts w:ascii="Times New Roman" w:hAnsi="Times New Roman" w:cs="Times New Roman"/>
                <w:sz w:val="24"/>
                <w:szCs w:val="24"/>
              </w:rPr>
              <w:t>электросистем</w:t>
            </w:r>
            <w:proofErr w:type="spellEnd"/>
            <w:r w:rsidRPr="009C1011">
              <w:rPr>
                <w:rFonts w:ascii="Times New Roman" w:hAnsi="Times New Roman" w:cs="Times New Roman"/>
                <w:sz w:val="24"/>
                <w:szCs w:val="24"/>
              </w:rPr>
              <w:t xml:space="preserve"> здания на соответствие безопасной эксплуатации</w:t>
            </w:r>
          </w:p>
        </w:tc>
        <w:tc>
          <w:tcPr>
            <w:tcW w:w="2316" w:type="dxa"/>
          </w:tcPr>
          <w:p w:rsidR="009F2616" w:rsidRPr="009C1011" w:rsidRDefault="009F2616" w:rsidP="00AD40BD">
            <w:pPr>
              <w:jc w:val="both"/>
              <w:rPr>
                <w:rFonts w:ascii="Times New Roman" w:hAnsi="Times New Roman" w:cs="Times New Roman"/>
                <w:sz w:val="24"/>
                <w:szCs w:val="24"/>
              </w:rPr>
            </w:pPr>
          </w:p>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846" w:type="dxa"/>
          </w:tcPr>
          <w:p w:rsidR="009F2616" w:rsidRPr="009C1011" w:rsidRDefault="009F2616" w:rsidP="009F2616">
            <w:r>
              <w:t>Заведующая.</w:t>
            </w:r>
          </w:p>
        </w:tc>
      </w:tr>
      <w:tr w:rsidR="009F2616" w:rsidRPr="009C1011" w:rsidTr="009F2616">
        <w:tc>
          <w:tcPr>
            <w:tcW w:w="7725" w:type="dxa"/>
            <w:gridSpan w:val="2"/>
          </w:tcPr>
          <w:p w:rsidR="009F2616" w:rsidRPr="009C1011" w:rsidRDefault="009F2616" w:rsidP="00AD40BD">
            <w:pPr>
              <w:jc w:val="both"/>
              <w:rPr>
                <w:rFonts w:ascii="Times New Roman" w:hAnsi="Times New Roman" w:cs="Times New Roman"/>
                <w:b/>
                <w:sz w:val="24"/>
                <w:szCs w:val="24"/>
              </w:rPr>
            </w:pPr>
            <w:r w:rsidRPr="009C1011">
              <w:rPr>
                <w:rFonts w:ascii="Times New Roman" w:hAnsi="Times New Roman" w:cs="Times New Roman"/>
                <w:b/>
                <w:sz w:val="24"/>
                <w:szCs w:val="24"/>
              </w:rPr>
              <w:t xml:space="preserve">  3. Лечебно-профилактические и санитарно-бытовые мероприятия</w:t>
            </w:r>
          </w:p>
        </w:tc>
        <w:tc>
          <w:tcPr>
            <w:tcW w:w="1846" w:type="dxa"/>
          </w:tcPr>
          <w:p w:rsidR="009F2616" w:rsidRPr="009C1011" w:rsidRDefault="009F2616" w:rsidP="009F2616">
            <w:pPr>
              <w:rPr>
                <w:b/>
              </w:rPr>
            </w:pPr>
          </w:p>
        </w:tc>
      </w:tr>
      <w:tr w:rsidR="009F2616" w:rsidRPr="009C1011" w:rsidTr="009F2616">
        <w:tc>
          <w:tcPr>
            <w:tcW w:w="5409" w:type="dxa"/>
          </w:tcPr>
          <w:p w:rsidR="009F2616" w:rsidRDefault="009F2616" w:rsidP="00AD40BD">
            <w:pPr>
              <w:jc w:val="both"/>
              <w:rPr>
                <w:rFonts w:ascii="Times New Roman" w:hAnsi="Times New Roman"/>
                <w:szCs w:val="24"/>
              </w:rPr>
            </w:pPr>
            <w:r>
              <w:rPr>
                <w:rFonts w:ascii="Times New Roman" w:hAnsi="Times New Roman"/>
                <w:szCs w:val="24"/>
              </w:rPr>
              <w:t>3.1.Предварительные и периодические медицинские осмотры, флюорографическое обследование работников в соответствии с Приказом Минздрава России от 14.03.1996 г. № 90.</w:t>
            </w: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846" w:type="dxa"/>
          </w:tcPr>
          <w:p w:rsidR="009F2616" w:rsidRDefault="009F2616" w:rsidP="009F2616">
            <w:r>
              <w:t>Заведующая.</w:t>
            </w:r>
          </w:p>
          <w:p w:rsidR="009F2616" w:rsidRDefault="009F2616" w:rsidP="009F2616">
            <w:r>
              <w:t>Медсестра.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3.2. </w:t>
            </w:r>
            <w:r>
              <w:rPr>
                <w:rFonts w:ascii="Times New Roman" w:hAnsi="Times New Roman"/>
                <w:szCs w:val="24"/>
              </w:rPr>
              <w:t xml:space="preserve">Укомплектование медикаментами аптечек первой </w:t>
            </w:r>
            <w:r>
              <w:rPr>
                <w:rFonts w:ascii="Times New Roman" w:hAnsi="Times New Roman"/>
                <w:szCs w:val="24"/>
              </w:rPr>
              <w:lastRenderedPageBreak/>
              <w:t xml:space="preserve">медицинской помощи в соответствии с рекомендациями Минздрава России  </w:t>
            </w:r>
          </w:p>
        </w:tc>
        <w:tc>
          <w:tcPr>
            <w:tcW w:w="2316" w:type="dxa"/>
          </w:tcPr>
          <w:p w:rsidR="009F2616" w:rsidRPr="009C1011" w:rsidRDefault="009F2616" w:rsidP="00AD40BD">
            <w:pPr>
              <w:ind w:right="-151"/>
              <w:jc w:val="both"/>
              <w:rPr>
                <w:rFonts w:ascii="Times New Roman" w:hAnsi="Times New Roman" w:cs="Times New Roman"/>
                <w:sz w:val="24"/>
                <w:szCs w:val="24"/>
              </w:rPr>
            </w:pPr>
            <w:r>
              <w:rPr>
                <w:rFonts w:ascii="Times New Roman" w:hAnsi="Times New Roman" w:cs="Times New Roman"/>
                <w:sz w:val="24"/>
                <w:szCs w:val="24"/>
              </w:rPr>
              <w:lastRenderedPageBreak/>
              <w:t>выполнено</w:t>
            </w:r>
            <w:r w:rsidRPr="009C1011">
              <w:rPr>
                <w:rFonts w:ascii="Times New Roman" w:hAnsi="Times New Roman" w:cs="Times New Roman"/>
                <w:sz w:val="24"/>
                <w:szCs w:val="24"/>
              </w:rPr>
              <w:t>.</w:t>
            </w:r>
          </w:p>
        </w:tc>
        <w:tc>
          <w:tcPr>
            <w:tcW w:w="1846" w:type="dxa"/>
          </w:tcPr>
          <w:p w:rsidR="009F2616" w:rsidRDefault="009F2616" w:rsidP="009F2616">
            <w:r>
              <w:t>Заведующая.</w:t>
            </w:r>
          </w:p>
          <w:p w:rsidR="009F2616" w:rsidRDefault="009F2616" w:rsidP="009F2616">
            <w:r>
              <w:lastRenderedPageBreak/>
              <w:t>Медсестра.</w:t>
            </w:r>
          </w:p>
        </w:tc>
      </w:tr>
      <w:tr w:rsidR="009F2616" w:rsidRPr="009C1011" w:rsidTr="009F2616">
        <w:tc>
          <w:tcPr>
            <w:tcW w:w="5409" w:type="dxa"/>
          </w:tcPr>
          <w:p w:rsidR="009F2616" w:rsidRDefault="009F2616" w:rsidP="00AD40BD">
            <w:pPr>
              <w:jc w:val="both"/>
              <w:rPr>
                <w:rFonts w:ascii="Times New Roman" w:hAnsi="Times New Roman"/>
                <w:szCs w:val="24"/>
              </w:rPr>
            </w:pPr>
            <w:r>
              <w:rPr>
                <w:rFonts w:ascii="Times New Roman" w:hAnsi="Times New Roman"/>
                <w:szCs w:val="24"/>
              </w:rPr>
              <w:lastRenderedPageBreak/>
              <w:t>3.3.Предоставление работникам времени на улучшение здоровья, лечение в санаториях в соответствии с медицинскими показаниями.</w:t>
            </w:r>
          </w:p>
        </w:tc>
        <w:tc>
          <w:tcPr>
            <w:tcW w:w="2316"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Default="009F2616" w:rsidP="009F2616">
            <w:r>
              <w:t>Медсестра.</w:t>
            </w:r>
          </w:p>
        </w:tc>
      </w:tr>
      <w:tr w:rsidR="009F2616" w:rsidRPr="009C1011" w:rsidTr="009F2616">
        <w:tc>
          <w:tcPr>
            <w:tcW w:w="7725" w:type="dxa"/>
            <w:gridSpan w:val="2"/>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b/>
                <w:sz w:val="24"/>
                <w:szCs w:val="24"/>
              </w:rPr>
              <w:t>4. Мероприятия по обеспечению средствами индивидуальной защиты</w:t>
            </w:r>
          </w:p>
        </w:tc>
        <w:tc>
          <w:tcPr>
            <w:tcW w:w="1846" w:type="dxa"/>
          </w:tcPr>
          <w:p w:rsidR="009F2616" w:rsidRPr="009C1011" w:rsidRDefault="009F2616" w:rsidP="009F2616">
            <w:pPr>
              <w:rPr>
                <w:b/>
              </w:rPr>
            </w:pP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4.1. </w:t>
            </w:r>
            <w:proofErr w:type="gramStart"/>
            <w:r w:rsidRPr="009C1011">
              <w:rPr>
                <w:rFonts w:ascii="Times New Roman" w:hAnsi="Times New Roman" w:cs="Times New Roman"/>
                <w:sz w:val="24"/>
                <w:szCs w:val="24"/>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в 1997-2001 гг.,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  Минтруда России от 21.11.1999 г. №39</w:t>
            </w:r>
            <w:proofErr w:type="gramEnd"/>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Pr="009C1011" w:rsidRDefault="009F2616" w:rsidP="009F2616">
            <w:r>
              <w:t>Завхоз детского сада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Pr="009C1011" w:rsidRDefault="009F2616" w:rsidP="009F2616">
            <w:r>
              <w:t>Завхоз детского сада</w:t>
            </w:r>
          </w:p>
        </w:tc>
      </w:tr>
      <w:tr w:rsidR="009F2616" w:rsidRPr="009C1011" w:rsidTr="009F2616">
        <w:tc>
          <w:tcPr>
            <w:tcW w:w="7725" w:type="dxa"/>
            <w:gridSpan w:val="2"/>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b/>
                <w:sz w:val="24"/>
                <w:szCs w:val="24"/>
              </w:rPr>
              <w:t>5. Мероприятия по пожарной безопасности</w:t>
            </w:r>
          </w:p>
        </w:tc>
        <w:tc>
          <w:tcPr>
            <w:tcW w:w="1846" w:type="dxa"/>
          </w:tcPr>
          <w:p w:rsidR="009F2616" w:rsidRPr="009C1011" w:rsidRDefault="009F2616" w:rsidP="009F2616">
            <w:pPr>
              <w:rPr>
                <w:b/>
              </w:rPr>
            </w:pP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5.1. Разработка, утверждение инструкций о мерах пожарной безопасности в соответствии с требованиями ГОСТ 12.07.2004 г. и на основе правил пожарной безопасности</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Заведующая д.</w:t>
            </w:r>
            <w:proofErr w:type="gramStart"/>
            <w:r>
              <w:t>с</w:t>
            </w:r>
            <w:proofErr w:type="gramEnd"/>
            <w:r>
              <w:t>.</w:t>
            </w:r>
          </w:p>
          <w:p w:rsidR="009F2616" w:rsidRPr="009C1011" w:rsidRDefault="009F2616" w:rsidP="009F2616">
            <w:r>
              <w:t>Ответственного по охране труда.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846" w:type="dxa"/>
          </w:tcPr>
          <w:p w:rsidR="009F2616" w:rsidRDefault="009F2616" w:rsidP="009F2616">
            <w:r>
              <w:t>Заведующая д.</w:t>
            </w:r>
            <w:proofErr w:type="gramStart"/>
            <w:r>
              <w:t>с</w:t>
            </w:r>
            <w:proofErr w:type="gramEnd"/>
            <w:r>
              <w:t>.</w:t>
            </w:r>
          </w:p>
          <w:p w:rsidR="009F2616" w:rsidRPr="009C1011" w:rsidRDefault="009F2616" w:rsidP="009F2616">
            <w:pPr>
              <w:rPr>
                <w:rFonts w:ascii="Times New Roman" w:hAnsi="Times New Roman" w:cs="Times New Roman"/>
                <w:sz w:val="24"/>
                <w:szCs w:val="24"/>
              </w:rPr>
            </w:pPr>
            <w:r>
              <w:t>Ответственного по охране труда.</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lastRenderedPageBreak/>
              <w:t>5.3. Разработка и обеспечение учреждения инструкцией и планом-схемой эвакуации людей на случай возникновения пожара</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Ежегодно обновление </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в течение года</w:t>
            </w:r>
          </w:p>
        </w:tc>
        <w:tc>
          <w:tcPr>
            <w:tcW w:w="1846" w:type="dxa"/>
          </w:tcPr>
          <w:p w:rsidR="009F2616" w:rsidRPr="009C1011" w:rsidRDefault="009F2616" w:rsidP="009F2616">
            <w:pPr>
              <w:rPr>
                <w:rFonts w:ascii="Times New Roman" w:hAnsi="Times New Roman" w:cs="Times New Roman"/>
                <w:sz w:val="24"/>
                <w:szCs w:val="24"/>
              </w:rPr>
            </w:pPr>
            <w:r>
              <w:rPr>
                <w:rFonts w:ascii="Times New Roman" w:hAnsi="Times New Roman" w:cs="Times New Roman"/>
                <w:sz w:val="24"/>
                <w:szCs w:val="24"/>
              </w:rPr>
              <w:t>Заведующая.</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5.4</w:t>
            </w:r>
            <w:r w:rsidRPr="009C1011">
              <w:rPr>
                <w:rFonts w:ascii="Times New Roman" w:hAnsi="Times New Roman" w:cs="Times New Roman"/>
                <w:sz w:val="24"/>
                <w:szCs w:val="24"/>
              </w:rPr>
              <w:t>. Обеспечение первичными средства</w:t>
            </w:r>
            <w:r>
              <w:rPr>
                <w:rFonts w:ascii="Times New Roman" w:hAnsi="Times New Roman" w:cs="Times New Roman"/>
                <w:sz w:val="24"/>
                <w:szCs w:val="24"/>
              </w:rPr>
              <w:t xml:space="preserve">ми пожаротушения (песок, </w:t>
            </w:r>
            <w:r w:rsidRPr="009C1011">
              <w:rPr>
                <w:rFonts w:ascii="Times New Roman" w:hAnsi="Times New Roman" w:cs="Times New Roman"/>
                <w:sz w:val="24"/>
                <w:szCs w:val="24"/>
              </w:rPr>
              <w:t>огнетушители и др.)</w:t>
            </w:r>
          </w:p>
        </w:tc>
        <w:tc>
          <w:tcPr>
            <w:tcW w:w="2316" w:type="dxa"/>
          </w:tcPr>
          <w:p w:rsidR="009F2616" w:rsidRDefault="009F2616" w:rsidP="00AD40BD">
            <w:pPr>
              <w:jc w:val="both"/>
              <w:rPr>
                <w:rFonts w:ascii="Times New Roman" w:hAnsi="Times New Roman" w:cs="Times New Roman"/>
                <w:sz w:val="24"/>
                <w:szCs w:val="24"/>
              </w:rPr>
            </w:pPr>
            <w:r>
              <w:rPr>
                <w:rFonts w:ascii="Times New Roman" w:hAnsi="Times New Roman" w:cs="Times New Roman"/>
                <w:sz w:val="24"/>
                <w:szCs w:val="24"/>
              </w:rPr>
              <w:t>Замена согласно инструкции их использования (огнетушители)</w:t>
            </w:r>
          </w:p>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Ежегодно обновление </w:t>
            </w:r>
          </w:p>
        </w:tc>
        <w:tc>
          <w:tcPr>
            <w:tcW w:w="1846" w:type="dxa"/>
          </w:tcPr>
          <w:p w:rsidR="009F2616" w:rsidRDefault="009F2616" w:rsidP="009F2616">
            <w:r>
              <w:t>Заведующая д.</w:t>
            </w:r>
            <w:proofErr w:type="gramStart"/>
            <w:r>
              <w:t>с</w:t>
            </w:r>
            <w:proofErr w:type="gramEnd"/>
            <w:r>
              <w:t>.</w:t>
            </w:r>
          </w:p>
          <w:p w:rsidR="009F2616" w:rsidRDefault="009F2616" w:rsidP="009F2616">
            <w:r>
              <w:t>Ответственного по охране труда.</w:t>
            </w:r>
          </w:p>
          <w:p w:rsidR="009F2616" w:rsidRDefault="009F2616" w:rsidP="009F2616">
            <w:pPr>
              <w:rPr>
                <w:rFonts w:ascii="Times New Roman" w:hAnsi="Times New Roman" w:cs="Times New Roman"/>
                <w:sz w:val="24"/>
                <w:szCs w:val="24"/>
              </w:rPr>
            </w:pPr>
            <w:r>
              <w:t>Завхоз.</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 xml:space="preserve">5.6. Организация обучения </w:t>
            </w:r>
            <w:r>
              <w:rPr>
                <w:rFonts w:ascii="Times New Roman" w:hAnsi="Times New Roman" w:cs="Times New Roman"/>
                <w:sz w:val="24"/>
                <w:szCs w:val="24"/>
              </w:rPr>
              <w:t xml:space="preserve">работающих </w:t>
            </w:r>
            <w:r w:rsidRPr="009C1011">
              <w:rPr>
                <w:rFonts w:ascii="Times New Roman" w:hAnsi="Times New Roman" w:cs="Times New Roman"/>
                <w:sz w:val="24"/>
                <w:szCs w:val="24"/>
              </w:rPr>
              <w:t xml:space="preserve"> мерам обеспечения пожарной безопасности и проведение тренировочных мероприятий по эвакуации всего персонала</w:t>
            </w:r>
            <w:r>
              <w:rPr>
                <w:rFonts w:ascii="Times New Roman" w:hAnsi="Times New Roman" w:cs="Times New Roman"/>
                <w:sz w:val="24"/>
                <w:szCs w:val="24"/>
              </w:rPr>
              <w:t xml:space="preserve"> и воспитанников</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В течение года</w:t>
            </w:r>
          </w:p>
        </w:tc>
        <w:tc>
          <w:tcPr>
            <w:tcW w:w="1846" w:type="dxa"/>
          </w:tcPr>
          <w:p w:rsidR="009F2616" w:rsidRPr="009C1011" w:rsidRDefault="009F2616" w:rsidP="009F2616">
            <w:pPr>
              <w:rPr>
                <w:rFonts w:ascii="Times New Roman" w:hAnsi="Times New Roman" w:cs="Times New Roman"/>
                <w:sz w:val="24"/>
                <w:szCs w:val="24"/>
              </w:rPr>
            </w:pPr>
            <w:r>
              <w:rPr>
                <w:rFonts w:ascii="Times New Roman" w:hAnsi="Times New Roman" w:cs="Times New Roman"/>
                <w:sz w:val="24"/>
                <w:szCs w:val="24"/>
              </w:rPr>
              <w:t>Заведующая.</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r>
              <w:rPr>
                <w:rFonts w:ascii="Times New Roman" w:hAnsi="Times New Roman" w:cs="Times New Roman"/>
                <w:sz w:val="24"/>
                <w:szCs w:val="24"/>
              </w:rPr>
              <w:t>5.7</w:t>
            </w:r>
            <w:r w:rsidRPr="009C1011">
              <w:rPr>
                <w:rFonts w:ascii="Times New Roman" w:hAnsi="Times New Roman" w:cs="Times New Roman"/>
                <w:sz w:val="24"/>
                <w:szCs w:val="24"/>
              </w:rPr>
              <w:t xml:space="preserve">. Освобождение запасных эвакуационных выходов от хранения неисправной мебели </w:t>
            </w:r>
          </w:p>
        </w:tc>
        <w:tc>
          <w:tcPr>
            <w:tcW w:w="2316" w:type="dxa"/>
          </w:tcPr>
          <w:p w:rsidR="009F2616" w:rsidRPr="009C1011" w:rsidRDefault="009F2616" w:rsidP="00AD40BD">
            <w:pPr>
              <w:jc w:val="both"/>
              <w:rPr>
                <w:rFonts w:ascii="Times New Roman" w:hAnsi="Times New Roman" w:cs="Times New Roman"/>
                <w:sz w:val="24"/>
                <w:szCs w:val="24"/>
              </w:rPr>
            </w:pPr>
            <w:r w:rsidRPr="009C1011">
              <w:rPr>
                <w:rFonts w:ascii="Times New Roman" w:hAnsi="Times New Roman" w:cs="Times New Roman"/>
                <w:sz w:val="24"/>
                <w:szCs w:val="24"/>
              </w:rPr>
              <w:t>сделано</w:t>
            </w:r>
          </w:p>
        </w:tc>
        <w:tc>
          <w:tcPr>
            <w:tcW w:w="1846" w:type="dxa"/>
          </w:tcPr>
          <w:p w:rsidR="009F2616" w:rsidRPr="009C1011" w:rsidRDefault="001378A3" w:rsidP="009F2616">
            <w:pPr>
              <w:rPr>
                <w:rFonts w:ascii="Times New Roman" w:hAnsi="Times New Roman" w:cs="Times New Roman"/>
                <w:sz w:val="24"/>
                <w:szCs w:val="24"/>
              </w:rPr>
            </w:pPr>
            <w:r>
              <w:rPr>
                <w:rFonts w:ascii="Times New Roman" w:hAnsi="Times New Roman" w:cs="Times New Roman"/>
                <w:sz w:val="24"/>
                <w:szCs w:val="24"/>
              </w:rPr>
              <w:t>Заведующая.</w:t>
            </w: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p>
        </w:tc>
        <w:tc>
          <w:tcPr>
            <w:tcW w:w="2316" w:type="dxa"/>
          </w:tcPr>
          <w:p w:rsidR="009F2616" w:rsidRPr="009C1011" w:rsidRDefault="009F2616" w:rsidP="00AD40BD">
            <w:pPr>
              <w:jc w:val="both"/>
              <w:rPr>
                <w:rFonts w:ascii="Times New Roman" w:hAnsi="Times New Roman" w:cs="Times New Roman"/>
                <w:sz w:val="24"/>
                <w:szCs w:val="24"/>
              </w:rPr>
            </w:pPr>
          </w:p>
        </w:tc>
        <w:tc>
          <w:tcPr>
            <w:tcW w:w="1846" w:type="dxa"/>
          </w:tcPr>
          <w:p w:rsidR="009F2616" w:rsidRPr="009C1011" w:rsidRDefault="009F2616" w:rsidP="00AD40BD">
            <w:pPr>
              <w:jc w:val="both"/>
              <w:rPr>
                <w:rFonts w:ascii="Times New Roman" w:hAnsi="Times New Roman" w:cs="Times New Roman"/>
                <w:sz w:val="24"/>
                <w:szCs w:val="24"/>
              </w:rPr>
            </w:pPr>
          </w:p>
        </w:tc>
      </w:tr>
      <w:tr w:rsidR="009F2616" w:rsidRPr="009C1011" w:rsidTr="009F2616">
        <w:tc>
          <w:tcPr>
            <w:tcW w:w="5409" w:type="dxa"/>
          </w:tcPr>
          <w:p w:rsidR="009F2616" w:rsidRPr="009C1011" w:rsidRDefault="009F2616" w:rsidP="00AD40BD">
            <w:pPr>
              <w:jc w:val="both"/>
              <w:rPr>
                <w:rFonts w:ascii="Times New Roman" w:hAnsi="Times New Roman" w:cs="Times New Roman"/>
                <w:sz w:val="24"/>
                <w:szCs w:val="24"/>
              </w:rPr>
            </w:pPr>
          </w:p>
        </w:tc>
        <w:tc>
          <w:tcPr>
            <w:tcW w:w="2316" w:type="dxa"/>
          </w:tcPr>
          <w:p w:rsidR="009F2616" w:rsidRPr="009C1011" w:rsidRDefault="009F2616" w:rsidP="00AD40BD">
            <w:pPr>
              <w:jc w:val="both"/>
              <w:rPr>
                <w:rFonts w:ascii="Times New Roman" w:hAnsi="Times New Roman" w:cs="Times New Roman"/>
                <w:sz w:val="24"/>
                <w:szCs w:val="24"/>
              </w:rPr>
            </w:pPr>
          </w:p>
        </w:tc>
        <w:tc>
          <w:tcPr>
            <w:tcW w:w="1846" w:type="dxa"/>
          </w:tcPr>
          <w:p w:rsidR="009F2616" w:rsidRPr="009C1011" w:rsidRDefault="009F2616" w:rsidP="00AD40BD">
            <w:pPr>
              <w:jc w:val="both"/>
              <w:rPr>
                <w:rFonts w:ascii="Times New Roman" w:hAnsi="Times New Roman" w:cs="Times New Roman"/>
                <w:sz w:val="24"/>
                <w:szCs w:val="24"/>
              </w:rPr>
            </w:pPr>
          </w:p>
        </w:tc>
      </w:tr>
    </w:tbl>
    <w:p w:rsidR="001E03FD" w:rsidRPr="009C1011" w:rsidRDefault="001E03FD" w:rsidP="001E03FD">
      <w:pPr>
        <w:jc w:val="both"/>
        <w:rPr>
          <w:rFonts w:ascii="Times New Roman" w:hAnsi="Times New Roman" w:cs="Times New Roman"/>
          <w:b/>
          <w:sz w:val="24"/>
          <w:szCs w:val="24"/>
        </w:rPr>
      </w:pPr>
    </w:p>
    <w:p w:rsidR="001E03FD" w:rsidRDefault="001E03FD" w:rsidP="001E03FD">
      <w:pPr>
        <w:pStyle w:val="a9"/>
        <w:jc w:val="both"/>
        <w:rPr>
          <w:rFonts w:ascii="Times New Roman" w:hAnsi="Times New Roman" w:cs="Times New Roman"/>
          <w:b/>
          <w:sz w:val="24"/>
          <w:szCs w:val="24"/>
        </w:rPr>
      </w:pPr>
    </w:p>
    <w:p w:rsidR="001E03FD" w:rsidRDefault="001E03FD" w:rsidP="001E03FD">
      <w:pPr>
        <w:pStyle w:val="a9"/>
        <w:jc w:val="both"/>
        <w:rPr>
          <w:rFonts w:ascii="Times New Roman" w:hAnsi="Times New Roman" w:cs="Times New Roman"/>
          <w:sz w:val="24"/>
          <w:szCs w:val="24"/>
          <w:lang w:eastAsia="ru-RU"/>
        </w:rPr>
      </w:pPr>
    </w:p>
    <w:p w:rsidR="001E03FD" w:rsidRDefault="001E03FD" w:rsidP="001E03FD">
      <w:pPr>
        <w:pStyle w:val="a9"/>
        <w:jc w:val="both"/>
        <w:rPr>
          <w:rFonts w:ascii="Times New Roman" w:hAnsi="Times New Roman" w:cs="Times New Roman"/>
          <w:sz w:val="24"/>
          <w:szCs w:val="24"/>
          <w:lang w:eastAsia="ru-RU"/>
        </w:rPr>
      </w:pPr>
    </w:p>
    <w:p w:rsidR="001E03FD" w:rsidRDefault="001E03FD"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378A3" w:rsidRDefault="001378A3" w:rsidP="001E03FD">
      <w:pPr>
        <w:pStyle w:val="a9"/>
        <w:jc w:val="both"/>
        <w:rPr>
          <w:rFonts w:ascii="Times New Roman" w:hAnsi="Times New Roman" w:cs="Times New Roman"/>
          <w:sz w:val="24"/>
          <w:szCs w:val="24"/>
          <w:lang w:eastAsia="ru-RU"/>
        </w:rPr>
      </w:pPr>
    </w:p>
    <w:p w:rsidR="001E03FD" w:rsidRPr="00745F12" w:rsidRDefault="007C5EB4" w:rsidP="001E03FD">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4</w:t>
      </w:r>
    </w:p>
    <w:p w:rsidR="001E03FD"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675D75" w:rsidRPr="00AF748F" w:rsidRDefault="00675D75" w:rsidP="00675D75">
      <w:pPr>
        <w:spacing w:before="100" w:beforeAutospacing="1" w:after="100" w:afterAutospacing="1" w:line="240" w:lineRule="auto"/>
        <w:ind w:right="284"/>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СОГЛАСОВАНО:                                                                     УТВЕРЖДЕНО</w:t>
      </w:r>
    </w:p>
    <w:p w:rsidR="00675D75" w:rsidRPr="00AF748F" w:rsidRDefault="00675D75" w:rsidP="00675D75">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675D75" w:rsidRPr="00AF748F" w:rsidRDefault="00675D75" w:rsidP="00675D75">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sidR="001378A3">
        <w:rPr>
          <w:rFonts w:ascii="Times New Roman" w:eastAsia="Calibri" w:hAnsi="Times New Roman" w:cs="Times New Roman"/>
        </w:rPr>
        <w:t>МДОУ</w:t>
      </w:r>
      <w:proofErr w:type="spellEnd"/>
      <w:r w:rsidR="001378A3">
        <w:rPr>
          <w:rFonts w:ascii="Times New Roman" w:eastAsia="Calibri" w:hAnsi="Times New Roman" w:cs="Times New Roman"/>
        </w:rPr>
        <w:t xml:space="preserve"> </w:t>
      </w:r>
      <w:proofErr w:type="spellStart"/>
      <w:r w:rsidR="001378A3">
        <w:rPr>
          <w:rFonts w:ascii="Times New Roman" w:eastAsia="Calibri" w:hAnsi="Times New Roman" w:cs="Times New Roman"/>
        </w:rPr>
        <w:t>Ченцовский</w:t>
      </w:r>
      <w:proofErr w:type="spellEnd"/>
      <w:r w:rsidR="001378A3">
        <w:rPr>
          <w:rFonts w:ascii="Times New Roman" w:eastAsia="Calibri" w:hAnsi="Times New Roman" w:cs="Times New Roman"/>
        </w:rPr>
        <w:t xml:space="preserve"> </w:t>
      </w:r>
      <w:proofErr w:type="spellStart"/>
      <w:r w:rsidR="001378A3">
        <w:rPr>
          <w:rFonts w:ascii="Times New Roman" w:eastAsia="Calibri" w:hAnsi="Times New Roman" w:cs="Times New Roman"/>
        </w:rPr>
        <w:t>детский</w:t>
      </w:r>
      <w:r w:rsidR="001378A3">
        <w:rPr>
          <w:rFonts w:ascii="Times New Roman" w:eastAsia="Calibri" w:hAnsi="Times New Roman" w:cs="Times New Roman"/>
          <w:sz w:val="20"/>
          <w:szCs w:val="20"/>
        </w:rPr>
        <w:t>сад</w:t>
      </w:r>
      <w:proofErr w:type="spellEnd"/>
    </w:p>
    <w:p w:rsidR="00675D75" w:rsidRDefault="00675D75" w:rsidP="00675D75">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675D75" w:rsidRPr="00AF748F" w:rsidRDefault="00675D75" w:rsidP="00675D75">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675D75" w:rsidRPr="00AF748F" w:rsidRDefault="00675D75" w:rsidP="00675D75">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w:t>
      </w:r>
      <w:r w:rsidR="001378A3">
        <w:rPr>
          <w:rFonts w:ascii="Times New Roman" w:eastAsia="Calibri" w:hAnsi="Times New Roman" w:cs="Times New Roman"/>
          <w:sz w:val="24"/>
          <w:szCs w:val="24"/>
        </w:rPr>
        <w:t>__Брянцева</w:t>
      </w:r>
      <w:r>
        <w:rPr>
          <w:rFonts w:ascii="Times New Roman" w:eastAsia="Calibri" w:hAnsi="Times New Roman" w:cs="Times New Roman"/>
          <w:sz w:val="24"/>
          <w:szCs w:val="24"/>
        </w:rPr>
        <w:t xml:space="preserve"> В.С.</w:t>
      </w:r>
    </w:p>
    <w:p w:rsidR="00675D75" w:rsidRPr="00AF748F" w:rsidRDefault="00675D75" w:rsidP="00675D75">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675D75" w:rsidRPr="00745F12" w:rsidRDefault="00675D75"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03FD" w:rsidRDefault="001E03FD" w:rsidP="00675D7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5D75" w:rsidRDefault="00675D75" w:rsidP="00675D75">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Перечень</w:t>
      </w:r>
    </w:p>
    <w:p w:rsidR="00675D75" w:rsidRPr="00675D75" w:rsidRDefault="00675D75" w:rsidP="00675D75">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Профессий рабочих и должностей служащих по обеспечению специальной одеждой в МДОУ </w:t>
      </w:r>
      <w:proofErr w:type="spellStart"/>
      <w:r>
        <w:rPr>
          <w:rFonts w:ascii="Times New Roman" w:eastAsia="Times New Roman" w:hAnsi="Times New Roman" w:cs="Times New Roman"/>
          <w:b/>
          <w:sz w:val="32"/>
          <w:szCs w:val="32"/>
          <w:lang w:eastAsia="ru-RU"/>
        </w:rPr>
        <w:t>Ченцовский</w:t>
      </w:r>
      <w:proofErr w:type="spellEnd"/>
      <w:r>
        <w:rPr>
          <w:rFonts w:ascii="Times New Roman" w:eastAsia="Times New Roman" w:hAnsi="Times New Roman" w:cs="Times New Roman"/>
          <w:b/>
          <w:sz w:val="32"/>
          <w:szCs w:val="32"/>
          <w:lang w:eastAsia="ru-RU"/>
        </w:rPr>
        <w:t xml:space="preserve"> детский сад</w:t>
      </w:r>
    </w:p>
    <w:tbl>
      <w:tblPr>
        <w:tblStyle w:val="aa"/>
        <w:tblW w:w="0" w:type="auto"/>
        <w:tblLook w:val="04A0"/>
      </w:tblPr>
      <w:tblGrid>
        <w:gridCol w:w="594"/>
        <w:gridCol w:w="4296"/>
        <w:gridCol w:w="2359"/>
        <w:gridCol w:w="2322"/>
      </w:tblGrid>
      <w:tr w:rsidR="00D02B7E" w:rsidTr="00675D75">
        <w:tc>
          <w:tcPr>
            <w:tcW w:w="392" w:type="dxa"/>
          </w:tcPr>
          <w:p w:rsidR="00675D75" w:rsidRPr="00D02B7E" w:rsidRDefault="00D02B7E" w:rsidP="001E03F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п</w:t>
            </w:r>
          </w:p>
        </w:tc>
        <w:tc>
          <w:tcPr>
            <w:tcW w:w="4393" w:type="dxa"/>
          </w:tcPr>
          <w:p w:rsidR="00675D75" w:rsidRDefault="00D02B7E" w:rsidP="001E03F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Профессиональная должность</w:t>
            </w:r>
          </w:p>
        </w:tc>
        <w:tc>
          <w:tcPr>
            <w:tcW w:w="2393" w:type="dxa"/>
          </w:tcPr>
          <w:p w:rsidR="00675D75" w:rsidRDefault="00D02B7E" w:rsidP="001E03F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спецодежды</w:t>
            </w:r>
          </w:p>
        </w:tc>
        <w:tc>
          <w:tcPr>
            <w:tcW w:w="2393" w:type="dxa"/>
          </w:tcPr>
          <w:p w:rsidR="00675D75" w:rsidRDefault="00D02B7E" w:rsidP="00D02B7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 и срок носки</w:t>
            </w:r>
          </w:p>
        </w:tc>
      </w:tr>
      <w:tr w:rsidR="00D02B7E" w:rsidTr="00675D75">
        <w:tc>
          <w:tcPr>
            <w:tcW w:w="392" w:type="dxa"/>
          </w:tcPr>
          <w:p w:rsidR="00675D75" w:rsidRDefault="00D02B7E" w:rsidP="00D02B7E">
            <w:pPr>
              <w:pStyle w:val="a9"/>
              <w:rPr>
                <w:lang w:eastAsia="ru-RU"/>
              </w:rPr>
            </w:pPr>
            <w:r>
              <w:rPr>
                <w:lang w:eastAsia="ru-RU"/>
              </w:rPr>
              <w:t>1.</w:t>
            </w:r>
          </w:p>
        </w:tc>
        <w:tc>
          <w:tcPr>
            <w:tcW w:w="4393" w:type="dxa"/>
          </w:tcPr>
          <w:p w:rsidR="00675D75" w:rsidRDefault="00D02B7E" w:rsidP="00D02B7E">
            <w:pPr>
              <w:pStyle w:val="a9"/>
              <w:rPr>
                <w:lang w:eastAsia="ru-RU"/>
              </w:rPr>
            </w:pPr>
            <w:r>
              <w:rPr>
                <w:lang w:eastAsia="ru-RU"/>
              </w:rPr>
              <w:t>Воспитатели</w:t>
            </w:r>
          </w:p>
          <w:p w:rsidR="00D02B7E" w:rsidRDefault="00D02B7E" w:rsidP="00D02B7E">
            <w:pPr>
              <w:pStyle w:val="a9"/>
              <w:rPr>
                <w:lang w:eastAsia="ru-RU"/>
              </w:rPr>
            </w:pPr>
            <w:r>
              <w:rPr>
                <w:lang w:eastAsia="ru-RU"/>
              </w:rPr>
              <w:t>Младшие воспитатели</w:t>
            </w:r>
          </w:p>
        </w:tc>
        <w:tc>
          <w:tcPr>
            <w:tcW w:w="2393" w:type="dxa"/>
          </w:tcPr>
          <w:p w:rsidR="00675D75" w:rsidRDefault="00D02B7E" w:rsidP="00D02B7E">
            <w:pPr>
              <w:pStyle w:val="a9"/>
              <w:rPr>
                <w:lang w:eastAsia="ru-RU"/>
              </w:rPr>
            </w:pPr>
            <w:r>
              <w:rPr>
                <w:lang w:eastAsia="ru-RU"/>
              </w:rPr>
              <w:t>Халат х</w:t>
            </w:r>
            <w:r w:rsidRPr="007C5EB4">
              <w:rPr>
                <w:lang w:eastAsia="ru-RU"/>
              </w:rPr>
              <w:t>/</w:t>
            </w:r>
            <w:r>
              <w:rPr>
                <w:lang w:eastAsia="ru-RU"/>
              </w:rPr>
              <w:t>б</w:t>
            </w:r>
          </w:p>
          <w:p w:rsidR="00D02B7E" w:rsidRPr="00D02B7E" w:rsidRDefault="00D02B7E" w:rsidP="00D02B7E">
            <w:pPr>
              <w:pStyle w:val="a9"/>
              <w:rPr>
                <w:lang w:eastAsia="ru-RU"/>
              </w:rPr>
            </w:pPr>
            <w:r>
              <w:rPr>
                <w:lang w:eastAsia="ru-RU"/>
              </w:rPr>
              <w:t>Косынка х</w:t>
            </w:r>
            <w:r w:rsidRPr="007C5EB4">
              <w:rPr>
                <w:lang w:eastAsia="ru-RU"/>
              </w:rPr>
              <w:t>/</w:t>
            </w:r>
            <w:r>
              <w:rPr>
                <w:lang w:eastAsia="ru-RU"/>
              </w:rPr>
              <w:t>б</w:t>
            </w:r>
          </w:p>
        </w:tc>
        <w:tc>
          <w:tcPr>
            <w:tcW w:w="2393" w:type="dxa"/>
          </w:tcPr>
          <w:p w:rsidR="00675D75" w:rsidRDefault="00D02B7E" w:rsidP="00D02B7E">
            <w:pPr>
              <w:pStyle w:val="a9"/>
              <w:rPr>
                <w:lang w:eastAsia="ru-RU"/>
              </w:rPr>
            </w:pPr>
            <w:r>
              <w:rPr>
                <w:lang w:eastAsia="ru-RU"/>
              </w:rPr>
              <w:t>1 шт., 1 год.</w:t>
            </w:r>
          </w:p>
          <w:p w:rsidR="00D02B7E" w:rsidRDefault="00D02B7E" w:rsidP="00D02B7E">
            <w:pPr>
              <w:pStyle w:val="a9"/>
              <w:rPr>
                <w:lang w:eastAsia="ru-RU"/>
              </w:rPr>
            </w:pPr>
            <w:r>
              <w:rPr>
                <w:lang w:eastAsia="ru-RU"/>
              </w:rPr>
              <w:t>1шт., 1 год.</w:t>
            </w:r>
          </w:p>
        </w:tc>
      </w:tr>
      <w:tr w:rsidR="00D02B7E" w:rsidTr="00675D75">
        <w:tc>
          <w:tcPr>
            <w:tcW w:w="392" w:type="dxa"/>
          </w:tcPr>
          <w:p w:rsidR="00675D75" w:rsidRDefault="00D02B7E" w:rsidP="00D02B7E">
            <w:pPr>
              <w:pStyle w:val="a9"/>
              <w:rPr>
                <w:lang w:eastAsia="ru-RU"/>
              </w:rPr>
            </w:pPr>
            <w:r>
              <w:rPr>
                <w:lang w:eastAsia="ru-RU"/>
              </w:rPr>
              <w:t>2.</w:t>
            </w:r>
          </w:p>
        </w:tc>
        <w:tc>
          <w:tcPr>
            <w:tcW w:w="4393" w:type="dxa"/>
          </w:tcPr>
          <w:p w:rsidR="00675D75" w:rsidRDefault="00D02B7E" w:rsidP="00D02B7E">
            <w:pPr>
              <w:pStyle w:val="a9"/>
              <w:rPr>
                <w:lang w:eastAsia="ru-RU"/>
              </w:rPr>
            </w:pPr>
            <w:r>
              <w:rPr>
                <w:lang w:eastAsia="ru-RU"/>
              </w:rPr>
              <w:t xml:space="preserve">Повар </w:t>
            </w:r>
          </w:p>
        </w:tc>
        <w:tc>
          <w:tcPr>
            <w:tcW w:w="2393" w:type="dxa"/>
          </w:tcPr>
          <w:p w:rsidR="00D02B7E" w:rsidRDefault="00D02B7E" w:rsidP="00D02B7E">
            <w:pPr>
              <w:pStyle w:val="a9"/>
              <w:rPr>
                <w:lang w:eastAsia="ru-RU"/>
              </w:rPr>
            </w:pPr>
            <w:r>
              <w:rPr>
                <w:lang w:eastAsia="ru-RU"/>
              </w:rPr>
              <w:t>Халат х</w:t>
            </w:r>
            <w:r w:rsidRPr="007C5EB4">
              <w:rPr>
                <w:lang w:eastAsia="ru-RU"/>
              </w:rPr>
              <w:t>/</w:t>
            </w:r>
            <w:r>
              <w:rPr>
                <w:lang w:eastAsia="ru-RU"/>
              </w:rPr>
              <w:t>б</w:t>
            </w:r>
          </w:p>
          <w:p w:rsidR="00675D75" w:rsidRDefault="00D02B7E" w:rsidP="00D02B7E">
            <w:pPr>
              <w:pStyle w:val="a9"/>
              <w:rPr>
                <w:lang w:eastAsia="ru-RU"/>
              </w:rPr>
            </w:pPr>
            <w:r>
              <w:rPr>
                <w:lang w:eastAsia="ru-RU"/>
              </w:rPr>
              <w:t>Косынка х</w:t>
            </w:r>
            <w:r w:rsidRPr="007C5EB4">
              <w:rPr>
                <w:lang w:eastAsia="ru-RU"/>
              </w:rPr>
              <w:t>/</w:t>
            </w:r>
            <w:r>
              <w:rPr>
                <w:lang w:eastAsia="ru-RU"/>
              </w:rPr>
              <w:t>б</w:t>
            </w:r>
          </w:p>
          <w:p w:rsidR="00D02B7E" w:rsidRDefault="00D02B7E" w:rsidP="00D02B7E">
            <w:pPr>
              <w:pStyle w:val="a9"/>
              <w:rPr>
                <w:lang w:eastAsia="ru-RU"/>
              </w:rPr>
            </w:pPr>
            <w:r>
              <w:rPr>
                <w:lang w:eastAsia="ru-RU"/>
              </w:rPr>
              <w:t>Фартук клеёнчатый</w:t>
            </w:r>
          </w:p>
        </w:tc>
        <w:tc>
          <w:tcPr>
            <w:tcW w:w="2393" w:type="dxa"/>
          </w:tcPr>
          <w:p w:rsidR="00675D75"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1шт., 1 год.</w:t>
            </w:r>
          </w:p>
        </w:tc>
      </w:tr>
      <w:tr w:rsidR="00D02B7E" w:rsidTr="00675D75">
        <w:tc>
          <w:tcPr>
            <w:tcW w:w="392" w:type="dxa"/>
          </w:tcPr>
          <w:p w:rsidR="00675D75" w:rsidRDefault="00D02B7E" w:rsidP="00D02B7E">
            <w:pPr>
              <w:pStyle w:val="a9"/>
              <w:rPr>
                <w:lang w:eastAsia="ru-RU"/>
              </w:rPr>
            </w:pPr>
            <w:r>
              <w:rPr>
                <w:lang w:eastAsia="ru-RU"/>
              </w:rPr>
              <w:t>3.</w:t>
            </w:r>
          </w:p>
        </w:tc>
        <w:tc>
          <w:tcPr>
            <w:tcW w:w="4393" w:type="dxa"/>
          </w:tcPr>
          <w:p w:rsidR="00675D75" w:rsidRDefault="00D02B7E" w:rsidP="00D02B7E">
            <w:pPr>
              <w:pStyle w:val="a9"/>
              <w:rPr>
                <w:lang w:eastAsia="ru-RU"/>
              </w:rPr>
            </w:pPr>
            <w:r>
              <w:rPr>
                <w:lang w:eastAsia="ru-RU"/>
              </w:rPr>
              <w:t xml:space="preserve">Машинист по стирке белья </w:t>
            </w:r>
          </w:p>
        </w:tc>
        <w:tc>
          <w:tcPr>
            <w:tcW w:w="2393" w:type="dxa"/>
          </w:tcPr>
          <w:p w:rsidR="00D02B7E" w:rsidRDefault="00D02B7E" w:rsidP="00D02B7E">
            <w:pPr>
              <w:pStyle w:val="a9"/>
              <w:rPr>
                <w:lang w:eastAsia="ru-RU"/>
              </w:rPr>
            </w:pPr>
            <w:r>
              <w:rPr>
                <w:lang w:eastAsia="ru-RU"/>
              </w:rPr>
              <w:t>Халат х</w:t>
            </w:r>
            <w:r w:rsidRPr="007C5EB4">
              <w:rPr>
                <w:lang w:eastAsia="ru-RU"/>
              </w:rPr>
              <w:t>/</w:t>
            </w:r>
            <w:r>
              <w:rPr>
                <w:lang w:eastAsia="ru-RU"/>
              </w:rPr>
              <w:t>б</w:t>
            </w:r>
          </w:p>
          <w:p w:rsidR="00675D75" w:rsidRDefault="00D02B7E" w:rsidP="00D02B7E">
            <w:pPr>
              <w:pStyle w:val="a9"/>
              <w:rPr>
                <w:lang w:eastAsia="ru-RU"/>
              </w:rPr>
            </w:pPr>
            <w:r>
              <w:rPr>
                <w:lang w:eastAsia="ru-RU"/>
              </w:rPr>
              <w:t>Косынка х</w:t>
            </w:r>
            <w:r w:rsidRPr="007C5EB4">
              <w:rPr>
                <w:lang w:eastAsia="ru-RU"/>
              </w:rPr>
              <w:t>/</w:t>
            </w:r>
            <w:r>
              <w:rPr>
                <w:lang w:eastAsia="ru-RU"/>
              </w:rPr>
              <w:t>б</w:t>
            </w:r>
          </w:p>
          <w:p w:rsidR="00D02B7E" w:rsidRDefault="00D02B7E" w:rsidP="00D02B7E">
            <w:pPr>
              <w:pStyle w:val="a9"/>
              <w:rPr>
                <w:lang w:eastAsia="ru-RU"/>
              </w:rPr>
            </w:pPr>
            <w:r>
              <w:rPr>
                <w:lang w:eastAsia="ru-RU"/>
              </w:rPr>
              <w:t>Фартук прорезиненный</w:t>
            </w:r>
          </w:p>
        </w:tc>
        <w:tc>
          <w:tcPr>
            <w:tcW w:w="2393" w:type="dxa"/>
          </w:tcPr>
          <w:p w:rsidR="00675D75"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1шт., 1 год.</w:t>
            </w:r>
          </w:p>
        </w:tc>
      </w:tr>
      <w:tr w:rsidR="00D02B7E" w:rsidTr="00675D75">
        <w:tc>
          <w:tcPr>
            <w:tcW w:w="392" w:type="dxa"/>
          </w:tcPr>
          <w:p w:rsidR="00675D75" w:rsidRDefault="00D02B7E" w:rsidP="00D02B7E">
            <w:pPr>
              <w:pStyle w:val="a9"/>
              <w:rPr>
                <w:lang w:eastAsia="ru-RU"/>
              </w:rPr>
            </w:pPr>
            <w:r>
              <w:rPr>
                <w:lang w:eastAsia="ru-RU"/>
              </w:rPr>
              <w:t>4.</w:t>
            </w:r>
          </w:p>
        </w:tc>
        <w:tc>
          <w:tcPr>
            <w:tcW w:w="4393" w:type="dxa"/>
          </w:tcPr>
          <w:p w:rsidR="00675D75" w:rsidRDefault="00D02B7E" w:rsidP="00D02B7E">
            <w:pPr>
              <w:pStyle w:val="a9"/>
              <w:rPr>
                <w:lang w:eastAsia="ru-RU"/>
              </w:rPr>
            </w:pPr>
            <w:r>
              <w:rPr>
                <w:lang w:eastAsia="ru-RU"/>
              </w:rPr>
              <w:t xml:space="preserve">Дворник </w:t>
            </w:r>
          </w:p>
        </w:tc>
        <w:tc>
          <w:tcPr>
            <w:tcW w:w="2393" w:type="dxa"/>
          </w:tcPr>
          <w:p w:rsidR="00675D75" w:rsidRDefault="00D02B7E" w:rsidP="00D02B7E">
            <w:pPr>
              <w:pStyle w:val="a9"/>
              <w:rPr>
                <w:lang w:eastAsia="ru-RU"/>
              </w:rPr>
            </w:pPr>
            <w:r>
              <w:rPr>
                <w:lang w:eastAsia="ru-RU"/>
              </w:rPr>
              <w:t>Костюм х</w:t>
            </w:r>
            <w:r w:rsidRPr="007C5EB4">
              <w:rPr>
                <w:lang w:eastAsia="ru-RU"/>
              </w:rPr>
              <w:t>/</w:t>
            </w:r>
            <w:r>
              <w:rPr>
                <w:lang w:eastAsia="ru-RU"/>
              </w:rPr>
              <w:t>б</w:t>
            </w:r>
          </w:p>
          <w:p w:rsidR="00D02B7E" w:rsidRDefault="00D02B7E" w:rsidP="00D02B7E">
            <w:pPr>
              <w:pStyle w:val="a9"/>
              <w:rPr>
                <w:lang w:eastAsia="ru-RU"/>
              </w:rPr>
            </w:pPr>
            <w:r>
              <w:rPr>
                <w:lang w:eastAsia="ru-RU"/>
              </w:rPr>
              <w:t>Фартук х</w:t>
            </w:r>
            <w:r w:rsidRPr="007C5EB4">
              <w:rPr>
                <w:lang w:eastAsia="ru-RU"/>
              </w:rPr>
              <w:t>/</w:t>
            </w:r>
            <w:r>
              <w:rPr>
                <w:lang w:eastAsia="ru-RU"/>
              </w:rPr>
              <w:t>б</w:t>
            </w:r>
          </w:p>
        </w:tc>
        <w:tc>
          <w:tcPr>
            <w:tcW w:w="2393" w:type="dxa"/>
          </w:tcPr>
          <w:p w:rsidR="00675D75"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1шт., 1 год.</w:t>
            </w:r>
          </w:p>
        </w:tc>
      </w:tr>
      <w:tr w:rsidR="00D02B7E" w:rsidTr="00675D75">
        <w:tc>
          <w:tcPr>
            <w:tcW w:w="392" w:type="dxa"/>
          </w:tcPr>
          <w:p w:rsidR="00675D75" w:rsidRDefault="00D02B7E" w:rsidP="00D02B7E">
            <w:pPr>
              <w:pStyle w:val="a9"/>
              <w:rPr>
                <w:lang w:eastAsia="ru-RU"/>
              </w:rPr>
            </w:pPr>
            <w:r>
              <w:rPr>
                <w:lang w:eastAsia="ru-RU"/>
              </w:rPr>
              <w:t>5.</w:t>
            </w:r>
          </w:p>
        </w:tc>
        <w:tc>
          <w:tcPr>
            <w:tcW w:w="4393" w:type="dxa"/>
          </w:tcPr>
          <w:p w:rsidR="00675D75" w:rsidRDefault="00D02B7E" w:rsidP="00D02B7E">
            <w:pPr>
              <w:pStyle w:val="a9"/>
              <w:rPr>
                <w:lang w:eastAsia="ru-RU"/>
              </w:rPr>
            </w:pPr>
            <w:r>
              <w:rPr>
                <w:lang w:eastAsia="ru-RU"/>
              </w:rPr>
              <w:t xml:space="preserve">Истопник </w:t>
            </w:r>
          </w:p>
        </w:tc>
        <w:tc>
          <w:tcPr>
            <w:tcW w:w="2393" w:type="dxa"/>
          </w:tcPr>
          <w:p w:rsidR="00675D75" w:rsidRDefault="00D02B7E" w:rsidP="00D02B7E">
            <w:pPr>
              <w:pStyle w:val="a9"/>
              <w:rPr>
                <w:lang w:eastAsia="ru-RU"/>
              </w:rPr>
            </w:pPr>
            <w:r>
              <w:rPr>
                <w:lang w:eastAsia="ru-RU"/>
              </w:rPr>
              <w:t>Комбинезон</w:t>
            </w:r>
          </w:p>
          <w:p w:rsidR="00D02B7E" w:rsidRDefault="00D02B7E" w:rsidP="00D02B7E">
            <w:pPr>
              <w:pStyle w:val="a9"/>
              <w:rPr>
                <w:lang w:eastAsia="ru-RU"/>
              </w:rPr>
            </w:pPr>
            <w:r>
              <w:rPr>
                <w:lang w:eastAsia="ru-RU"/>
              </w:rPr>
              <w:t xml:space="preserve">Рукавицы </w:t>
            </w:r>
          </w:p>
        </w:tc>
        <w:tc>
          <w:tcPr>
            <w:tcW w:w="2393" w:type="dxa"/>
          </w:tcPr>
          <w:p w:rsidR="00675D75" w:rsidRDefault="00D02B7E" w:rsidP="00D02B7E">
            <w:pPr>
              <w:pStyle w:val="a9"/>
              <w:rPr>
                <w:lang w:eastAsia="ru-RU"/>
              </w:rPr>
            </w:pPr>
            <w:r>
              <w:rPr>
                <w:lang w:eastAsia="ru-RU"/>
              </w:rPr>
              <w:t>1шт., 1 год.</w:t>
            </w:r>
          </w:p>
          <w:p w:rsidR="00D02B7E" w:rsidRDefault="00D02B7E" w:rsidP="00D02B7E">
            <w:pPr>
              <w:pStyle w:val="a9"/>
              <w:rPr>
                <w:lang w:eastAsia="ru-RU"/>
              </w:rPr>
            </w:pPr>
            <w:r>
              <w:rPr>
                <w:lang w:eastAsia="ru-RU"/>
              </w:rPr>
              <w:t>3 пары на сезон</w:t>
            </w:r>
          </w:p>
        </w:tc>
      </w:tr>
    </w:tbl>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B6DAF" w:rsidRDefault="004B6DAF"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B6DAF" w:rsidRDefault="004B6DAF"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7FC4" w:rsidRDefault="00137FC4"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02B7E" w:rsidRPr="00745F12" w:rsidRDefault="007C5EB4" w:rsidP="00D02B7E">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5</w:t>
      </w:r>
    </w:p>
    <w:p w:rsidR="00D02B7E" w:rsidRDefault="00D02B7E" w:rsidP="00D02B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02B7E" w:rsidRPr="00AF748F" w:rsidRDefault="00D02B7E" w:rsidP="00D02B7E">
      <w:pPr>
        <w:spacing w:before="100" w:beforeAutospacing="1" w:after="100" w:afterAutospacing="1" w:line="240" w:lineRule="auto"/>
        <w:ind w:right="284"/>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СОГЛАСОВАНО:                                                                     УТВЕРЖДЕНО</w:t>
      </w:r>
    </w:p>
    <w:p w:rsidR="00D02B7E" w:rsidRPr="00AF748F" w:rsidRDefault="00D02B7E" w:rsidP="00D02B7E">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02B7E" w:rsidRPr="00AF748F" w:rsidRDefault="00D02B7E" w:rsidP="00D02B7E">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sidR="001378A3">
        <w:rPr>
          <w:rFonts w:ascii="Times New Roman" w:eastAsia="Calibri" w:hAnsi="Times New Roman" w:cs="Times New Roman"/>
        </w:rPr>
        <w:t>МДОУ</w:t>
      </w:r>
      <w:proofErr w:type="spellEnd"/>
      <w:r w:rsidR="001378A3">
        <w:rPr>
          <w:rFonts w:ascii="Times New Roman" w:eastAsia="Calibri" w:hAnsi="Times New Roman" w:cs="Times New Roman"/>
        </w:rPr>
        <w:t xml:space="preserve"> </w:t>
      </w:r>
      <w:proofErr w:type="spellStart"/>
      <w:r w:rsidR="001378A3">
        <w:rPr>
          <w:rFonts w:ascii="Times New Roman" w:eastAsia="Calibri" w:hAnsi="Times New Roman" w:cs="Times New Roman"/>
        </w:rPr>
        <w:t>Ченцовский</w:t>
      </w:r>
      <w:proofErr w:type="spellEnd"/>
      <w:r w:rsidR="001378A3">
        <w:rPr>
          <w:rFonts w:ascii="Times New Roman" w:eastAsia="Calibri" w:hAnsi="Times New Roman" w:cs="Times New Roman"/>
        </w:rPr>
        <w:t xml:space="preserve"> </w:t>
      </w:r>
      <w:proofErr w:type="spellStart"/>
      <w:r w:rsidR="001378A3">
        <w:rPr>
          <w:rFonts w:ascii="Times New Roman" w:eastAsia="Calibri" w:hAnsi="Times New Roman" w:cs="Times New Roman"/>
        </w:rPr>
        <w:t>детский</w:t>
      </w:r>
      <w:r w:rsidR="001378A3">
        <w:rPr>
          <w:rFonts w:ascii="Times New Roman" w:eastAsia="Calibri" w:hAnsi="Times New Roman" w:cs="Times New Roman"/>
          <w:sz w:val="20"/>
          <w:szCs w:val="20"/>
        </w:rPr>
        <w:t>сад</w:t>
      </w:r>
      <w:proofErr w:type="spellEnd"/>
    </w:p>
    <w:p w:rsidR="00D02B7E" w:rsidRDefault="00D02B7E" w:rsidP="00D02B7E">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02B7E" w:rsidRPr="00AF748F" w:rsidRDefault="00D02B7E" w:rsidP="00D02B7E">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02B7E" w:rsidRPr="00AF748F" w:rsidRDefault="00D02B7E" w:rsidP="00D02B7E">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w:t>
      </w:r>
      <w:r w:rsidR="001378A3">
        <w:rPr>
          <w:rFonts w:ascii="Times New Roman" w:eastAsia="Calibri" w:hAnsi="Times New Roman" w:cs="Times New Roman"/>
          <w:sz w:val="24"/>
          <w:szCs w:val="24"/>
        </w:rPr>
        <w:t>___________Брянцева</w:t>
      </w:r>
      <w:r>
        <w:rPr>
          <w:rFonts w:ascii="Times New Roman" w:eastAsia="Calibri" w:hAnsi="Times New Roman" w:cs="Times New Roman"/>
          <w:sz w:val="24"/>
          <w:szCs w:val="24"/>
        </w:rPr>
        <w:t xml:space="preserve"> В.С.</w:t>
      </w:r>
    </w:p>
    <w:p w:rsidR="00D02B7E" w:rsidRPr="00AF748F" w:rsidRDefault="00D02B7E" w:rsidP="00D02B7E">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D02B7E">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02B7E" w:rsidRPr="00F42B22" w:rsidRDefault="00F42B22" w:rsidP="00D02B7E">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42B22">
        <w:rPr>
          <w:rFonts w:ascii="Times New Roman" w:eastAsia="Times New Roman" w:hAnsi="Times New Roman" w:cs="Times New Roman"/>
          <w:b/>
          <w:sz w:val="32"/>
          <w:szCs w:val="32"/>
          <w:lang w:eastAsia="ru-RU"/>
        </w:rPr>
        <w:t>Перечень</w:t>
      </w:r>
    </w:p>
    <w:p w:rsidR="00F42B22" w:rsidRDefault="00F42B22" w:rsidP="00F42B22">
      <w:pPr>
        <w:spacing w:before="100" w:beforeAutospacing="1" w:after="100" w:afterAutospacing="1" w:line="240" w:lineRule="auto"/>
        <w:ind w:left="502"/>
        <w:jc w:val="center"/>
        <w:rPr>
          <w:rFonts w:ascii="Times New Roman" w:eastAsia="Times New Roman" w:hAnsi="Times New Roman" w:cs="Times New Roman"/>
          <w:sz w:val="28"/>
          <w:szCs w:val="28"/>
          <w:lang w:eastAsia="ru-RU"/>
        </w:rPr>
      </w:pPr>
      <w:r w:rsidRPr="00F42B22">
        <w:rPr>
          <w:rFonts w:ascii="Times New Roman" w:eastAsia="Times New Roman" w:hAnsi="Times New Roman" w:cs="Times New Roman"/>
          <w:sz w:val="28"/>
          <w:szCs w:val="28"/>
          <w:lang w:eastAsia="ru-RU"/>
        </w:rPr>
        <w:t xml:space="preserve">профессий и должностей, подлежащих бесплатной выдаче моющих и обеззараживающих средств МДОУ </w:t>
      </w:r>
      <w:proofErr w:type="spellStart"/>
      <w:r w:rsidRPr="00F42B22">
        <w:rPr>
          <w:rFonts w:ascii="Times New Roman" w:eastAsia="Times New Roman" w:hAnsi="Times New Roman" w:cs="Times New Roman"/>
          <w:sz w:val="28"/>
          <w:szCs w:val="28"/>
          <w:lang w:eastAsia="ru-RU"/>
        </w:rPr>
        <w:t>Ченцовского</w:t>
      </w:r>
      <w:proofErr w:type="spellEnd"/>
      <w:r w:rsidRPr="00F42B22">
        <w:rPr>
          <w:rFonts w:ascii="Times New Roman" w:eastAsia="Times New Roman" w:hAnsi="Times New Roman" w:cs="Times New Roman"/>
          <w:sz w:val="28"/>
          <w:szCs w:val="28"/>
          <w:lang w:eastAsia="ru-RU"/>
        </w:rPr>
        <w:t xml:space="preserve"> детского сада </w:t>
      </w:r>
      <w:proofErr w:type="spellStart"/>
      <w:r w:rsidRPr="00F42B22">
        <w:rPr>
          <w:rFonts w:ascii="Times New Roman" w:eastAsia="Times New Roman" w:hAnsi="Times New Roman" w:cs="Times New Roman"/>
          <w:sz w:val="28"/>
          <w:szCs w:val="28"/>
          <w:lang w:eastAsia="ru-RU"/>
        </w:rPr>
        <w:t>Сусанинского</w:t>
      </w:r>
      <w:proofErr w:type="spellEnd"/>
      <w:r w:rsidRPr="00F42B22">
        <w:rPr>
          <w:rFonts w:ascii="Times New Roman" w:eastAsia="Times New Roman" w:hAnsi="Times New Roman" w:cs="Times New Roman"/>
          <w:sz w:val="28"/>
          <w:szCs w:val="28"/>
          <w:lang w:eastAsia="ru-RU"/>
        </w:rPr>
        <w:t xml:space="preserve"> муниципального района</w:t>
      </w:r>
    </w:p>
    <w:p w:rsidR="00F42B22" w:rsidRDefault="00F42B22" w:rsidP="00F42B22">
      <w:pPr>
        <w:spacing w:before="100" w:beforeAutospacing="1" w:after="100" w:afterAutospacing="1" w:line="240" w:lineRule="auto"/>
        <w:ind w:left="502"/>
        <w:jc w:val="center"/>
        <w:rPr>
          <w:rFonts w:ascii="Times New Roman" w:eastAsia="Times New Roman" w:hAnsi="Times New Roman" w:cs="Times New Roman"/>
          <w:sz w:val="28"/>
          <w:szCs w:val="28"/>
          <w:lang w:eastAsia="ru-RU"/>
        </w:rPr>
      </w:pPr>
    </w:p>
    <w:tbl>
      <w:tblPr>
        <w:tblStyle w:val="aa"/>
        <w:tblW w:w="0" w:type="auto"/>
        <w:tblInd w:w="502" w:type="dxa"/>
        <w:tblLook w:val="04A0"/>
      </w:tblPr>
      <w:tblGrid>
        <w:gridCol w:w="3043"/>
        <w:gridCol w:w="2987"/>
        <w:gridCol w:w="3039"/>
      </w:tblGrid>
      <w:tr w:rsidR="00F42B22" w:rsidTr="00F42B22">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Должность </w:t>
            </w:r>
          </w:p>
        </w:tc>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 выдачи</w:t>
            </w:r>
          </w:p>
        </w:tc>
        <w:tc>
          <w:tcPr>
            <w:tcW w:w="3191"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работников</w:t>
            </w:r>
          </w:p>
        </w:tc>
      </w:tr>
      <w:tr w:rsidR="00F42B22" w:rsidTr="00F42B22">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Младший воспитатель</w:t>
            </w:r>
          </w:p>
        </w:tc>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гр. в месяц</w:t>
            </w:r>
          </w:p>
        </w:tc>
        <w:tc>
          <w:tcPr>
            <w:tcW w:w="3191"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42B22" w:rsidTr="00F42B22">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Повар </w:t>
            </w:r>
          </w:p>
        </w:tc>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гр. в месяц</w:t>
            </w:r>
          </w:p>
        </w:tc>
        <w:tc>
          <w:tcPr>
            <w:tcW w:w="3191"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42B22" w:rsidTr="00F42B22">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Машинист по стирке белья</w:t>
            </w:r>
          </w:p>
        </w:tc>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гр. в месяц</w:t>
            </w:r>
          </w:p>
        </w:tc>
        <w:tc>
          <w:tcPr>
            <w:tcW w:w="3191"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42B22" w:rsidTr="00F42B22">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Дворник </w:t>
            </w:r>
          </w:p>
        </w:tc>
        <w:tc>
          <w:tcPr>
            <w:tcW w:w="3190"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гр. в месяц</w:t>
            </w:r>
          </w:p>
        </w:tc>
        <w:tc>
          <w:tcPr>
            <w:tcW w:w="3191" w:type="dxa"/>
          </w:tcPr>
          <w:p w:rsidR="00F42B22" w:rsidRDefault="00F42B22" w:rsidP="00F42B2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F42B22" w:rsidRPr="00F42B22" w:rsidRDefault="00F42B22" w:rsidP="00F42B22">
      <w:pPr>
        <w:spacing w:before="100" w:beforeAutospacing="1" w:after="100" w:afterAutospacing="1" w:line="240" w:lineRule="auto"/>
        <w:ind w:left="502"/>
        <w:jc w:val="center"/>
        <w:rPr>
          <w:rFonts w:ascii="Times New Roman" w:eastAsia="Times New Roman" w:hAnsi="Times New Roman" w:cs="Times New Roman"/>
          <w:sz w:val="28"/>
          <w:szCs w:val="28"/>
          <w:lang w:eastAsia="ru-RU"/>
        </w:rPr>
      </w:pPr>
    </w:p>
    <w:p w:rsidR="00F42B22" w:rsidRPr="00F42B22" w:rsidRDefault="00F42B22" w:rsidP="00F42B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 Постановление Минтруда №45 от 04 2003 года. </w:t>
      </w: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719" w:rsidRDefault="000A3719" w:rsidP="001E03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E03FD" w:rsidRPr="00745F12" w:rsidRDefault="007C5EB4"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1E03FD" w:rsidRDefault="001E03FD" w:rsidP="001E03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1E03FD" w:rsidRPr="00745F12" w:rsidRDefault="001E03FD" w:rsidP="001E03FD">
      <w:pPr>
        <w:jc w:val="both"/>
        <w:rPr>
          <w:rFonts w:ascii="Times New Roman" w:eastAsia="Times New Roman" w:hAnsi="Times New Roman" w:cs="Times New Roman"/>
          <w:sz w:val="24"/>
          <w:szCs w:val="24"/>
          <w:lang w:eastAsia="ru-RU"/>
        </w:rPr>
      </w:pPr>
    </w:p>
    <w:p w:rsidR="001E03FD" w:rsidRDefault="001E03FD" w:rsidP="001E03FD">
      <w:pPr>
        <w:jc w:val="both"/>
        <w:rPr>
          <w:rFonts w:ascii="Times New Roman" w:eastAsia="Times New Roman" w:hAnsi="Times New Roman" w:cs="Times New Roman"/>
          <w:sz w:val="24"/>
          <w:szCs w:val="24"/>
          <w:lang w:eastAsia="ru-RU"/>
        </w:rPr>
      </w:pPr>
    </w:p>
    <w:p w:rsidR="000A3719" w:rsidRPr="00AF748F" w:rsidRDefault="001E03FD" w:rsidP="000A371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000A3719" w:rsidRPr="00AF748F">
        <w:rPr>
          <w:rFonts w:ascii="Times New Roman" w:eastAsia="Calibri" w:hAnsi="Times New Roman" w:cs="Times New Roman"/>
          <w:sz w:val="24"/>
          <w:szCs w:val="24"/>
        </w:rPr>
        <w:t>СОГЛАСОВАНО:                                                                     УТВЕРЖДЕНО</w:t>
      </w:r>
    </w:p>
    <w:p w:rsidR="000A3719" w:rsidRPr="00AF748F" w:rsidRDefault="000A3719" w:rsidP="000A371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0A3719" w:rsidRPr="00AF748F" w:rsidRDefault="000A3719" w:rsidP="000A371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sidR="00FB13CC">
        <w:rPr>
          <w:rFonts w:ascii="Times New Roman" w:hAnsi="Times New Roman" w:cs="Times New Roman"/>
          <w:sz w:val="24"/>
          <w:szCs w:val="24"/>
          <w:lang w:eastAsia="ru-RU"/>
        </w:rPr>
        <w:t>МДОУ</w:t>
      </w:r>
      <w:proofErr w:type="spellEnd"/>
      <w:r w:rsidR="00FB13CC">
        <w:rPr>
          <w:rFonts w:ascii="Times New Roman" w:hAnsi="Times New Roman" w:cs="Times New Roman"/>
          <w:sz w:val="24"/>
          <w:szCs w:val="24"/>
          <w:lang w:eastAsia="ru-RU"/>
        </w:rPr>
        <w:t xml:space="preserve"> «</w:t>
      </w:r>
      <w:proofErr w:type="spellStart"/>
      <w:r w:rsidR="00FB13CC">
        <w:rPr>
          <w:rFonts w:ascii="Times New Roman" w:hAnsi="Times New Roman" w:cs="Times New Roman"/>
          <w:sz w:val="24"/>
          <w:szCs w:val="24"/>
          <w:lang w:eastAsia="ru-RU"/>
        </w:rPr>
        <w:t>Ченцовский</w:t>
      </w:r>
      <w:proofErr w:type="spellEnd"/>
      <w:r w:rsidR="00FB13CC">
        <w:rPr>
          <w:rFonts w:ascii="Times New Roman" w:hAnsi="Times New Roman" w:cs="Times New Roman"/>
          <w:sz w:val="24"/>
          <w:szCs w:val="24"/>
          <w:lang w:eastAsia="ru-RU"/>
        </w:rPr>
        <w:t>» детский сад</w:t>
      </w:r>
    </w:p>
    <w:p w:rsidR="000A3719" w:rsidRDefault="000A3719" w:rsidP="000A371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0A3719" w:rsidRPr="00AF748F" w:rsidRDefault="000A3719" w:rsidP="000A371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0A3719" w:rsidRPr="00AF748F" w:rsidRDefault="000A3719" w:rsidP="000A371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w:t>
      </w:r>
      <w:r w:rsidR="00FB13CC">
        <w:rPr>
          <w:rFonts w:ascii="Times New Roman" w:eastAsia="Calibri" w:hAnsi="Times New Roman" w:cs="Times New Roman"/>
          <w:sz w:val="24"/>
          <w:szCs w:val="24"/>
        </w:rPr>
        <w:t>___________Брянцева</w:t>
      </w:r>
      <w:r>
        <w:rPr>
          <w:rFonts w:ascii="Times New Roman" w:eastAsia="Calibri" w:hAnsi="Times New Roman" w:cs="Times New Roman"/>
          <w:sz w:val="24"/>
          <w:szCs w:val="24"/>
        </w:rPr>
        <w:t xml:space="preserve"> В.С.</w:t>
      </w:r>
    </w:p>
    <w:p w:rsidR="000A3719" w:rsidRPr="00AF748F" w:rsidRDefault="000A3719" w:rsidP="000A371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0A3719" w:rsidRPr="00AF748F" w:rsidRDefault="000A3719" w:rsidP="000A3719">
      <w:pPr>
        <w:jc w:val="both"/>
        <w:rPr>
          <w:rFonts w:ascii="Calibri" w:eastAsia="Calibri" w:hAnsi="Calibri" w:cs="Times New Roman"/>
        </w:rPr>
      </w:pPr>
    </w:p>
    <w:p w:rsidR="001E03FD" w:rsidRDefault="001E03FD" w:rsidP="001E03FD">
      <w:pPr>
        <w:tabs>
          <w:tab w:val="left" w:pos="3120"/>
        </w:tabs>
        <w:jc w:val="both"/>
        <w:rPr>
          <w:rFonts w:ascii="Times New Roman" w:eastAsia="Times New Roman" w:hAnsi="Times New Roman" w:cs="Times New Roman"/>
          <w:sz w:val="24"/>
          <w:szCs w:val="24"/>
          <w:lang w:eastAsia="ru-RU"/>
        </w:rPr>
      </w:pPr>
    </w:p>
    <w:p w:rsidR="001E03FD" w:rsidRPr="00A01375" w:rsidRDefault="001E03FD" w:rsidP="001E03FD">
      <w:pPr>
        <w:tabs>
          <w:tab w:val="left" w:pos="3120"/>
        </w:tabs>
        <w:jc w:val="both"/>
        <w:rPr>
          <w:rFonts w:ascii="Times New Roman" w:eastAsia="Times New Roman" w:hAnsi="Times New Roman" w:cs="Times New Roman"/>
          <w:b/>
          <w:sz w:val="24"/>
          <w:szCs w:val="24"/>
          <w:lang w:eastAsia="ru-RU"/>
        </w:rPr>
      </w:pPr>
      <w:r w:rsidRPr="00A01375">
        <w:rPr>
          <w:rFonts w:ascii="Times New Roman" w:eastAsia="Times New Roman" w:hAnsi="Times New Roman" w:cs="Times New Roman"/>
          <w:b/>
          <w:sz w:val="24"/>
          <w:szCs w:val="24"/>
          <w:lang w:eastAsia="ru-RU"/>
        </w:rPr>
        <w:t>План</w:t>
      </w:r>
    </w:p>
    <w:p w:rsidR="001E03FD" w:rsidRPr="00A01375" w:rsidRDefault="001E03FD" w:rsidP="001E03FD">
      <w:pPr>
        <w:tabs>
          <w:tab w:val="left" w:pos="3120"/>
        </w:tabs>
        <w:jc w:val="both"/>
        <w:rPr>
          <w:rFonts w:ascii="Times New Roman" w:eastAsia="Times New Roman" w:hAnsi="Times New Roman" w:cs="Times New Roman"/>
          <w:b/>
          <w:sz w:val="24"/>
          <w:szCs w:val="24"/>
          <w:lang w:eastAsia="ru-RU"/>
        </w:rPr>
      </w:pPr>
      <w:r w:rsidRPr="00A01375">
        <w:rPr>
          <w:rFonts w:ascii="Times New Roman" w:eastAsia="Times New Roman" w:hAnsi="Times New Roman" w:cs="Times New Roman"/>
          <w:b/>
          <w:sz w:val="24"/>
          <w:szCs w:val="24"/>
          <w:lang w:eastAsia="ru-RU"/>
        </w:rPr>
        <w:t>Повышения квалификации работников</w:t>
      </w:r>
      <w:r w:rsidR="000A3719">
        <w:rPr>
          <w:rFonts w:ascii="Times New Roman" w:eastAsia="Times New Roman" w:hAnsi="Times New Roman" w:cs="Times New Roman"/>
          <w:b/>
          <w:sz w:val="24"/>
          <w:szCs w:val="24"/>
          <w:lang w:eastAsia="ru-RU"/>
        </w:rPr>
        <w:t xml:space="preserve"> МДОУ </w:t>
      </w:r>
      <w:proofErr w:type="spellStart"/>
      <w:r w:rsidR="000A3719">
        <w:rPr>
          <w:rFonts w:ascii="Times New Roman" w:eastAsia="Times New Roman" w:hAnsi="Times New Roman" w:cs="Times New Roman"/>
          <w:b/>
          <w:sz w:val="24"/>
          <w:szCs w:val="24"/>
          <w:lang w:eastAsia="ru-RU"/>
        </w:rPr>
        <w:t>Ченцовского</w:t>
      </w:r>
      <w:proofErr w:type="spellEnd"/>
      <w:r w:rsidR="000A3719">
        <w:rPr>
          <w:rFonts w:ascii="Times New Roman" w:eastAsia="Times New Roman" w:hAnsi="Times New Roman" w:cs="Times New Roman"/>
          <w:b/>
          <w:sz w:val="24"/>
          <w:szCs w:val="24"/>
          <w:lang w:eastAsia="ru-RU"/>
        </w:rPr>
        <w:t xml:space="preserve"> детского сада</w:t>
      </w:r>
    </w:p>
    <w:p w:rsidR="001E03FD" w:rsidRPr="00765901" w:rsidRDefault="004B6DAF" w:rsidP="001E03FD">
      <w:pPr>
        <w:tabs>
          <w:tab w:val="left" w:pos="3120"/>
        </w:tabs>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на 2014-2017</w:t>
      </w:r>
      <w:r w:rsidR="001E03FD" w:rsidRPr="00A01375">
        <w:rPr>
          <w:rFonts w:ascii="Times New Roman" w:eastAsia="Times New Roman" w:hAnsi="Times New Roman" w:cs="Times New Roman"/>
          <w:b/>
          <w:sz w:val="24"/>
          <w:szCs w:val="24"/>
          <w:lang w:eastAsia="ru-RU"/>
        </w:rPr>
        <w:t xml:space="preserve"> годы</w:t>
      </w:r>
    </w:p>
    <w:tbl>
      <w:tblPr>
        <w:tblStyle w:val="aa"/>
        <w:tblW w:w="0" w:type="auto"/>
        <w:tblLayout w:type="fixed"/>
        <w:tblLook w:val="04A0"/>
      </w:tblPr>
      <w:tblGrid>
        <w:gridCol w:w="675"/>
        <w:gridCol w:w="3544"/>
        <w:gridCol w:w="2268"/>
        <w:gridCol w:w="3084"/>
      </w:tblGrid>
      <w:tr w:rsidR="001E03FD" w:rsidRPr="00745F12" w:rsidTr="001378A3">
        <w:trPr>
          <w:trHeight w:val="633"/>
        </w:trPr>
        <w:tc>
          <w:tcPr>
            <w:tcW w:w="675" w:type="dxa"/>
          </w:tcPr>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45F12">
              <w:rPr>
                <w:rFonts w:ascii="Times New Roman" w:eastAsia="Times New Roman" w:hAnsi="Times New Roman" w:cs="Times New Roman"/>
                <w:sz w:val="24"/>
                <w:szCs w:val="24"/>
                <w:lang w:eastAsia="ru-RU"/>
              </w:rPr>
              <w:tab/>
            </w:r>
          </w:p>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3544" w:type="dxa"/>
          </w:tcPr>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Наименование мероприятия</w:t>
            </w:r>
          </w:p>
        </w:tc>
        <w:tc>
          <w:tcPr>
            <w:tcW w:w="2268" w:type="dxa"/>
          </w:tcPr>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 xml:space="preserve">Сроки </w:t>
            </w:r>
          </w:p>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val="en-US" w:eastAsia="ru-RU"/>
              </w:rPr>
            </w:pPr>
            <w:r w:rsidRPr="00745F12">
              <w:rPr>
                <w:rFonts w:ascii="Times New Roman" w:eastAsia="Times New Roman" w:hAnsi="Times New Roman" w:cs="Times New Roman"/>
                <w:sz w:val="24"/>
                <w:szCs w:val="24"/>
                <w:lang w:eastAsia="ru-RU"/>
              </w:rPr>
              <w:t>выполнения</w:t>
            </w:r>
          </w:p>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3084" w:type="dxa"/>
          </w:tcPr>
          <w:p w:rsidR="001E03FD" w:rsidRPr="00745F12" w:rsidRDefault="001378A3" w:rsidP="00AD40BD">
            <w:pPr>
              <w:tabs>
                <w:tab w:val="left" w:pos="3120"/>
              </w:tabs>
              <w:spacing w:after="20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Ответственный</w:t>
            </w:r>
            <w:proofErr w:type="gramEnd"/>
            <w:r>
              <w:rPr>
                <w:rFonts w:ascii="Times New Roman" w:eastAsia="Times New Roman" w:hAnsi="Times New Roman" w:cs="Times New Roman"/>
                <w:sz w:val="24"/>
                <w:szCs w:val="24"/>
                <w:lang w:eastAsia="ru-RU"/>
              </w:rPr>
              <w:t xml:space="preserve"> за выполнение</w:t>
            </w:r>
          </w:p>
        </w:tc>
      </w:tr>
      <w:tr w:rsidR="001E03FD" w:rsidRPr="00745F12" w:rsidTr="001378A3">
        <w:trPr>
          <w:trHeight w:val="361"/>
        </w:trPr>
        <w:tc>
          <w:tcPr>
            <w:tcW w:w="675" w:type="dxa"/>
          </w:tcPr>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val="en-US" w:eastAsia="ru-RU"/>
              </w:rPr>
            </w:pPr>
            <w:r w:rsidRPr="00745F12">
              <w:rPr>
                <w:rFonts w:ascii="Times New Roman" w:eastAsia="Times New Roman" w:hAnsi="Times New Roman" w:cs="Times New Roman"/>
                <w:sz w:val="24"/>
                <w:szCs w:val="24"/>
                <w:lang w:val="en-US" w:eastAsia="ru-RU"/>
              </w:rPr>
              <w:t>1</w:t>
            </w:r>
          </w:p>
        </w:tc>
        <w:tc>
          <w:tcPr>
            <w:tcW w:w="3544" w:type="dxa"/>
          </w:tcPr>
          <w:p w:rsidR="001E03FD"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Семинары работников МДОУ </w:t>
            </w:r>
            <w:proofErr w:type="spellStart"/>
            <w:r>
              <w:rPr>
                <w:rFonts w:ascii="Times New Roman" w:eastAsia="Times New Roman" w:hAnsi="Times New Roman" w:cs="Times New Roman"/>
                <w:sz w:val="24"/>
                <w:szCs w:val="24"/>
                <w:lang w:eastAsia="ru-RU"/>
              </w:rPr>
              <w:t>Ченцовского</w:t>
            </w:r>
            <w:proofErr w:type="spellEnd"/>
            <w:r>
              <w:rPr>
                <w:rFonts w:ascii="Times New Roman" w:eastAsia="Times New Roman" w:hAnsi="Times New Roman" w:cs="Times New Roman"/>
                <w:sz w:val="24"/>
                <w:szCs w:val="24"/>
                <w:lang w:eastAsia="ru-RU"/>
              </w:rPr>
              <w:t xml:space="preserve"> детского сада</w:t>
            </w:r>
            <w:r w:rsidR="001E03FD" w:rsidRPr="00745F12">
              <w:rPr>
                <w:rFonts w:ascii="Times New Roman" w:eastAsia="Times New Roman" w:hAnsi="Times New Roman" w:cs="Times New Roman"/>
                <w:sz w:val="24"/>
                <w:szCs w:val="24"/>
                <w:lang w:eastAsia="ru-RU"/>
              </w:rPr>
              <w:tab/>
            </w:r>
          </w:p>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2268" w:type="dxa"/>
          </w:tcPr>
          <w:p w:rsidR="001E03FD" w:rsidRPr="00745F12" w:rsidRDefault="001E03FD" w:rsidP="00AD40BD">
            <w:pPr>
              <w:tabs>
                <w:tab w:val="left" w:pos="3120"/>
              </w:tabs>
              <w:spacing w:after="200" w:line="276" w:lineRule="auto"/>
              <w:jc w:val="both"/>
              <w:rPr>
                <w:rFonts w:ascii="Times New Roman" w:eastAsia="Times New Roman" w:hAnsi="Times New Roman" w:cs="Times New Roman"/>
                <w:sz w:val="24"/>
                <w:szCs w:val="24"/>
                <w:lang w:val="en-US" w:eastAsia="ru-RU"/>
              </w:rPr>
            </w:pPr>
            <w:r w:rsidRPr="00745F12">
              <w:rPr>
                <w:rFonts w:ascii="Times New Roman" w:eastAsia="Times New Roman" w:hAnsi="Times New Roman" w:cs="Times New Roman"/>
                <w:sz w:val="24"/>
                <w:szCs w:val="24"/>
                <w:lang w:eastAsia="ru-RU"/>
              </w:rPr>
              <w:t>Ежемесячно</w:t>
            </w:r>
          </w:p>
        </w:tc>
        <w:tc>
          <w:tcPr>
            <w:tcW w:w="3084" w:type="dxa"/>
          </w:tcPr>
          <w:p w:rsidR="001E03FD" w:rsidRPr="00745F12" w:rsidRDefault="001378A3" w:rsidP="00AD40BD">
            <w:pPr>
              <w:tabs>
                <w:tab w:val="left" w:pos="3120"/>
              </w:tabs>
              <w:spacing w:after="20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Заведующая</w:t>
            </w:r>
            <w:proofErr w:type="gramEnd"/>
            <w:r>
              <w:rPr>
                <w:rFonts w:ascii="Times New Roman" w:eastAsia="Times New Roman" w:hAnsi="Times New Roman" w:cs="Times New Roman"/>
                <w:sz w:val="24"/>
                <w:szCs w:val="24"/>
                <w:lang w:eastAsia="ru-RU"/>
              </w:rPr>
              <w:t xml:space="preserve"> детского сада</w:t>
            </w:r>
          </w:p>
        </w:tc>
      </w:tr>
      <w:tr w:rsidR="000A3719" w:rsidRPr="00745F12" w:rsidTr="001378A3">
        <w:trPr>
          <w:trHeight w:val="633"/>
        </w:trPr>
        <w:tc>
          <w:tcPr>
            <w:tcW w:w="675"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44"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Курсы повышения квалификации</w:t>
            </w:r>
            <w:r w:rsidRPr="00745F12">
              <w:rPr>
                <w:rFonts w:ascii="Times New Roman" w:eastAsia="Times New Roman" w:hAnsi="Times New Roman" w:cs="Times New Roman"/>
                <w:sz w:val="24"/>
                <w:szCs w:val="24"/>
                <w:lang w:eastAsia="ru-RU"/>
              </w:rPr>
              <w:tab/>
            </w:r>
          </w:p>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2268"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по необходимости</w:t>
            </w:r>
          </w:p>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3084" w:type="dxa"/>
          </w:tcPr>
          <w:p w:rsidR="000A3719" w:rsidRPr="00745F12" w:rsidRDefault="001378A3" w:rsidP="00AD40BD">
            <w:pPr>
              <w:tabs>
                <w:tab w:val="left" w:pos="3120"/>
              </w:tabs>
              <w:spacing w:after="20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Заведующая</w:t>
            </w:r>
            <w:proofErr w:type="gramEnd"/>
            <w:r>
              <w:rPr>
                <w:rFonts w:ascii="Times New Roman" w:eastAsia="Times New Roman" w:hAnsi="Times New Roman" w:cs="Times New Roman"/>
                <w:sz w:val="24"/>
                <w:szCs w:val="24"/>
                <w:lang w:eastAsia="ru-RU"/>
              </w:rPr>
              <w:t xml:space="preserve"> детского сада</w:t>
            </w:r>
          </w:p>
        </w:tc>
      </w:tr>
      <w:tr w:rsidR="000A3719" w:rsidRPr="00745F12" w:rsidTr="001378A3">
        <w:trPr>
          <w:trHeight w:val="633"/>
        </w:trPr>
        <w:tc>
          <w:tcPr>
            <w:tcW w:w="675"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3544"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2268"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c>
          <w:tcPr>
            <w:tcW w:w="3084" w:type="dxa"/>
          </w:tcPr>
          <w:p w:rsidR="000A3719" w:rsidRPr="00745F12" w:rsidRDefault="000A3719" w:rsidP="00AD40BD">
            <w:pPr>
              <w:tabs>
                <w:tab w:val="left" w:pos="3120"/>
              </w:tabs>
              <w:spacing w:after="200" w:line="276" w:lineRule="auto"/>
              <w:jc w:val="both"/>
              <w:rPr>
                <w:rFonts w:ascii="Times New Roman" w:eastAsia="Times New Roman" w:hAnsi="Times New Roman" w:cs="Times New Roman"/>
                <w:sz w:val="24"/>
                <w:szCs w:val="24"/>
                <w:lang w:eastAsia="ru-RU"/>
              </w:rPr>
            </w:pPr>
          </w:p>
        </w:tc>
      </w:tr>
    </w:tbl>
    <w:p w:rsidR="001E03FD" w:rsidRPr="00745F12" w:rsidRDefault="001E03FD" w:rsidP="001E03FD">
      <w:pPr>
        <w:tabs>
          <w:tab w:val="left" w:pos="3120"/>
        </w:tabs>
        <w:jc w:val="both"/>
        <w:rPr>
          <w:rFonts w:ascii="Times New Roman" w:eastAsia="Times New Roman" w:hAnsi="Times New Roman" w:cs="Times New Roman"/>
          <w:sz w:val="24"/>
          <w:szCs w:val="24"/>
          <w:lang w:eastAsia="ru-RU"/>
        </w:rPr>
      </w:pPr>
    </w:p>
    <w:p w:rsidR="001E03FD" w:rsidRPr="00745F12" w:rsidRDefault="001E03FD" w:rsidP="001E03FD">
      <w:pPr>
        <w:tabs>
          <w:tab w:val="left" w:pos="3120"/>
        </w:tabs>
        <w:jc w:val="both"/>
        <w:rPr>
          <w:rFonts w:ascii="Times New Roman" w:eastAsia="Times New Roman" w:hAnsi="Times New Roman" w:cs="Times New Roman"/>
          <w:sz w:val="24"/>
          <w:szCs w:val="24"/>
          <w:lang w:eastAsia="ru-RU"/>
        </w:rPr>
      </w:pPr>
    </w:p>
    <w:p w:rsidR="006637DF" w:rsidRPr="00745F12" w:rsidRDefault="006637DF" w:rsidP="00F4280B">
      <w:pPr>
        <w:pStyle w:val="a9"/>
        <w:jc w:val="center"/>
        <w:rPr>
          <w:rFonts w:ascii="Times New Roman" w:hAnsi="Times New Roman" w:cs="Times New Roman"/>
          <w:b/>
          <w:sz w:val="24"/>
          <w:szCs w:val="24"/>
          <w:lang w:eastAsia="ru-RU"/>
        </w:rPr>
      </w:pPr>
    </w:p>
    <w:p w:rsidR="001E03FD" w:rsidRDefault="001E03FD">
      <w:pPr>
        <w:tabs>
          <w:tab w:val="left" w:pos="3120"/>
        </w:tabs>
        <w:jc w:val="both"/>
        <w:rPr>
          <w:rFonts w:ascii="Times New Roman" w:eastAsia="Times New Roman" w:hAnsi="Times New Roman" w:cs="Times New Roman"/>
          <w:sz w:val="24"/>
          <w:szCs w:val="24"/>
          <w:lang w:eastAsia="ru-RU"/>
        </w:rPr>
      </w:pPr>
    </w:p>
    <w:p w:rsidR="00137FC4" w:rsidRDefault="00137FC4">
      <w:pPr>
        <w:tabs>
          <w:tab w:val="left" w:pos="3120"/>
        </w:tabs>
        <w:jc w:val="both"/>
        <w:rPr>
          <w:rFonts w:ascii="Times New Roman" w:eastAsia="Times New Roman" w:hAnsi="Times New Roman" w:cs="Times New Roman"/>
          <w:sz w:val="24"/>
          <w:szCs w:val="24"/>
          <w:lang w:eastAsia="ru-RU"/>
        </w:rPr>
      </w:pPr>
    </w:p>
    <w:p w:rsidR="00137FC4" w:rsidRDefault="00137FC4">
      <w:pPr>
        <w:tabs>
          <w:tab w:val="left" w:pos="3120"/>
        </w:tabs>
        <w:jc w:val="both"/>
        <w:rPr>
          <w:rFonts w:ascii="Times New Roman" w:eastAsia="Times New Roman" w:hAnsi="Times New Roman" w:cs="Times New Roman"/>
          <w:sz w:val="24"/>
          <w:szCs w:val="24"/>
          <w:lang w:eastAsia="ru-RU"/>
        </w:rPr>
      </w:pPr>
    </w:p>
    <w:p w:rsidR="00137FC4" w:rsidRDefault="00137FC4" w:rsidP="00137FC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p>
    <w:p w:rsidR="00137FC4" w:rsidRDefault="00137FC4" w:rsidP="00137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137FC4" w:rsidRPr="00AF748F" w:rsidRDefault="00137FC4" w:rsidP="00137FC4">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137FC4" w:rsidRPr="00AF748F" w:rsidRDefault="00137FC4" w:rsidP="00137FC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137FC4" w:rsidRPr="00AF748F" w:rsidRDefault="00137FC4" w:rsidP="00137FC4">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137FC4" w:rsidRDefault="00137FC4" w:rsidP="00137FC4">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137FC4" w:rsidRPr="00AF748F" w:rsidRDefault="00137FC4" w:rsidP="00137FC4">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137FC4" w:rsidRPr="00AF748F" w:rsidRDefault="00137FC4" w:rsidP="00137FC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137FC4" w:rsidRPr="00AF748F" w:rsidRDefault="00137FC4" w:rsidP="00137FC4">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137FC4" w:rsidRPr="00AF748F" w:rsidRDefault="00137FC4" w:rsidP="00137FC4">
      <w:pPr>
        <w:jc w:val="both"/>
        <w:rPr>
          <w:rFonts w:ascii="Calibri" w:eastAsia="Calibri" w:hAnsi="Calibri" w:cs="Times New Roman"/>
        </w:rPr>
      </w:pPr>
    </w:p>
    <w:p w:rsidR="00137FC4" w:rsidRDefault="00137FC4" w:rsidP="00137F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37FC4" w:rsidRPr="00137FC4" w:rsidRDefault="00137FC4" w:rsidP="00137FC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37FC4">
        <w:rPr>
          <w:rFonts w:ascii="Times New Roman" w:eastAsia="Times New Roman" w:hAnsi="Times New Roman" w:cs="Times New Roman"/>
          <w:b/>
          <w:sz w:val="24"/>
          <w:szCs w:val="24"/>
          <w:lang w:eastAsia="ru-RU"/>
        </w:rPr>
        <w:t xml:space="preserve">Перечень должностей и размера компенсационных доплат работникам образовательных учреждений за условия работы, отклоняющиеся </w:t>
      </w:r>
      <w:proofErr w:type="gramStart"/>
      <w:r w:rsidRPr="00137FC4">
        <w:rPr>
          <w:rFonts w:ascii="Times New Roman" w:eastAsia="Times New Roman" w:hAnsi="Times New Roman" w:cs="Times New Roman"/>
          <w:b/>
          <w:sz w:val="24"/>
          <w:szCs w:val="24"/>
          <w:lang w:eastAsia="ru-RU"/>
        </w:rPr>
        <w:t>от</w:t>
      </w:r>
      <w:proofErr w:type="gramEnd"/>
      <w:r w:rsidRPr="00137FC4">
        <w:rPr>
          <w:rFonts w:ascii="Times New Roman" w:eastAsia="Times New Roman" w:hAnsi="Times New Roman" w:cs="Times New Roman"/>
          <w:b/>
          <w:sz w:val="24"/>
          <w:szCs w:val="24"/>
          <w:lang w:eastAsia="ru-RU"/>
        </w:rPr>
        <w:t xml:space="preserve"> нормативных</w:t>
      </w:r>
    </w:p>
    <w:tbl>
      <w:tblPr>
        <w:tblW w:w="91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2863"/>
        <w:gridCol w:w="4308"/>
        <w:gridCol w:w="1438"/>
      </w:tblGrid>
      <w:tr w:rsidR="00137FC4" w:rsidRPr="00AD752C" w:rsidTr="009C1B8C">
        <w:tc>
          <w:tcPr>
            <w:tcW w:w="559" w:type="dxa"/>
          </w:tcPr>
          <w:p w:rsidR="00137FC4" w:rsidRPr="00AD752C" w:rsidRDefault="00137FC4" w:rsidP="009C1B8C">
            <w:pPr>
              <w:rPr>
                <w:rFonts w:cstheme="minorHAnsi"/>
              </w:rPr>
            </w:pPr>
            <w:r w:rsidRPr="00AD752C">
              <w:rPr>
                <w:rFonts w:cstheme="minorHAnsi"/>
              </w:rPr>
              <w:t>№</w:t>
            </w:r>
          </w:p>
          <w:p w:rsidR="00137FC4" w:rsidRPr="00AD752C" w:rsidRDefault="00137FC4" w:rsidP="009C1B8C">
            <w:pPr>
              <w:rPr>
                <w:rFonts w:cstheme="minorHAnsi"/>
              </w:rPr>
            </w:pPr>
            <w:proofErr w:type="gramStart"/>
            <w:r w:rsidRPr="00AD752C">
              <w:rPr>
                <w:rFonts w:cstheme="minorHAnsi"/>
              </w:rPr>
              <w:t>п</w:t>
            </w:r>
            <w:proofErr w:type="gramEnd"/>
            <w:r w:rsidRPr="00AD752C">
              <w:rPr>
                <w:rFonts w:cstheme="minorHAnsi"/>
              </w:rPr>
              <w:t>/п</w:t>
            </w:r>
          </w:p>
        </w:tc>
        <w:tc>
          <w:tcPr>
            <w:tcW w:w="2863" w:type="dxa"/>
          </w:tcPr>
          <w:p w:rsidR="00137FC4" w:rsidRPr="00AD752C" w:rsidRDefault="00137FC4" w:rsidP="009C1B8C">
            <w:pPr>
              <w:rPr>
                <w:rFonts w:cstheme="minorHAnsi"/>
              </w:rPr>
            </w:pPr>
          </w:p>
          <w:p w:rsidR="00137FC4" w:rsidRPr="00AD752C" w:rsidRDefault="00137FC4" w:rsidP="009C1B8C">
            <w:pPr>
              <w:rPr>
                <w:rFonts w:cstheme="minorHAnsi"/>
              </w:rPr>
            </w:pPr>
            <w:r w:rsidRPr="00AD752C">
              <w:rPr>
                <w:rFonts w:cstheme="minorHAnsi"/>
              </w:rPr>
              <w:t xml:space="preserve">      Наименование должностей</w:t>
            </w:r>
          </w:p>
        </w:tc>
        <w:tc>
          <w:tcPr>
            <w:tcW w:w="4308" w:type="dxa"/>
          </w:tcPr>
          <w:p w:rsidR="00137FC4" w:rsidRPr="00AD752C" w:rsidRDefault="00137FC4" w:rsidP="009C1B8C">
            <w:pPr>
              <w:rPr>
                <w:rFonts w:cstheme="minorHAnsi"/>
              </w:rPr>
            </w:pPr>
          </w:p>
          <w:p w:rsidR="00137FC4" w:rsidRPr="00AD752C" w:rsidRDefault="00137FC4" w:rsidP="009C1B8C">
            <w:pPr>
              <w:rPr>
                <w:rFonts w:cstheme="minorHAnsi"/>
              </w:rPr>
            </w:pPr>
            <w:r w:rsidRPr="00AD752C">
              <w:rPr>
                <w:rFonts w:cstheme="minorHAnsi"/>
              </w:rPr>
              <w:t xml:space="preserve">               Основание</w:t>
            </w:r>
          </w:p>
        </w:tc>
        <w:tc>
          <w:tcPr>
            <w:tcW w:w="1438" w:type="dxa"/>
          </w:tcPr>
          <w:p w:rsidR="00137FC4" w:rsidRPr="00AD752C" w:rsidRDefault="00137FC4" w:rsidP="009C1B8C">
            <w:pPr>
              <w:rPr>
                <w:rFonts w:cstheme="minorHAnsi"/>
              </w:rPr>
            </w:pPr>
            <w:r w:rsidRPr="00AD752C">
              <w:rPr>
                <w:rFonts w:cstheme="minorHAnsi"/>
              </w:rPr>
              <w:t>Размер</w:t>
            </w:r>
          </w:p>
          <w:p w:rsidR="00137FC4" w:rsidRPr="00AD752C" w:rsidRDefault="00137FC4" w:rsidP="009C1B8C">
            <w:pPr>
              <w:rPr>
                <w:rFonts w:cstheme="minorHAnsi"/>
              </w:rPr>
            </w:pPr>
            <w:r w:rsidRPr="00AD752C">
              <w:rPr>
                <w:rFonts w:cstheme="minorHAnsi"/>
              </w:rPr>
              <w:t xml:space="preserve">доплат </w:t>
            </w:r>
            <w:proofErr w:type="gramStart"/>
            <w:r w:rsidRPr="00AD752C">
              <w:rPr>
                <w:rFonts w:cstheme="minorHAnsi"/>
              </w:rPr>
              <w:t>в</w:t>
            </w:r>
            <w:proofErr w:type="gramEnd"/>
            <w:r w:rsidRPr="00AD752C">
              <w:rPr>
                <w:rFonts w:cstheme="minorHAnsi"/>
              </w:rPr>
              <w:t xml:space="preserve"> %</w:t>
            </w:r>
          </w:p>
          <w:p w:rsidR="00137FC4" w:rsidRPr="00AD752C" w:rsidRDefault="00137FC4" w:rsidP="009C1B8C">
            <w:pPr>
              <w:rPr>
                <w:rFonts w:cstheme="minorHAnsi"/>
              </w:rPr>
            </w:pPr>
            <w:r w:rsidRPr="00AD752C">
              <w:rPr>
                <w:rFonts w:cstheme="minorHAnsi"/>
              </w:rPr>
              <w:t>к ставкам</w:t>
            </w:r>
          </w:p>
          <w:p w:rsidR="00137FC4" w:rsidRPr="00AD752C" w:rsidRDefault="00137FC4" w:rsidP="009C1B8C">
            <w:pPr>
              <w:rPr>
                <w:rFonts w:cstheme="minorHAnsi"/>
              </w:rPr>
            </w:pPr>
            <w:r w:rsidRPr="00AD752C">
              <w:rPr>
                <w:rFonts w:cstheme="minorHAnsi"/>
              </w:rPr>
              <w:t>(окладу)</w:t>
            </w:r>
          </w:p>
        </w:tc>
      </w:tr>
      <w:tr w:rsidR="00137FC4" w:rsidRPr="00AD752C" w:rsidTr="009C1B8C">
        <w:tc>
          <w:tcPr>
            <w:tcW w:w="559" w:type="dxa"/>
          </w:tcPr>
          <w:p w:rsidR="00137FC4" w:rsidRPr="00AD752C" w:rsidRDefault="00137FC4" w:rsidP="009C1B8C">
            <w:pPr>
              <w:rPr>
                <w:rFonts w:cstheme="minorHAnsi"/>
              </w:rPr>
            </w:pPr>
            <w:r w:rsidRPr="00AD752C">
              <w:rPr>
                <w:rFonts w:cstheme="minorHAnsi"/>
              </w:rPr>
              <w:t>1.</w:t>
            </w:r>
          </w:p>
        </w:tc>
        <w:tc>
          <w:tcPr>
            <w:tcW w:w="2863" w:type="dxa"/>
          </w:tcPr>
          <w:p w:rsidR="00137FC4" w:rsidRPr="00AD752C" w:rsidRDefault="00137FC4" w:rsidP="009C1B8C">
            <w:pPr>
              <w:rPr>
                <w:rFonts w:cstheme="minorHAnsi"/>
              </w:rPr>
            </w:pPr>
            <w:r w:rsidRPr="00AD752C">
              <w:rPr>
                <w:rFonts w:cstheme="minorHAnsi"/>
              </w:rPr>
              <w:t>С</w:t>
            </w:r>
            <w:r w:rsidR="009C1B8C">
              <w:rPr>
                <w:rFonts w:cstheme="minorHAnsi"/>
              </w:rPr>
              <w:t>торож</w:t>
            </w:r>
          </w:p>
        </w:tc>
        <w:tc>
          <w:tcPr>
            <w:tcW w:w="4308" w:type="dxa"/>
          </w:tcPr>
          <w:p w:rsidR="00137FC4" w:rsidRPr="00AD752C" w:rsidRDefault="00137FC4" w:rsidP="009C1B8C">
            <w:pPr>
              <w:rPr>
                <w:rFonts w:cstheme="minorHAnsi"/>
              </w:rPr>
            </w:pPr>
            <w:r w:rsidRPr="00AD752C">
              <w:rPr>
                <w:rFonts w:cstheme="minorHAnsi"/>
              </w:rPr>
              <w:t>За работу в ночное время</w:t>
            </w:r>
          </w:p>
        </w:tc>
        <w:tc>
          <w:tcPr>
            <w:tcW w:w="1438" w:type="dxa"/>
          </w:tcPr>
          <w:p w:rsidR="00137FC4" w:rsidRPr="00AD752C" w:rsidRDefault="00137FC4" w:rsidP="009C1B8C">
            <w:pPr>
              <w:rPr>
                <w:rFonts w:cstheme="minorHAnsi"/>
              </w:rPr>
            </w:pPr>
            <w:r w:rsidRPr="00AD752C">
              <w:rPr>
                <w:rFonts w:cstheme="minorHAnsi"/>
              </w:rPr>
              <w:t xml:space="preserve">       35</w:t>
            </w:r>
          </w:p>
        </w:tc>
      </w:tr>
      <w:tr w:rsidR="00137FC4" w:rsidRPr="00AD752C" w:rsidTr="009C1B8C">
        <w:tc>
          <w:tcPr>
            <w:tcW w:w="559" w:type="dxa"/>
          </w:tcPr>
          <w:p w:rsidR="00137FC4" w:rsidRPr="00AD752C" w:rsidRDefault="00137FC4" w:rsidP="009C1B8C">
            <w:pPr>
              <w:rPr>
                <w:rFonts w:cstheme="minorHAnsi"/>
              </w:rPr>
            </w:pPr>
            <w:r w:rsidRPr="00AD752C">
              <w:rPr>
                <w:rFonts w:cstheme="minorHAnsi"/>
              </w:rPr>
              <w:t>2.</w:t>
            </w:r>
          </w:p>
        </w:tc>
        <w:tc>
          <w:tcPr>
            <w:tcW w:w="2863" w:type="dxa"/>
          </w:tcPr>
          <w:p w:rsidR="009C1B8C" w:rsidRDefault="00137FC4" w:rsidP="009C1B8C">
            <w:pPr>
              <w:rPr>
                <w:rFonts w:cstheme="minorHAnsi"/>
              </w:rPr>
            </w:pPr>
            <w:r w:rsidRPr="00AD752C">
              <w:rPr>
                <w:rFonts w:cstheme="minorHAnsi"/>
              </w:rPr>
              <w:t xml:space="preserve">Повар, </w:t>
            </w:r>
          </w:p>
          <w:p w:rsidR="00137FC4" w:rsidRPr="00AD752C" w:rsidRDefault="00137FC4" w:rsidP="009C1B8C">
            <w:pPr>
              <w:rPr>
                <w:rFonts w:cstheme="minorHAnsi"/>
              </w:rPr>
            </w:pPr>
            <w:r w:rsidRPr="00AD752C">
              <w:rPr>
                <w:rFonts w:cstheme="minorHAnsi"/>
              </w:rPr>
              <w:t>подсобный рабочий</w:t>
            </w:r>
          </w:p>
        </w:tc>
        <w:tc>
          <w:tcPr>
            <w:tcW w:w="4308" w:type="dxa"/>
          </w:tcPr>
          <w:p w:rsidR="00137FC4" w:rsidRPr="00AD752C" w:rsidRDefault="00137FC4" w:rsidP="009C1B8C">
            <w:pPr>
              <w:ind w:left="-108"/>
              <w:rPr>
                <w:rFonts w:cstheme="minorHAnsi"/>
              </w:rPr>
            </w:pPr>
            <w:r w:rsidRPr="00AD752C">
              <w:rPr>
                <w:rFonts w:cstheme="minorHAnsi"/>
              </w:rPr>
              <w:t xml:space="preserve"> Работа у горячих плит, разделка,       </w:t>
            </w:r>
          </w:p>
          <w:p w:rsidR="00137FC4" w:rsidRPr="00AD752C" w:rsidRDefault="00137FC4" w:rsidP="009C1B8C">
            <w:pPr>
              <w:ind w:left="-108"/>
              <w:rPr>
                <w:rFonts w:cstheme="minorHAnsi"/>
              </w:rPr>
            </w:pPr>
            <w:r w:rsidRPr="00AD752C">
              <w:rPr>
                <w:rFonts w:cstheme="minorHAnsi"/>
              </w:rPr>
              <w:t xml:space="preserve"> обрезка мяса, рыбы, чистка лука и т.д.</w:t>
            </w:r>
          </w:p>
        </w:tc>
        <w:tc>
          <w:tcPr>
            <w:tcW w:w="1438" w:type="dxa"/>
          </w:tcPr>
          <w:p w:rsidR="009C1B8C" w:rsidRPr="00AD752C" w:rsidRDefault="00DD7EF9" w:rsidP="00DD7EF9">
            <w:pPr>
              <w:rPr>
                <w:rFonts w:cstheme="minorHAnsi"/>
              </w:rPr>
            </w:pPr>
            <w:r>
              <w:rPr>
                <w:rFonts w:cstheme="minorHAnsi"/>
              </w:rPr>
              <w:t>1</w:t>
            </w:r>
            <w:r w:rsidR="009C1B8C">
              <w:rPr>
                <w:rFonts w:cstheme="minorHAnsi"/>
              </w:rPr>
              <w:t>2</w:t>
            </w:r>
          </w:p>
        </w:tc>
      </w:tr>
      <w:tr w:rsidR="00137FC4" w:rsidRPr="00AD752C" w:rsidTr="009C1B8C">
        <w:tc>
          <w:tcPr>
            <w:tcW w:w="559" w:type="dxa"/>
          </w:tcPr>
          <w:p w:rsidR="00137FC4" w:rsidRPr="00AD752C" w:rsidRDefault="00137FC4" w:rsidP="009C1B8C">
            <w:pPr>
              <w:rPr>
                <w:rFonts w:cstheme="minorHAnsi"/>
              </w:rPr>
            </w:pPr>
            <w:r w:rsidRPr="00AD752C">
              <w:rPr>
                <w:rFonts w:cstheme="minorHAnsi"/>
              </w:rPr>
              <w:t>3.</w:t>
            </w:r>
          </w:p>
        </w:tc>
        <w:tc>
          <w:tcPr>
            <w:tcW w:w="2863" w:type="dxa"/>
          </w:tcPr>
          <w:p w:rsidR="00137FC4" w:rsidRPr="00AD752C" w:rsidRDefault="00137FC4" w:rsidP="009C1B8C">
            <w:pPr>
              <w:rPr>
                <w:rFonts w:cstheme="minorHAnsi"/>
              </w:rPr>
            </w:pPr>
            <w:r w:rsidRPr="00AD752C">
              <w:rPr>
                <w:rFonts w:cstheme="minorHAnsi"/>
              </w:rPr>
              <w:t xml:space="preserve">Младший воспитатель, </w:t>
            </w:r>
          </w:p>
        </w:tc>
        <w:tc>
          <w:tcPr>
            <w:tcW w:w="4308" w:type="dxa"/>
          </w:tcPr>
          <w:p w:rsidR="00137FC4" w:rsidRPr="00AD752C" w:rsidRDefault="00137FC4" w:rsidP="009C1B8C">
            <w:pPr>
              <w:rPr>
                <w:rFonts w:cstheme="minorHAnsi"/>
              </w:rPr>
            </w:pPr>
            <w:r w:rsidRPr="00AD752C">
              <w:rPr>
                <w:rFonts w:cstheme="minorHAnsi"/>
              </w:rPr>
              <w:t xml:space="preserve">Приготовление </w:t>
            </w:r>
            <w:proofErr w:type="spellStart"/>
            <w:r w:rsidRPr="00AD752C">
              <w:rPr>
                <w:rFonts w:cstheme="minorHAnsi"/>
              </w:rPr>
              <w:t>дезсредств</w:t>
            </w:r>
            <w:proofErr w:type="spellEnd"/>
            <w:r w:rsidRPr="00AD752C">
              <w:rPr>
                <w:rFonts w:cstheme="minorHAnsi"/>
              </w:rPr>
              <w:t>, их применение</w:t>
            </w:r>
          </w:p>
        </w:tc>
        <w:tc>
          <w:tcPr>
            <w:tcW w:w="1438" w:type="dxa"/>
          </w:tcPr>
          <w:p w:rsidR="00137FC4" w:rsidRPr="00AD752C" w:rsidRDefault="00137FC4" w:rsidP="009C1B8C">
            <w:pPr>
              <w:rPr>
                <w:rFonts w:cstheme="minorHAnsi"/>
              </w:rPr>
            </w:pPr>
            <w:r w:rsidRPr="00AD752C">
              <w:rPr>
                <w:rFonts w:cstheme="minorHAnsi"/>
              </w:rPr>
              <w:t xml:space="preserve">       12</w:t>
            </w:r>
          </w:p>
        </w:tc>
      </w:tr>
      <w:tr w:rsidR="00137FC4" w:rsidRPr="00AD752C" w:rsidTr="009C1B8C">
        <w:tc>
          <w:tcPr>
            <w:tcW w:w="559" w:type="dxa"/>
          </w:tcPr>
          <w:p w:rsidR="00137FC4" w:rsidRPr="00AD752C" w:rsidRDefault="00137FC4" w:rsidP="009C1B8C">
            <w:pPr>
              <w:rPr>
                <w:rFonts w:cstheme="minorHAnsi"/>
              </w:rPr>
            </w:pPr>
            <w:r>
              <w:rPr>
                <w:rFonts w:cstheme="minorHAnsi"/>
              </w:rPr>
              <w:t>4</w:t>
            </w:r>
            <w:r w:rsidRPr="00AD752C">
              <w:rPr>
                <w:rFonts w:cstheme="minorHAnsi"/>
              </w:rPr>
              <w:t>.</w:t>
            </w:r>
          </w:p>
        </w:tc>
        <w:tc>
          <w:tcPr>
            <w:tcW w:w="2863" w:type="dxa"/>
          </w:tcPr>
          <w:p w:rsidR="00137FC4" w:rsidRPr="00AD752C" w:rsidRDefault="00137FC4" w:rsidP="009C1B8C">
            <w:pPr>
              <w:rPr>
                <w:rFonts w:cstheme="minorHAnsi"/>
              </w:rPr>
            </w:pPr>
            <w:r w:rsidRPr="00AD752C">
              <w:rPr>
                <w:rFonts w:cstheme="minorHAnsi"/>
              </w:rPr>
              <w:t>Машинист стирки белья</w:t>
            </w:r>
          </w:p>
        </w:tc>
        <w:tc>
          <w:tcPr>
            <w:tcW w:w="4308" w:type="dxa"/>
          </w:tcPr>
          <w:p w:rsidR="00137FC4" w:rsidRPr="00AD752C" w:rsidRDefault="00137FC4" w:rsidP="009C1B8C">
            <w:pPr>
              <w:rPr>
                <w:rFonts w:cstheme="minorHAnsi"/>
              </w:rPr>
            </w:pPr>
            <w:r w:rsidRPr="00AD752C">
              <w:rPr>
                <w:rFonts w:cstheme="minorHAnsi"/>
              </w:rPr>
              <w:t>Стирка, сушка, глажение одежды, белья</w:t>
            </w:r>
          </w:p>
        </w:tc>
        <w:tc>
          <w:tcPr>
            <w:tcW w:w="1438" w:type="dxa"/>
          </w:tcPr>
          <w:p w:rsidR="00137FC4" w:rsidRPr="00AD752C" w:rsidRDefault="00DD7EF9" w:rsidP="009C1B8C">
            <w:pPr>
              <w:rPr>
                <w:rFonts w:cstheme="minorHAnsi"/>
              </w:rPr>
            </w:pPr>
            <w:r>
              <w:rPr>
                <w:rFonts w:cstheme="minorHAnsi"/>
              </w:rPr>
              <w:t xml:space="preserve">       1</w:t>
            </w:r>
            <w:r w:rsidR="00137FC4" w:rsidRPr="00AD752C">
              <w:rPr>
                <w:rFonts w:cstheme="minorHAnsi"/>
              </w:rPr>
              <w:t>2</w:t>
            </w:r>
          </w:p>
        </w:tc>
      </w:tr>
      <w:tr w:rsidR="00137FC4" w:rsidRPr="00AD752C" w:rsidTr="009C1B8C">
        <w:tc>
          <w:tcPr>
            <w:tcW w:w="559" w:type="dxa"/>
          </w:tcPr>
          <w:p w:rsidR="00137FC4" w:rsidRPr="00AD752C" w:rsidRDefault="00137FC4" w:rsidP="009C1B8C">
            <w:pPr>
              <w:rPr>
                <w:rFonts w:cstheme="minorHAnsi"/>
              </w:rPr>
            </w:pPr>
            <w:r>
              <w:rPr>
                <w:rFonts w:cstheme="minorHAnsi"/>
              </w:rPr>
              <w:t>5</w:t>
            </w:r>
            <w:r w:rsidRPr="00AD752C">
              <w:rPr>
                <w:rFonts w:cstheme="minorHAnsi"/>
              </w:rPr>
              <w:t>.</w:t>
            </w:r>
          </w:p>
        </w:tc>
        <w:tc>
          <w:tcPr>
            <w:tcW w:w="2863" w:type="dxa"/>
          </w:tcPr>
          <w:p w:rsidR="00137FC4" w:rsidRPr="00AD752C" w:rsidRDefault="009C1B8C" w:rsidP="009C1B8C">
            <w:pPr>
              <w:rPr>
                <w:rFonts w:cstheme="minorHAnsi"/>
              </w:rPr>
            </w:pPr>
            <w:r>
              <w:rPr>
                <w:rFonts w:cstheme="minorHAnsi"/>
              </w:rPr>
              <w:t>Истопник</w:t>
            </w:r>
          </w:p>
        </w:tc>
        <w:tc>
          <w:tcPr>
            <w:tcW w:w="4308" w:type="dxa"/>
          </w:tcPr>
          <w:p w:rsidR="00137FC4" w:rsidRPr="00AD752C" w:rsidRDefault="00137FC4" w:rsidP="00137FC4">
            <w:pPr>
              <w:rPr>
                <w:rFonts w:cstheme="minorHAnsi"/>
              </w:rPr>
            </w:pPr>
            <w:r w:rsidRPr="00AD752C">
              <w:rPr>
                <w:rFonts w:cstheme="minorHAnsi"/>
              </w:rPr>
              <w:t>Обслуживание  топ</w:t>
            </w:r>
            <w:r>
              <w:rPr>
                <w:rFonts w:cstheme="minorHAnsi"/>
              </w:rPr>
              <w:t>ок</w:t>
            </w:r>
            <w:r w:rsidRPr="00AD752C">
              <w:rPr>
                <w:rFonts w:cstheme="minorHAnsi"/>
              </w:rPr>
              <w:t xml:space="preserve">, очистка </w:t>
            </w:r>
            <w:r>
              <w:rPr>
                <w:rFonts w:cstheme="minorHAnsi"/>
              </w:rPr>
              <w:t>печей</w:t>
            </w:r>
            <w:r w:rsidR="00DD7EF9">
              <w:rPr>
                <w:rFonts w:cstheme="minorHAnsi"/>
              </w:rPr>
              <w:t>, работа у горячих печей</w:t>
            </w:r>
          </w:p>
        </w:tc>
        <w:tc>
          <w:tcPr>
            <w:tcW w:w="1438" w:type="dxa"/>
          </w:tcPr>
          <w:p w:rsidR="00137FC4" w:rsidRPr="00AD752C" w:rsidRDefault="00DD7EF9" w:rsidP="009C1B8C">
            <w:pPr>
              <w:rPr>
                <w:rFonts w:cstheme="minorHAnsi"/>
              </w:rPr>
            </w:pPr>
            <w:r>
              <w:rPr>
                <w:rFonts w:cstheme="minorHAnsi"/>
              </w:rPr>
              <w:t>10</w:t>
            </w:r>
          </w:p>
        </w:tc>
      </w:tr>
      <w:tr w:rsidR="009C1B8C" w:rsidRPr="00AD752C" w:rsidTr="009C1B8C">
        <w:tc>
          <w:tcPr>
            <w:tcW w:w="559" w:type="dxa"/>
          </w:tcPr>
          <w:p w:rsidR="009C1B8C" w:rsidRDefault="009C1B8C" w:rsidP="009C1B8C">
            <w:pPr>
              <w:rPr>
                <w:rFonts w:cstheme="minorHAnsi"/>
              </w:rPr>
            </w:pPr>
            <w:r>
              <w:rPr>
                <w:rFonts w:cstheme="minorHAnsi"/>
              </w:rPr>
              <w:t>6.</w:t>
            </w:r>
          </w:p>
        </w:tc>
        <w:tc>
          <w:tcPr>
            <w:tcW w:w="2863" w:type="dxa"/>
          </w:tcPr>
          <w:p w:rsidR="009C1B8C" w:rsidRPr="00AD752C" w:rsidRDefault="009C1B8C" w:rsidP="009C1B8C">
            <w:pPr>
              <w:rPr>
                <w:rFonts w:cstheme="minorHAnsi"/>
              </w:rPr>
            </w:pPr>
            <w:r>
              <w:rPr>
                <w:rFonts w:cstheme="minorHAnsi"/>
              </w:rPr>
              <w:t>Заведующий хозяйством</w:t>
            </w:r>
          </w:p>
        </w:tc>
        <w:tc>
          <w:tcPr>
            <w:tcW w:w="4308" w:type="dxa"/>
          </w:tcPr>
          <w:p w:rsidR="009C1B8C" w:rsidRPr="00DD7EF9" w:rsidRDefault="00DD7EF9" w:rsidP="00137FC4">
            <w:pPr>
              <w:rPr>
                <w:rFonts w:cstheme="minorHAnsi"/>
                <w:sz w:val="24"/>
                <w:szCs w:val="24"/>
              </w:rPr>
            </w:pPr>
            <w:r w:rsidRPr="00DD7EF9">
              <w:rPr>
                <w:sz w:val="24"/>
                <w:szCs w:val="24"/>
              </w:rPr>
              <w:t xml:space="preserve">погрузочно–разгрузочные работы  </w:t>
            </w:r>
          </w:p>
        </w:tc>
        <w:tc>
          <w:tcPr>
            <w:tcW w:w="1438" w:type="dxa"/>
          </w:tcPr>
          <w:p w:rsidR="009C1B8C" w:rsidRDefault="00DD7EF9" w:rsidP="009C1B8C">
            <w:pPr>
              <w:rPr>
                <w:rFonts w:cstheme="minorHAnsi"/>
              </w:rPr>
            </w:pPr>
            <w:r>
              <w:rPr>
                <w:rFonts w:cstheme="minorHAnsi"/>
              </w:rPr>
              <w:t xml:space="preserve">       1</w:t>
            </w:r>
            <w:r w:rsidR="009C1B8C">
              <w:rPr>
                <w:rFonts w:cstheme="minorHAnsi"/>
              </w:rPr>
              <w:t>0</w:t>
            </w:r>
          </w:p>
        </w:tc>
      </w:tr>
    </w:tbl>
    <w:p w:rsidR="00137FC4" w:rsidRPr="00AD752C" w:rsidRDefault="00137FC4" w:rsidP="00137FC4">
      <w:pPr>
        <w:ind w:left="360"/>
        <w:rPr>
          <w:rFonts w:cstheme="minorHAnsi"/>
        </w:rPr>
      </w:pPr>
      <w:r w:rsidRPr="00AD752C">
        <w:rPr>
          <w:rFonts w:cstheme="minorHAnsi"/>
        </w:rPr>
        <w:t xml:space="preserve">Основание: Перечень работ с неблагоприятными условиями труда, за которые устанавливаются доплаты рабочим, специалистам и служащим… Приложение № 2 к приказу </w:t>
      </w:r>
      <w:proofErr w:type="spellStart"/>
      <w:r w:rsidRPr="00AD752C">
        <w:rPr>
          <w:rFonts w:cstheme="minorHAnsi"/>
        </w:rPr>
        <w:t>Гособразования</w:t>
      </w:r>
      <w:proofErr w:type="spellEnd"/>
      <w:r w:rsidRPr="00AD752C">
        <w:rPr>
          <w:rFonts w:cstheme="minorHAnsi"/>
        </w:rPr>
        <w:t xml:space="preserve"> СССР от 20 августа 1990 года № 579. Доплаты устанавливаются по итогам аттестации рабочих мест.</w:t>
      </w:r>
    </w:p>
    <w:p w:rsidR="00DD7EF9" w:rsidRDefault="00DD7EF9" w:rsidP="009C1B8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D7EF9" w:rsidRDefault="00DD7EF9" w:rsidP="009C1B8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D7EF9" w:rsidRDefault="00DD7EF9" w:rsidP="009C1B8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C1B8C" w:rsidRDefault="00DD7EF9" w:rsidP="009C1B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№8</w:t>
      </w:r>
    </w:p>
    <w:p w:rsidR="009C1B8C" w:rsidRDefault="009C1B8C" w:rsidP="009C1B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9C1B8C" w:rsidRPr="00AF748F" w:rsidRDefault="009C1B8C" w:rsidP="009C1B8C">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9C1B8C" w:rsidRPr="00AF748F" w:rsidRDefault="009C1B8C" w:rsidP="009C1B8C">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9C1B8C" w:rsidRPr="00AF748F" w:rsidRDefault="009C1B8C" w:rsidP="009C1B8C">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9C1B8C" w:rsidRDefault="009C1B8C" w:rsidP="009C1B8C">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9C1B8C" w:rsidRPr="00AF748F" w:rsidRDefault="009C1B8C" w:rsidP="009C1B8C">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9C1B8C" w:rsidRPr="00AF748F" w:rsidRDefault="009C1B8C" w:rsidP="009C1B8C">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9C1B8C" w:rsidRPr="00AF748F" w:rsidRDefault="009C1B8C" w:rsidP="009C1B8C">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9C1B8C" w:rsidRPr="00AF748F" w:rsidRDefault="009C1B8C" w:rsidP="009C1B8C">
      <w:pPr>
        <w:jc w:val="both"/>
        <w:rPr>
          <w:rFonts w:ascii="Calibri" w:eastAsia="Calibri" w:hAnsi="Calibri" w:cs="Times New Roman"/>
        </w:rPr>
      </w:pPr>
    </w:p>
    <w:p w:rsidR="009C1B8C" w:rsidRDefault="009C1B8C" w:rsidP="009C1B8C">
      <w:pPr>
        <w:spacing w:before="100" w:beforeAutospacing="1" w:after="100" w:afterAutospacing="1" w:line="240" w:lineRule="auto"/>
        <w:ind w:left="502"/>
        <w:jc w:val="center"/>
        <w:rPr>
          <w:rFonts w:ascii="Times New Roman" w:eastAsia="Times New Roman" w:hAnsi="Times New Roman" w:cs="Times New Roman"/>
          <w:b/>
          <w:sz w:val="24"/>
          <w:szCs w:val="24"/>
          <w:lang w:eastAsia="ru-RU"/>
        </w:rPr>
      </w:pPr>
      <w:r w:rsidRPr="009C1B8C">
        <w:rPr>
          <w:rFonts w:ascii="Times New Roman" w:eastAsia="Times New Roman" w:hAnsi="Times New Roman" w:cs="Times New Roman"/>
          <w:b/>
          <w:sz w:val="24"/>
          <w:szCs w:val="24"/>
          <w:lang w:eastAsia="ru-RU"/>
        </w:rPr>
        <w:t>График сменности</w:t>
      </w:r>
      <w:r w:rsidR="00DD7EF9">
        <w:rPr>
          <w:rFonts w:ascii="Times New Roman" w:eastAsia="Times New Roman" w:hAnsi="Times New Roman" w:cs="Times New Roman"/>
          <w:b/>
          <w:sz w:val="24"/>
          <w:szCs w:val="24"/>
          <w:lang w:eastAsia="ru-RU"/>
        </w:rPr>
        <w:t xml:space="preserve"> работников МДОУ </w:t>
      </w:r>
      <w:proofErr w:type="spellStart"/>
      <w:r w:rsidR="00DD7EF9">
        <w:rPr>
          <w:rFonts w:ascii="Times New Roman" w:eastAsia="Times New Roman" w:hAnsi="Times New Roman" w:cs="Times New Roman"/>
          <w:b/>
          <w:sz w:val="24"/>
          <w:szCs w:val="24"/>
          <w:lang w:eastAsia="ru-RU"/>
        </w:rPr>
        <w:t>Ченцовского</w:t>
      </w:r>
      <w:proofErr w:type="spellEnd"/>
      <w:r w:rsidR="00DD7EF9">
        <w:rPr>
          <w:rFonts w:ascii="Times New Roman" w:eastAsia="Times New Roman" w:hAnsi="Times New Roman" w:cs="Times New Roman"/>
          <w:b/>
          <w:sz w:val="24"/>
          <w:szCs w:val="24"/>
          <w:lang w:eastAsia="ru-RU"/>
        </w:rPr>
        <w:t xml:space="preserve"> детского сада</w:t>
      </w:r>
    </w:p>
    <w:p w:rsidR="00DD7EF9" w:rsidRDefault="00DD7EF9" w:rsidP="00DD7EF9">
      <w:pPr>
        <w:pStyle w:val="a9"/>
        <w:rPr>
          <w:lang w:eastAsia="ru-RU"/>
        </w:rPr>
      </w:pPr>
    </w:p>
    <w:p w:rsidR="00DD7EF9" w:rsidRPr="00AD752C" w:rsidRDefault="00DD7EF9" w:rsidP="00DD7EF9">
      <w:pPr>
        <w:pStyle w:val="a9"/>
        <w:rPr>
          <w:rFonts w:cstheme="minorHAnsi"/>
        </w:rPr>
      </w:pPr>
      <w:r w:rsidRPr="00AD752C">
        <w:rPr>
          <w:rFonts w:cstheme="minorHAnsi"/>
        </w:rPr>
        <w:t>Заведующая МДОУ – ненормированный рабочий день.</w:t>
      </w:r>
    </w:p>
    <w:p w:rsidR="00DD7EF9" w:rsidRDefault="00DD7EF9" w:rsidP="00DD7EF9">
      <w:pPr>
        <w:pStyle w:val="a9"/>
        <w:rPr>
          <w:rFonts w:cstheme="minorHAnsi"/>
        </w:rPr>
      </w:pPr>
    </w:p>
    <w:p w:rsidR="00DD7EF9" w:rsidRPr="00AD752C" w:rsidRDefault="00DD7EF9" w:rsidP="00DD7EF9">
      <w:pPr>
        <w:pStyle w:val="a9"/>
        <w:rPr>
          <w:rFonts w:cstheme="minorHAnsi"/>
        </w:rPr>
      </w:pPr>
      <w:r w:rsidRPr="00AD752C">
        <w:rPr>
          <w:rFonts w:cstheme="minorHAnsi"/>
        </w:rPr>
        <w:t>Воспитатель:                                        7.2 часа                          1 смена   7.30 – 14.50   (по графику)</w:t>
      </w:r>
    </w:p>
    <w:p w:rsidR="00DD7EF9" w:rsidRPr="00AD752C" w:rsidRDefault="00DD7EF9" w:rsidP="00DD7EF9">
      <w:pPr>
        <w:pStyle w:val="a9"/>
        <w:rPr>
          <w:rFonts w:cstheme="minorHAnsi"/>
        </w:rPr>
      </w:pPr>
      <w:r>
        <w:rPr>
          <w:rFonts w:cstheme="minorHAnsi"/>
        </w:rPr>
        <w:t xml:space="preserve">8,2часа </w:t>
      </w:r>
      <w:r w:rsidRPr="00AD752C">
        <w:rPr>
          <w:rFonts w:cstheme="minorHAnsi"/>
        </w:rPr>
        <w:t xml:space="preserve">                         2 смена   </w:t>
      </w:r>
      <w:r>
        <w:rPr>
          <w:rFonts w:cstheme="minorHAnsi"/>
        </w:rPr>
        <w:t>9.40 – 18.0</w:t>
      </w:r>
      <w:r w:rsidRPr="00AD752C">
        <w:rPr>
          <w:rFonts w:cstheme="minorHAnsi"/>
        </w:rPr>
        <w:t>0 (по графику)</w:t>
      </w:r>
    </w:p>
    <w:p w:rsidR="00DD7EF9" w:rsidRPr="00AD752C" w:rsidRDefault="00DD7EF9" w:rsidP="00DD7EF9">
      <w:pPr>
        <w:pStyle w:val="a9"/>
        <w:rPr>
          <w:rFonts w:cstheme="minorHAnsi"/>
        </w:rPr>
      </w:pPr>
      <w:r w:rsidRPr="00AD752C">
        <w:rPr>
          <w:rFonts w:cstheme="minorHAnsi"/>
        </w:rPr>
        <w:t>Муз</w:t>
      </w:r>
      <w:proofErr w:type="gramStart"/>
      <w:r w:rsidRPr="00AD752C">
        <w:rPr>
          <w:rFonts w:cstheme="minorHAnsi"/>
        </w:rPr>
        <w:t>.р</w:t>
      </w:r>
      <w:proofErr w:type="gramEnd"/>
      <w:r w:rsidRPr="00AD752C">
        <w:rPr>
          <w:rFonts w:cstheme="minorHAnsi"/>
        </w:rPr>
        <w:t>уковод</w:t>
      </w:r>
      <w:r>
        <w:rPr>
          <w:rFonts w:cstheme="minorHAnsi"/>
        </w:rPr>
        <w:t>итель:                         1.2</w:t>
      </w:r>
      <w:r w:rsidRPr="00AD752C">
        <w:rPr>
          <w:rFonts w:cstheme="minorHAnsi"/>
        </w:rPr>
        <w:t xml:space="preserve"> часа</w:t>
      </w:r>
      <w:r>
        <w:rPr>
          <w:rFonts w:cstheme="minorHAnsi"/>
        </w:rPr>
        <w:t xml:space="preserve"> (0,25ставки)                        10.00 – 11.2</w:t>
      </w:r>
      <w:r w:rsidRPr="00AD752C">
        <w:rPr>
          <w:rFonts w:cstheme="minorHAnsi"/>
        </w:rPr>
        <w:t>0</w:t>
      </w:r>
    </w:p>
    <w:p w:rsidR="00DD7EF9" w:rsidRPr="00AD752C" w:rsidRDefault="00DD7EF9" w:rsidP="00DD7EF9">
      <w:pPr>
        <w:pStyle w:val="a9"/>
        <w:rPr>
          <w:rFonts w:cstheme="minorHAnsi"/>
        </w:rPr>
      </w:pPr>
    </w:p>
    <w:p w:rsidR="00DD7EF9" w:rsidRDefault="00DD7EF9" w:rsidP="00DD7EF9">
      <w:pPr>
        <w:pStyle w:val="a9"/>
        <w:rPr>
          <w:rFonts w:cstheme="minorHAnsi"/>
        </w:rPr>
      </w:pPr>
      <w:r w:rsidRPr="00AD752C">
        <w:rPr>
          <w:rFonts w:cstheme="minorHAnsi"/>
        </w:rPr>
        <w:t>Младший</w:t>
      </w:r>
      <w:r>
        <w:rPr>
          <w:rFonts w:cstheme="minorHAnsi"/>
        </w:rPr>
        <w:t xml:space="preserve"> воспитатель:                  8,2 часа</w:t>
      </w:r>
      <w:r w:rsidRPr="00AD752C">
        <w:rPr>
          <w:rFonts w:cstheme="minorHAnsi"/>
        </w:rPr>
        <w:t xml:space="preserve">                                             8.00 – </w:t>
      </w:r>
      <w:r>
        <w:rPr>
          <w:rFonts w:cstheme="minorHAnsi"/>
        </w:rPr>
        <w:t>13</w:t>
      </w:r>
      <w:r w:rsidRPr="00AD752C">
        <w:rPr>
          <w:rFonts w:cstheme="minorHAnsi"/>
        </w:rPr>
        <w:t>.30</w:t>
      </w:r>
    </w:p>
    <w:p w:rsidR="00DD7EF9" w:rsidRDefault="00DD7EF9" w:rsidP="00DD7EF9">
      <w:pPr>
        <w:pStyle w:val="a9"/>
        <w:rPr>
          <w:rFonts w:cstheme="minorHAnsi"/>
        </w:rPr>
      </w:pPr>
      <w:r>
        <w:rPr>
          <w:rFonts w:cstheme="minorHAnsi"/>
        </w:rPr>
        <w:t xml:space="preserve">                                                                                                   Обед              13,30 - 15,00 </w:t>
      </w:r>
    </w:p>
    <w:p w:rsidR="00DD7EF9" w:rsidRDefault="00DD7EF9" w:rsidP="00DD7EF9">
      <w:pPr>
        <w:pStyle w:val="a9"/>
        <w:rPr>
          <w:rFonts w:cstheme="minorHAnsi"/>
        </w:rPr>
      </w:pPr>
      <w:r>
        <w:rPr>
          <w:rFonts w:cstheme="minorHAnsi"/>
        </w:rPr>
        <w:t xml:space="preserve">                                                                                                                          15,00 – 17,50</w:t>
      </w:r>
    </w:p>
    <w:p w:rsidR="00DD7EF9" w:rsidRPr="00AD752C" w:rsidRDefault="00DD7EF9" w:rsidP="00DD7EF9">
      <w:pPr>
        <w:pStyle w:val="a9"/>
        <w:rPr>
          <w:rFonts w:cstheme="minorHAnsi"/>
        </w:rPr>
      </w:pPr>
      <w:r w:rsidRPr="00AD752C">
        <w:rPr>
          <w:rFonts w:cstheme="minorHAnsi"/>
        </w:rPr>
        <w:t xml:space="preserve">Повара:                                            </w:t>
      </w:r>
      <w:r>
        <w:rPr>
          <w:rFonts w:cstheme="minorHAnsi"/>
        </w:rPr>
        <w:t xml:space="preserve">   7,2 часа</w:t>
      </w:r>
      <w:r w:rsidRPr="00AD752C">
        <w:rPr>
          <w:rFonts w:cstheme="minorHAnsi"/>
        </w:rPr>
        <w:t xml:space="preserve">7.30 – 14.50   </w:t>
      </w:r>
    </w:p>
    <w:p w:rsidR="00DD7EF9" w:rsidRPr="00AD752C" w:rsidRDefault="00DD7EF9" w:rsidP="00DD7EF9">
      <w:pPr>
        <w:pStyle w:val="a9"/>
        <w:rPr>
          <w:rFonts w:cstheme="minorHAnsi"/>
        </w:rPr>
      </w:pPr>
      <w:r w:rsidRPr="00AD752C">
        <w:rPr>
          <w:rFonts w:cstheme="minorHAnsi"/>
        </w:rPr>
        <w:t>Подсобный рабочий:                     4 часа (0,5 ставки)                          8.00 – 12.00</w:t>
      </w:r>
    </w:p>
    <w:p w:rsidR="00DD7EF9" w:rsidRPr="00AD752C" w:rsidRDefault="00DD7EF9" w:rsidP="00DD7EF9">
      <w:pPr>
        <w:pStyle w:val="a9"/>
        <w:rPr>
          <w:rFonts w:cstheme="minorHAnsi"/>
        </w:rPr>
      </w:pPr>
      <w:r w:rsidRPr="00AD752C">
        <w:rPr>
          <w:rFonts w:cstheme="minorHAnsi"/>
        </w:rPr>
        <w:t>(кухня)</w:t>
      </w:r>
    </w:p>
    <w:p w:rsidR="00DD7EF9" w:rsidRDefault="00DD7EF9" w:rsidP="00DD7EF9">
      <w:pPr>
        <w:pStyle w:val="a9"/>
        <w:rPr>
          <w:rFonts w:cstheme="minorHAnsi"/>
        </w:rPr>
      </w:pPr>
    </w:p>
    <w:p w:rsidR="00DD7EF9" w:rsidRPr="00AD752C" w:rsidRDefault="00DD7EF9" w:rsidP="00DD7EF9">
      <w:pPr>
        <w:pStyle w:val="a9"/>
        <w:rPr>
          <w:rFonts w:cstheme="minorHAnsi"/>
        </w:rPr>
      </w:pPr>
      <w:r w:rsidRPr="00AD752C">
        <w:rPr>
          <w:rFonts w:cstheme="minorHAnsi"/>
        </w:rPr>
        <w:t>Машини</w:t>
      </w:r>
      <w:r>
        <w:rPr>
          <w:rFonts w:cstheme="minorHAnsi"/>
        </w:rPr>
        <w:t>ст стирки белья:              1,8  часа(0,25 ставки)                   9.00 – 10.50</w:t>
      </w:r>
    </w:p>
    <w:p w:rsidR="00DD7EF9" w:rsidRDefault="00DD7EF9" w:rsidP="00DD7EF9">
      <w:pPr>
        <w:pStyle w:val="a9"/>
        <w:rPr>
          <w:rFonts w:cstheme="minorHAnsi"/>
        </w:rPr>
      </w:pPr>
    </w:p>
    <w:p w:rsidR="00DD7EF9" w:rsidRPr="00AD752C" w:rsidRDefault="00DD7EF9" w:rsidP="00DD7EF9">
      <w:pPr>
        <w:pStyle w:val="a9"/>
        <w:rPr>
          <w:rFonts w:cstheme="minorHAnsi"/>
        </w:rPr>
      </w:pPr>
      <w:r w:rsidRPr="00AD752C">
        <w:rPr>
          <w:rFonts w:cstheme="minorHAnsi"/>
        </w:rPr>
        <w:t>Зав</w:t>
      </w:r>
      <w:proofErr w:type="gramStart"/>
      <w:r w:rsidRPr="00AD752C">
        <w:rPr>
          <w:rFonts w:cstheme="minorHAnsi"/>
        </w:rPr>
        <w:t>.х</w:t>
      </w:r>
      <w:proofErr w:type="gramEnd"/>
      <w:r w:rsidRPr="00AD752C">
        <w:rPr>
          <w:rFonts w:cstheme="minorHAnsi"/>
        </w:rPr>
        <w:t xml:space="preserve">озяйством:                               </w:t>
      </w:r>
      <w:r>
        <w:rPr>
          <w:rFonts w:cstheme="minorHAnsi"/>
        </w:rPr>
        <w:t xml:space="preserve"> 3,6 часа (0,5 ставки)         8.00 – 11.4</w:t>
      </w:r>
      <w:r w:rsidRPr="00AD752C">
        <w:rPr>
          <w:rFonts w:cstheme="minorHAnsi"/>
        </w:rPr>
        <w:t>0</w:t>
      </w:r>
    </w:p>
    <w:p w:rsidR="00DD7EF9" w:rsidRDefault="00DD7EF9" w:rsidP="00DD7EF9">
      <w:pPr>
        <w:pStyle w:val="a9"/>
        <w:rPr>
          <w:rFonts w:cstheme="minorHAnsi"/>
        </w:rPr>
      </w:pPr>
    </w:p>
    <w:p w:rsidR="00DD7EF9" w:rsidRDefault="00DD7EF9" w:rsidP="00DD7EF9">
      <w:pPr>
        <w:pStyle w:val="a9"/>
        <w:rPr>
          <w:rFonts w:cstheme="minorHAnsi"/>
        </w:rPr>
      </w:pPr>
      <w:r w:rsidRPr="00AD752C">
        <w:rPr>
          <w:rFonts w:cstheme="minorHAnsi"/>
        </w:rPr>
        <w:t xml:space="preserve">Сторож:                  </w:t>
      </w:r>
      <w:r>
        <w:rPr>
          <w:rFonts w:cstheme="minorHAnsi"/>
        </w:rPr>
        <w:t xml:space="preserve">                            4  часа 22.00 – 2</w:t>
      </w:r>
      <w:r w:rsidRPr="00AD752C">
        <w:rPr>
          <w:rFonts w:cstheme="minorHAnsi"/>
        </w:rPr>
        <w:t>.00</w:t>
      </w:r>
    </w:p>
    <w:p w:rsidR="00DD7EF9" w:rsidRDefault="00DD7EF9" w:rsidP="00DD7EF9">
      <w:pPr>
        <w:pStyle w:val="a9"/>
        <w:rPr>
          <w:rFonts w:cstheme="minorHAnsi"/>
        </w:rPr>
      </w:pPr>
    </w:p>
    <w:p w:rsidR="00DD7EF9" w:rsidRDefault="00DD7EF9" w:rsidP="00DD7EF9">
      <w:pPr>
        <w:pStyle w:val="a9"/>
        <w:rPr>
          <w:rFonts w:cstheme="minorHAnsi"/>
        </w:rPr>
      </w:pPr>
      <w:r w:rsidRPr="00AD752C">
        <w:rPr>
          <w:rFonts w:cstheme="minorHAnsi"/>
        </w:rPr>
        <w:t xml:space="preserve">Кочегар:                 </w:t>
      </w:r>
      <w:r>
        <w:rPr>
          <w:rFonts w:cstheme="minorHAnsi"/>
        </w:rPr>
        <w:t xml:space="preserve">                             4 часа 20.00 – 24</w:t>
      </w:r>
      <w:r w:rsidRPr="00AD752C">
        <w:rPr>
          <w:rFonts w:cstheme="minorHAnsi"/>
        </w:rPr>
        <w:t xml:space="preserve">.00   </w:t>
      </w: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jc w:val="both"/>
        <w:rPr>
          <w:rFonts w:cstheme="minorHAnsi"/>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№9</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D7EF9" w:rsidRPr="00AF748F" w:rsidRDefault="00DD7EF9" w:rsidP="00DD7EF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DD7EF9" w:rsidRDefault="00DD7EF9" w:rsidP="00DD7EF9">
      <w:pPr>
        <w:jc w:val="both"/>
        <w:rPr>
          <w:rFonts w:ascii="Calibri" w:eastAsia="Calibri" w:hAnsi="Calibri" w:cs="Times New Roman"/>
        </w:rPr>
      </w:pPr>
    </w:p>
    <w:p w:rsidR="00DD7EF9" w:rsidRPr="00AD752C" w:rsidRDefault="00DD7EF9" w:rsidP="00DD7EF9">
      <w:pPr>
        <w:jc w:val="center"/>
        <w:rPr>
          <w:rFonts w:cstheme="minorHAnsi"/>
          <w:sz w:val="40"/>
          <w:szCs w:val="32"/>
        </w:rPr>
      </w:pPr>
      <w:r w:rsidRPr="00AD752C">
        <w:rPr>
          <w:rFonts w:cstheme="minorHAnsi"/>
          <w:sz w:val="32"/>
        </w:rPr>
        <w:t>Режим рабочего времени и времени отдыха работников образовательных учреждений</w:t>
      </w:r>
    </w:p>
    <w:p w:rsidR="00DD7EF9" w:rsidRPr="00AD752C" w:rsidRDefault="00DD7EF9" w:rsidP="00DD7EF9">
      <w:pPr>
        <w:rPr>
          <w:rFonts w:cstheme="minorHAnsi"/>
          <w:sz w:val="32"/>
          <w:szCs w:val="32"/>
        </w:rPr>
      </w:pPr>
    </w:p>
    <w:p w:rsidR="00DD7EF9" w:rsidRPr="00AD752C" w:rsidRDefault="00DD7EF9" w:rsidP="00DD7EF9">
      <w:pPr>
        <w:rPr>
          <w:rFonts w:cstheme="minorHAnsi"/>
          <w:sz w:val="32"/>
          <w:szCs w:val="32"/>
        </w:rPr>
      </w:pPr>
      <w:r w:rsidRPr="00AD752C">
        <w:rPr>
          <w:rFonts w:cstheme="minorHAnsi"/>
          <w:sz w:val="32"/>
          <w:szCs w:val="32"/>
        </w:rPr>
        <w:t xml:space="preserve">                                 Заведующая  детским садом.</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Отвечает за укомплектованность детского сада детьми.</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Закрепляет за каждым воспитателем определенную возрастную группу.</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Организует и лично контролирует работу и выполнение плана воспитателями и другими работниками детского сада.</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Организует работу с родителями по вопросам воспитания детей.</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Обеспечивает правильное ведение хозяйством и делопроизводства.</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Составляет общий годовой план на год, отчет о его выполнении, составляет график работы персонала, контролирует его выполнение.</w:t>
      </w:r>
    </w:p>
    <w:p w:rsidR="00DD7EF9" w:rsidRPr="00AD752C" w:rsidRDefault="00DD7EF9" w:rsidP="00AF20DA">
      <w:pPr>
        <w:pStyle w:val="a8"/>
        <w:numPr>
          <w:ilvl w:val="0"/>
          <w:numId w:val="30"/>
        </w:numPr>
        <w:spacing w:after="0" w:line="240" w:lineRule="auto"/>
        <w:jc w:val="both"/>
        <w:rPr>
          <w:rFonts w:cstheme="minorHAnsi"/>
          <w:sz w:val="24"/>
          <w:szCs w:val="24"/>
        </w:rPr>
      </w:pPr>
      <w:r w:rsidRPr="00AD752C">
        <w:rPr>
          <w:rFonts w:cstheme="minorHAnsi"/>
          <w:sz w:val="24"/>
          <w:szCs w:val="24"/>
        </w:rPr>
        <w:t xml:space="preserve">Рабочий день заведующей не нормирован. Продолжительность отпуска 42 </w:t>
      </w:r>
      <w:proofErr w:type="gramStart"/>
      <w:r w:rsidRPr="00AD752C">
        <w:rPr>
          <w:rFonts w:cstheme="minorHAnsi"/>
          <w:sz w:val="24"/>
          <w:szCs w:val="24"/>
        </w:rPr>
        <w:t>календарных</w:t>
      </w:r>
      <w:proofErr w:type="gramEnd"/>
      <w:r w:rsidRPr="00AD752C">
        <w:rPr>
          <w:rFonts w:cstheme="minorHAnsi"/>
          <w:sz w:val="24"/>
          <w:szCs w:val="24"/>
        </w:rPr>
        <w:t xml:space="preserve">  дня.</w:t>
      </w:r>
    </w:p>
    <w:p w:rsidR="00DD7EF9" w:rsidRPr="00AD752C" w:rsidRDefault="00DD7EF9" w:rsidP="00DD7EF9">
      <w:pPr>
        <w:pStyle w:val="a8"/>
        <w:spacing w:after="0" w:line="240" w:lineRule="auto"/>
        <w:jc w:val="both"/>
        <w:rPr>
          <w:rFonts w:cstheme="minorHAnsi"/>
          <w:sz w:val="24"/>
          <w:szCs w:val="24"/>
        </w:rPr>
      </w:pPr>
    </w:p>
    <w:p w:rsidR="00DD7EF9" w:rsidRPr="00AD752C" w:rsidRDefault="00DD7EF9" w:rsidP="00DD7EF9">
      <w:pPr>
        <w:pStyle w:val="a8"/>
        <w:spacing w:after="0" w:line="240" w:lineRule="auto"/>
        <w:jc w:val="both"/>
        <w:rPr>
          <w:rFonts w:cstheme="minorHAnsi"/>
          <w:sz w:val="32"/>
          <w:szCs w:val="32"/>
        </w:rPr>
      </w:pPr>
      <w:r w:rsidRPr="00AD752C">
        <w:rPr>
          <w:rFonts w:cstheme="minorHAnsi"/>
          <w:sz w:val="32"/>
          <w:szCs w:val="32"/>
        </w:rPr>
        <w:t xml:space="preserve">                    Воспитатель детского сада. </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Несет ответственность за охрану жизни и здоровья детей, за воспитание и обучение детей своей возрастной группы.</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Следит за посещаемостью детского сада детьми, своевременно сообщает заведующей об отсутствующих  детях.</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Выполняет требования врача, связанные с охраной и укреплением здоровья детей, и информирует его о своих наблюдениях за состоянием детей.</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Составляет план работы, тщательно готовится к занятиям, организованно передает смену.</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Проводит работу с родителями по вопросам воспитания детей в детском саду и семье.</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lastRenderedPageBreak/>
        <w:t>Повышает квалификацию, участвует в работе педсоветов, методических объединений</w:t>
      </w:r>
    </w:p>
    <w:p w:rsidR="00DD7EF9" w:rsidRPr="00AD752C" w:rsidRDefault="00DD7EF9" w:rsidP="00AF20DA">
      <w:pPr>
        <w:pStyle w:val="a8"/>
        <w:numPr>
          <w:ilvl w:val="0"/>
          <w:numId w:val="31"/>
        </w:numPr>
        <w:spacing w:after="0" w:line="240" w:lineRule="auto"/>
        <w:jc w:val="both"/>
        <w:rPr>
          <w:rFonts w:cstheme="minorHAnsi"/>
          <w:sz w:val="24"/>
          <w:szCs w:val="24"/>
        </w:rPr>
      </w:pPr>
      <w:r w:rsidRPr="00AD752C">
        <w:rPr>
          <w:rFonts w:cstheme="minorHAnsi"/>
          <w:sz w:val="24"/>
          <w:szCs w:val="24"/>
        </w:rPr>
        <w:t>Норма рабочего времени – 36 часов в неделю.</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 xml:space="preserve">Продолжительность отпуска – 42 </w:t>
      </w:r>
      <w:proofErr w:type="gramStart"/>
      <w:r w:rsidRPr="00AD752C">
        <w:rPr>
          <w:rFonts w:cstheme="minorHAnsi"/>
          <w:sz w:val="24"/>
          <w:szCs w:val="24"/>
        </w:rPr>
        <w:t>календарных</w:t>
      </w:r>
      <w:proofErr w:type="gramEnd"/>
      <w:r w:rsidRPr="00AD752C">
        <w:rPr>
          <w:rFonts w:cstheme="minorHAnsi"/>
          <w:sz w:val="24"/>
          <w:szCs w:val="24"/>
        </w:rPr>
        <w:t xml:space="preserve">  дня.</w:t>
      </w:r>
    </w:p>
    <w:p w:rsidR="00DD7EF9" w:rsidRPr="00AD752C" w:rsidRDefault="00DD7EF9" w:rsidP="00DD7EF9">
      <w:pPr>
        <w:pStyle w:val="a8"/>
        <w:spacing w:after="0" w:line="240" w:lineRule="auto"/>
        <w:jc w:val="both"/>
        <w:rPr>
          <w:rFonts w:cstheme="minorHAnsi"/>
          <w:sz w:val="24"/>
          <w:szCs w:val="24"/>
        </w:rPr>
      </w:pPr>
    </w:p>
    <w:p w:rsidR="00DD7EF9" w:rsidRPr="00AD752C" w:rsidRDefault="00DD7EF9" w:rsidP="00DD7EF9">
      <w:pPr>
        <w:pStyle w:val="a8"/>
        <w:spacing w:after="0" w:line="240" w:lineRule="auto"/>
        <w:jc w:val="both"/>
        <w:rPr>
          <w:rFonts w:cstheme="minorHAnsi"/>
          <w:sz w:val="32"/>
          <w:szCs w:val="32"/>
        </w:rPr>
      </w:pPr>
      <w:r w:rsidRPr="00AD752C">
        <w:rPr>
          <w:rFonts w:cstheme="minorHAnsi"/>
          <w:sz w:val="32"/>
          <w:szCs w:val="32"/>
        </w:rPr>
        <w:t xml:space="preserve">            Музыкальный руководитель детского сада.</w:t>
      </w:r>
    </w:p>
    <w:p w:rsidR="00DD7EF9" w:rsidRPr="00AD752C" w:rsidRDefault="00DD7EF9" w:rsidP="00AF20DA">
      <w:pPr>
        <w:pStyle w:val="a8"/>
        <w:numPr>
          <w:ilvl w:val="0"/>
          <w:numId w:val="32"/>
        </w:numPr>
        <w:spacing w:after="0" w:line="240" w:lineRule="auto"/>
        <w:jc w:val="both"/>
        <w:rPr>
          <w:rFonts w:cstheme="minorHAnsi"/>
          <w:sz w:val="24"/>
          <w:szCs w:val="24"/>
        </w:rPr>
      </w:pPr>
      <w:r w:rsidRPr="00AD752C">
        <w:rPr>
          <w:rFonts w:cstheme="minorHAnsi"/>
          <w:sz w:val="24"/>
          <w:szCs w:val="24"/>
        </w:rPr>
        <w:t>Затрачивает на работу  в детском саду с каждой возрастной группой 6 часов в неделю, включая непосредственную работу с детьми, и родителями, проведение развлечений и праздников.</w:t>
      </w:r>
    </w:p>
    <w:p w:rsidR="00DD7EF9" w:rsidRPr="00AD752C" w:rsidRDefault="00DD7EF9" w:rsidP="00AF20DA">
      <w:pPr>
        <w:pStyle w:val="a8"/>
        <w:numPr>
          <w:ilvl w:val="0"/>
          <w:numId w:val="32"/>
        </w:numPr>
        <w:spacing w:after="0" w:line="240" w:lineRule="auto"/>
        <w:jc w:val="both"/>
        <w:rPr>
          <w:rFonts w:cstheme="minorHAnsi"/>
          <w:sz w:val="24"/>
          <w:szCs w:val="24"/>
        </w:rPr>
      </w:pPr>
      <w:r w:rsidRPr="00AD752C">
        <w:rPr>
          <w:rFonts w:cstheme="minorHAnsi"/>
          <w:sz w:val="24"/>
          <w:szCs w:val="24"/>
        </w:rPr>
        <w:t>Проводит музыкальные занятия по плану, составленному совместно с воспитателями.</w:t>
      </w:r>
    </w:p>
    <w:p w:rsidR="00DD7EF9" w:rsidRPr="00AD752C" w:rsidRDefault="00DD7EF9" w:rsidP="00AF20DA">
      <w:pPr>
        <w:pStyle w:val="a8"/>
        <w:numPr>
          <w:ilvl w:val="0"/>
          <w:numId w:val="32"/>
        </w:numPr>
        <w:spacing w:after="0" w:line="240" w:lineRule="auto"/>
        <w:jc w:val="both"/>
        <w:rPr>
          <w:rFonts w:cstheme="minorHAnsi"/>
          <w:sz w:val="24"/>
          <w:szCs w:val="24"/>
        </w:rPr>
      </w:pPr>
      <w:r w:rsidRPr="00AD752C">
        <w:rPr>
          <w:rFonts w:cstheme="minorHAnsi"/>
          <w:sz w:val="24"/>
          <w:szCs w:val="24"/>
        </w:rPr>
        <w:t>Работает с воспитателями детского сада по разучиванию песен, плясок, музыкальных игр, оформление костюмов, консультирует родителей по вопросам музыкального воспитания детей.</w:t>
      </w:r>
    </w:p>
    <w:p w:rsidR="00DD7EF9" w:rsidRPr="00AD752C" w:rsidRDefault="00DD7EF9" w:rsidP="00AF20DA">
      <w:pPr>
        <w:pStyle w:val="a8"/>
        <w:numPr>
          <w:ilvl w:val="0"/>
          <w:numId w:val="32"/>
        </w:numPr>
        <w:spacing w:after="0" w:line="240" w:lineRule="auto"/>
        <w:jc w:val="both"/>
        <w:rPr>
          <w:rFonts w:cstheme="minorHAnsi"/>
          <w:sz w:val="24"/>
          <w:szCs w:val="24"/>
        </w:rPr>
      </w:pPr>
      <w:r w:rsidRPr="00AD752C">
        <w:rPr>
          <w:rFonts w:cstheme="minorHAnsi"/>
          <w:sz w:val="24"/>
          <w:szCs w:val="24"/>
        </w:rPr>
        <w:t>Участвует в работе педагогических советов и методических объединений.</w:t>
      </w:r>
    </w:p>
    <w:p w:rsidR="00DD7EF9" w:rsidRPr="00AD752C" w:rsidRDefault="00DD7EF9" w:rsidP="00AF20DA">
      <w:pPr>
        <w:pStyle w:val="a8"/>
        <w:numPr>
          <w:ilvl w:val="0"/>
          <w:numId w:val="32"/>
        </w:numPr>
        <w:spacing w:after="0" w:line="240" w:lineRule="auto"/>
        <w:jc w:val="both"/>
        <w:rPr>
          <w:rFonts w:cstheme="minorHAnsi"/>
          <w:sz w:val="24"/>
          <w:szCs w:val="24"/>
        </w:rPr>
      </w:pPr>
      <w:r w:rsidRPr="00AD752C">
        <w:rPr>
          <w:rFonts w:cstheme="minorHAnsi"/>
          <w:sz w:val="24"/>
          <w:szCs w:val="24"/>
        </w:rPr>
        <w:t>Норма рабочего времени  -- 25  часов в неделю.</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 xml:space="preserve">Продолжительность отпуска – 42 </w:t>
      </w:r>
      <w:proofErr w:type="gramStart"/>
      <w:r w:rsidRPr="00AD752C">
        <w:rPr>
          <w:rFonts w:cstheme="minorHAnsi"/>
          <w:sz w:val="24"/>
          <w:szCs w:val="24"/>
        </w:rPr>
        <w:t>календарных</w:t>
      </w:r>
      <w:proofErr w:type="gramEnd"/>
      <w:r w:rsidRPr="00AD752C">
        <w:rPr>
          <w:rFonts w:cstheme="minorHAnsi"/>
          <w:sz w:val="24"/>
          <w:szCs w:val="24"/>
        </w:rPr>
        <w:t xml:space="preserve"> дня.</w:t>
      </w:r>
    </w:p>
    <w:p w:rsidR="00DD7EF9" w:rsidRPr="00AD752C" w:rsidRDefault="00DD7EF9" w:rsidP="00DD7EF9">
      <w:pPr>
        <w:pStyle w:val="a8"/>
        <w:spacing w:after="0" w:line="240" w:lineRule="auto"/>
        <w:jc w:val="both"/>
        <w:rPr>
          <w:rFonts w:cstheme="minorHAnsi"/>
          <w:sz w:val="24"/>
          <w:szCs w:val="24"/>
        </w:rPr>
      </w:pPr>
    </w:p>
    <w:p w:rsidR="00DD7EF9" w:rsidRPr="00AD752C" w:rsidRDefault="00DD7EF9" w:rsidP="00DD7EF9">
      <w:pPr>
        <w:pStyle w:val="a8"/>
        <w:spacing w:after="0" w:line="240" w:lineRule="auto"/>
        <w:jc w:val="both"/>
        <w:rPr>
          <w:rFonts w:cstheme="minorHAnsi"/>
          <w:sz w:val="24"/>
          <w:szCs w:val="24"/>
        </w:rPr>
      </w:pPr>
    </w:p>
    <w:p w:rsidR="00DD7EF9" w:rsidRDefault="00DD7EF9" w:rsidP="00DD7EF9">
      <w:pPr>
        <w:pStyle w:val="a8"/>
        <w:spacing w:after="0" w:line="240" w:lineRule="auto"/>
        <w:jc w:val="both"/>
        <w:rPr>
          <w:rFonts w:cstheme="minorHAnsi"/>
          <w:sz w:val="24"/>
          <w:szCs w:val="24"/>
        </w:rPr>
      </w:pPr>
    </w:p>
    <w:p w:rsidR="00DD7EF9" w:rsidRPr="00524ED2" w:rsidRDefault="00DD7EF9" w:rsidP="00DD7EF9">
      <w:pPr>
        <w:jc w:val="both"/>
        <w:rPr>
          <w:rFonts w:cstheme="minorHAnsi"/>
          <w:sz w:val="32"/>
          <w:szCs w:val="32"/>
        </w:rPr>
      </w:pPr>
      <w:r w:rsidRPr="00524ED2">
        <w:rPr>
          <w:rFonts w:cstheme="minorHAnsi"/>
          <w:sz w:val="32"/>
          <w:szCs w:val="32"/>
        </w:rPr>
        <w:t>Заведующий хозяйством.</w:t>
      </w:r>
    </w:p>
    <w:p w:rsidR="00DD7EF9" w:rsidRPr="00AD752C" w:rsidRDefault="00DD7EF9" w:rsidP="00AF20DA">
      <w:pPr>
        <w:pStyle w:val="a8"/>
        <w:numPr>
          <w:ilvl w:val="0"/>
          <w:numId w:val="33"/>
        </w:numPr>
        <w:spacing w:after="0" w:line="240" w:lineRule="auto"/>
        <w:jc w:val="both"/>
        <w:rPr>
          <w:rFonts w:cstheme="minorHAnsi"/>
          <w:sz w:val="24"/>
          <w:szCs w:val="24"/>
        </w:rPr>
      </w:pPr>
      <w:r w:rsidRPr="00AD752C">
        <w:rPr>
          <w:rFonts w:cstheme="minorHAnsi"/>
          <w:sz w:val="24"/>
          <w:szCs w:val="24"/>
        </w:rPr>
        <w:t>Обеспечивает сохранность здания, имущества и продуктов.</w:t>
      </w:r>
    </w:p>
    <w:p w:rsidR="00DD7EF9" w:rsidRPr="00AD752C" w:rsidRDefault="00DD7EF9" w:rsidP="00AF20DA">
      <w:pPr>
        <w:pStyle w:val="a8"/>
        <w:numPr>
          <w:ilvl w:val="0"/>
          <w:numId w:val="33"/>
        </w:numPr>
        <w:spacing w:after="0" w:line="240" w:lineRule="auto"/>
        <w:jc w:val="both"/>
        <w:rPr>
          <w:rFonts w:cstheme="minorHAnsi"/>
          <w:sz w:val="24"/>
          <w:szCs w:val="24"/>
        </w:rPr>
      </w:pPr>
      <w:r w:rsidRPr="00AD752C">
        <w:rPr>
          <w:rFonts w:cstheme="minorHAnsi"/>
          <w:sz w:val="24"/>
          <w:szCs w:val="24"/>
        </w:rPr>
        <w:t>Обеспечивает ремонт и санитарное состояние помещений, территории и оборудования.</w:t>
      </w:r>
    </w:p>
    <w:p w:rsidR="00DD7EF9" w:rsidRPr="00AD752C" w:rsidRDefault="00DD7EF9" w:rsidP="00AF20DA">
      <w:pPr>
        <w:pStyle w:val="a8"/>
        <w:numPr>
          <w:ilvl w:val="0"/>
          <w:numId w:val="33"/>
        </w:numPr>
        <w:spacing w:after="0" w:line="240" w:lineRule="auto"/>
        <w:jc w:val="both"/>
        <w:rPr>
          <w:rFonts w:cstheme="minorHAnsi"/>
          <w:sz w:val="24"/>
          <w:szCs w:val="24"/>
        </w:rPr>
      </w:pPr>
      <w:r w:rsidRPr="00AD752C">
        <w:rPr>
          <w:rFonts w:cstheme="minorHAnsi"/>
          <w:sz w:val="24"/>
          <w:szCs w:val="24"/>
        </w:rPr>
        <w:t>Норма рабочего дня – 8 часов.</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 xml:space="preserve">Продолжительность отпуска – 24 дня. </w:t>
      </w:r>
    </w:p>
    <w:p w:rsidR="00DD7EF9" w:rsidRPr="00AD752C" w:rsidRDefault="00DD7EF9" w:rsidP="00DD7EF9">
      <w:pPr>
        <w:pStyle w:val="a8"/>
        <w:spacing w:after="0" w:line="240" w:lineRule="auto"/>
        <w:jc w:val="both"/>
        <w:rPr>
          <w:rFonts w:cstheme="minorHAnsi"/>
          <w:sz w:val="24"/>
          <w:szCs w:val="24"/>
        </w:rPr>
      </w:pPr>
    </w:p>
    <w:p w:rsidR="00DD7EF9" w:rsidRPr="00AD752C" w:rsidRDefault="00DD7EF9" w:rsidP="00DD7EF9">
      <w:pPr>
        <w:pStyle w:val="a8"/>
        <w:spacing w:after="0" w:line="240" w:lineRule="auto"/>
        <w:jc w:val="both"/>
        <w:rPr>
          <w:rFonts w:cstheme="minorHAnsi"/>
          <w:sz w:val="32"/>
          <w:szCs w:val="32"/>
        </w:rPr>
      </w:pPr>
      <w:r w:rsidRPr="00AD752C">
        <w:rPr>
          <w:rFonts w:cstheme="minorHAnsi"/>
          <w:sz w:val="32"/>
          <w:szCs w:val="32"/>
        </w:rPr>
        <w:t xml:space="preserve">                           Повар детского сада.</w:t>
      </w:r>
    </w:p>
    <w:p w:rsidR="00DD7EF9" w:rsidRPr="00AD752C" w:rsidRDefault="00DD7EF9" w:rsidP="00AF20DA">
      <w:pPr>
        <w:pStyle w:val="a8"/>
        <w:numPr>
          <w:ilvl w:val="0"/>
          <w:numId w:val="34"/>
        </w:numPr>
        <w:spacing w:after="0" w:line="240" w:lineRule="auto"/>
        <w:jc w:val="both"/>
        <w:rPr>
          <w:rFonts w:cstheme="minorHAnsi"/>
          <w:sz w:val="24"/>
          <w:szCs w:val="24"/>
        </w:rPr>
      </w:pPr>
      <w:r w:rsidRPr="00AD752C">
        <w:rPr>
          <w:rFonts w:cstheme="minorHAnsi"/>
          <w:sz w:val="24"/>
          <w:szCs w:val="24"/>
        </w:rPr>
        <w:t>Обеспечивает своевременное и доброкачественное приготовление пищи.</w:t>
      </w:r>
    </w:p>
    <w:p w:rsidR="00DD7EF9" w:rsidRPr="00AD752C" w:rsidRDefault="00DD7EF9" w:rsidP="00AF20DA">
      <w:pPr>
        <w:pStyle w:val="a8"/>
        <w:numPr>
          <w:ilvl w:val="0"/>
          <w:numId w:val="34"/>
        </w:numPr>
        <w:spacing w:after="0" w:line="240" w:lineRule="auto"/>
        <w:jc w:val="both"/>
        <w:rPr>
          <w:rFonts w:cstheme="minorHAnsi"/>
          <w:sz w:val="24"/>
          <w:szCs w:val="24"/>
        </w:rPr>
      </w:pPr>
      <w:r w:rsidRPr="00AD752C">
        <w:rPr>
          <w:rFonts w:cstheme="minorHAnsi"/>
          <w:sz w:val="24"/>
          <w:szCs w:val="24"/>
        </w:rPr>
        <w:t>Участвует в составлении меню, точно по весу принимает продукты из кладовой, отвечает за правильное хранение и расходование их, а также за санитарное состояние кухни, посуды и всего кухонного инвентаря.</w:t>
      </w:r>
    </w:p>
    <w:p w:rsidR="00DD7EF9" w:rsidRPr="00AD752C" w:rsidRDefault="00DD7EF9" w:rsidP="00AF20DA">
      <w:pPr>
        <w:pStyle w:val="a8"/>
        <w:numPr>
          <w:ilvl w:val="0"/>
          <w:numId w:val="34"/>
        </w:numPr>
        <w:spacing w:after="0" w:line="240" w:lineRule="auto"/>
        <w:jc w:val="both"/>
        <w:rPr>
          <w:rFonts w:cstheme="minorHAnsi"/>
          <w:sz w:val="24"/>
          <w:szCs w:val="24"/>
        </w:rPr>
      </w:pPr>
      <w:r w:rsidRPr="00AD752C">
        <w:rPr>
          <w:rFonts w:cstheme="minorHAnsi"/>
          <w:sz w:val="24"/>
          <w:szCs w:val="24"/>
        </w:rPr>
        <w:t>Обеспечивает гигиеническую обработку продуктов, отпуск готовой пищи детям в соответствии с нормой.</w:t>
      </w:r>
    </w:p>
    <w:p w:rsidR="00DD7EF9" w:rsidRPr="00AD752C" w:rsidRDefault="00DD7EF9" w:rsidP="00AF20DA">
      <w:pPr>
        <w:pStyle w:val="a8"/>
        <w:numPr>
          <w:ilvl w:val="0"/>
          <w:numId w:val="34"/>
        </w:numPr>
        <w:spacing w:after="0" w:line="240" w:lineRule="auto"/>
        <w:jc w:val="both"/>
        <w:rPr>
          <w:rFonts w:cstheme="minorHAnsi"/>
          <w:sz w:val="24"/>
          <w:szCs w:val="24"/>
        </w:rPr>
      </w:pPr>
      <w:proofErr w:type="gramStart"/>
      <w:r w:rsidRPr="00AD752C">
        <w:rPr>
          <w:rFonts w:cstheme="minorHAnsi"/>
          <w:sz w:val="24"/>
          <w:szCs w:val="24"/>
        </w:rPr>
        <w:t>Обязан</w:t>
      </w:r>
      <w:proofErr w:type="gramEnd"/>
      <w:r w:rsidRPr="00AD752C">
        <w:rPr>
          <w:rFonts w:cstheme="minorHAnsi"/>
          <w:sz w:val="24"/>
          <w:szCs w:val="24"/>
        </w:rPr>
        <w:t xml:space="preserve"> знать нормы питания, основные правила приготовления детской пищи, сохранение и обогащение её витаминами.</w:t>
      </w:r>
    </w:p>
    <w:p w:rsidR="00DD7EF9" w:rsidRPr="00AD752C" w:rsidRDefault="00DD7EF9" w:rsidP="00AF20DA">
      <w:pPr>
        <w:pStyle w:val="a8"/>
        <w:numPr>
          <w:ilvl w:val="0"/>
          <w:numId w:val="34"/>
        </w:numPr>
        <w:spacing w:after="0" w:line="240" w:lineRule="auto"/>
        <w:jc w:val="both"/>
        <w:rPr>
          <w:rFonts w:cstheme="minorHAnsi"/>
          <w:sz w:val="24"/>
          <w:szCs w:val="24"/>
        </w:rPr>
      </w:pPr>
      <w:r w:rsidRPr="00AD752C">
        <w:rPr>
          <w:rFonts w:cstheme="minorHAnsi"/>
          <w:sz w:val="24"/>
          <w:szCs w:val="24"/>
        </w:rPr>
        <w:t>Норма рабочего времени – 8 часов.</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Продолжительность отпуска – 24 дня.</w:t>
      </w:r>
    </w:p>
    <w:p w:rsidR="00DD7EF9" w:rsidRPr="00AD752C" w:rsidRDefault="00DD7EF9" w:rsidP="00DD7EF9">
      <w:pPr>
        <w:pStyle w:val="a8"/>
        <w:spacing w:after="0" w:line="240" w:lineRule="auto"/>
        <w:jc w:val="both"/>
        <w:rPr>
          <w:rFonts w:cstheme="minorHAnsi"/>
          <w:sz w:val="24"/>
          <w:szCs w:val="24"/>
        </w:rPr>
      </w:pPr>
    </w:p>
    <w:p w:rsidR="00DD7EF9" w:rsidRPr="00AD752C" w:rsidRDefault="00DD7EF9" w:rsidP="00DD7EF9">
      <w:pPr>
        <w:pStyle w:val="a8"/>
        <w:spacing w:after="0" w:line="240" w:lineRule="auto"/>
        <w:jc w:val="both"/>
        <w:rPr>
          <w:rFonts w:cstheme="minorHAnsi"/>
          <w:sz w:val="24"/>
          <w:szCs w:val="24"/>
        </w:rPr>
      </w:pPr>
      <w:r w:rsidRPr="00AD752C">
        <w:rPr>
          <w:rFonts w:cstheme="minorHAnsi"/>
          <w:sz w:val="32"/>
          <w:szCs w:val="32"/>
        </w:rPr>
        <w:t xml:space="preserve">            Младший воспитатель детского сада.</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Отвечает за чистоту и уборку закрепленного за ним помещения. Строго выполняет санитарные правила.</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Помогает воспитателям в уходе за детьми: раздевать и одевать, кормить, умывать, укладывать на сон.</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 xml:space="preserve">При проведении воспитателем занятий по </w:t>
      </w:r>
      <w:proofErr w:type="spellStart"/>
      <w:r w:rsidRPr="00AD752C">
        <w:rPr>
          <w:rFonts w:cstheme="minorHAnsi"/>
          <w:sz w:val="24"/>
          <w:szCs w:val="24"/>
        </w:rPr>
        <w:t>подруппам</w:t>
      </w:r>
      <w:proofErr w:type="spellEnd"/>
      <w:r w:rsidRPr="00AD752C">
        <w:rPr>
          <w:rFonts w:cstheme="minorHAnsi"/>
          <w:sz w:val="24"/>
          <w:szCs w:val="24"/>
        </w:rPr>
        <w:t>, занимается с подгруппой детей (присматривает).</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lastRenderedPageBreak/>
        <w:t>Приносит из кухни пищу, раздает ее, убирает и моет посуду.</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Следит за чистотой белья и полотенец, за сохранность имущества в группе.</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Норма рабочего времени – 8 часов.</w:t>
      </w:r>
    </w:p>
    <w:p w:rsidR="00DD7EF9" w:rsidRPr="00AD752C" w:rsidRDefault="00DD7EF9" w:rsidP="00AF20DA">
      <w:pPr>
        <w:pStyle w:val="a8"/>
        <w:numPr>
          <w:ilvl w:val="0"/>
          <w:numId w:val="35"/>
        </w:numPr>
        <w:spacing w:after="0" w:line="240" w:lineRule="auto"/>
        <w:jc w:val="both"/>
        <w:rPr>
          <w:rFonts w:cstheme="minorHAnsi"/>
          <w:sz w:val="24"/>
          <w:szCs w:val="24"/>
        </w:rPr>
      </w:pPr>
      <w:r w:rsidRPr="00AD752C">
        <w:rPr>
          <w:rFonts w:cstheme="minorHAnsi"/>
          <w:sz w:val="24"/>
          <w:szCs w:val="24"/>
        </w:rPr>
        <w:t>Продолжительность отпуска – 24 рабочего дня.</w:t>
      </w:r>
    </w:p>
    <w:p w:rsidR="00DD7EF9" w:rsidRPr="00AD752C" w:rsidRDefault="00DD7EF9" w:rsidP="00DD7EF9">
      <w:pPr>
        <w:pStyle w:val="a8"/>
        <w:spacing w:after="0" w:line="240" w:lineRule="auto"/>
        <w:ind w:left="644"/>
        <w:jc w:val="both"/>
        <w:rPr>
          <w:rFonts w:cstheme="minorHAnsi"/>
          <w:sz w:val="24"/>
          <w:szCs w:val="24"/>
        </w:rPr>
      </w:pPr>
    </w:p>
    <w:p w:rsidR="00DD7EF9" w:rsidRPr="00AD752C" w:rsidRDefault="00DD7EF9" w:rsidP="00DD7EF9">
      <w:pPr>
        <w:pStyle w:val="a8"/>
        <w:spacing w:after="0" w:line="240" w:lineRule="auto"/>
        <w:ind w:left="644"/>
        <w:jc w:val="both"/>
        <w:rPr>
          <w:rFonts w:cstheme="minorHAnsi"/>
          <w:sz w:val="32"/>
          <w:szCs w:val="32"/>
        </w:rPr>
      </w:pPr>
      <w:r w:rsidRPr="00AD752C">
        <w:rPr>
          <w:rFonts w:cstheme="minorHAnsi"/>
          <w:sz w:val="32"/>
          <w:szCs w:val="32"/>
        </w:rPr>
        <w:t xml:space="preserve">                                  Дворник.</w:t>
      </w:r>
    </w:p>
    <w:p w:rsidR="00DD7EF9" w:rsidRPr="00AD752C" w:rsidRDefault="00DD7EF9" w:rsidP="00AF20DA">
      <w:pPr>
        <w:pStyle w:val="a8"/>
        <w:numPr>
          <w:ilvl w:val="0"/>
          <w:numId w:val="36"/>
        </w:numPr>
        <w:spacing w:after="0" w:line="240" w:lineRule="auto"/>
        <w:jc w:val="both"/>
        <w:rPr>
          <w:rFonts w:cstheme="minorHAnsi"/>
          <w:sz w:val="24"/>
          <w:szCs w:val="24"/>
        </w:rPr>
      </w:pPr>
      <w:r w:rsidRPr="00AD752C">
        <w:rPr>
          <w:rFonts w:cstheme="minorHAnsi"/>
          <w:sz w:val="24"/>
          <w:szCs w:val="24"/>
        </w:rPr>
        <w:t>Содержит в чистоте участок и тротуары,  следит за сохранностью инвентаря.</w:t>
      </w:r>
    </w:p>
    <w:p w:rsidR="00DD7EF9" w:rsidRPr="00AD752C" w:rsidRDefault="00DD7EF9" w:rsidP="00AF20DA">
      <w:pPr>
        <w:pStyle w:val="a8"/>
        <w:numPr>
          <w:ilvl w:val="0"/>
          <w:numId w:val="36"/>
        </w:numPr>
        <w:spacing w:after="0" w:line="240" w:lineRule="auto"/>
        <w:jc w:val="both"/>
        <w:rPr>
          <w:rFonts w:cstheme="minorHAnsi"/>
          <w:sz w:val="24"/>
          <w:szCs w:val="24"/>
        </w:rPr>
      </w:pPr>
      <w:r w:rsidRPr="00AD752C">
        <w:rPr>
          <w:rFonts w:cstheme="minorHAnsi"/>
          <w:sz w:val="24"/>
          <w:szCs w:val="24"/>
        </w:rPr>
        <w:t>Норма рабочего времени – 8 часов.</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Продолжительность очередного отпуска – 24 рабочих дня.</w:t>
      </w:r>
    </w:p>
    <w:p w:rsidR="00DD7EF9" w:rsidRPr="00AD752C" w:rsidRDefault="00DD7EF9" w:rsidP="00DD7EF9">
      <w:pPr>
        <w:pStyle w:val="a8"/>
        <w:spacing w:after="0" w:line="240" w:lineRule="auto"/>
        <w:jc w:val="both"/>
        <w:rPr>
          <w:rFonts w:cstheme="minorHAnsi"/>
          <w:sz w:val="24"/>
          <w:szCs w:val="24"/>
        </w:rPr>
      </w:pPr>
    </w:p>
    <w:p w:rsidR="00DD7EF9" w:rsidRDefault="00DD7EF9" w:rsidP="00DD7EF9">
      <w:pPr>
        <w:pStyle w:val="a8"/>
        <w:spacing w:after="0" w:line="240" w:lineRule="auto"/>
        <w:jc w:val="both"/>
        <w:rPr>
          <w:rFonts w:cstheme="minorHAnsi"/>
          <w:sz w:val="32"/>
          <w:szCs w:val="32"/>
        </w:rPr>
      </w:pPr>
    </w:p>
    <w:p w:rsidR="00DD7EF9" w:rsidRPr="00AD752C" w:rsidRDefault="00DD7EF9" w:rsidP="00DD7EF9">
      <w:pPr>
        <w:pStyle w:val="a8"/>
        <w:spacing w:after="0" w:line="240" w:lineRule="auto"/>
        <w:jc w:val="both"/>
        <w:rPr>
          <w:rFonts w:cstheme="minorHAnsi"/>
          <w:sz w:val="24"/>
          <w:szCs w:val="24"/>
        </w:rPr>
      </w:pPr>
      <w:r w:rsidRPr="00AD752C">
        <w:rPr>
          <w:rFonts w:cstheme="minorHAnsi"/>
          <w:sz w:val="32"/>
          <w:szCs w:val="32"/>
        </w:rPr>
        <w:t>Сторож.</w:t>
      </w:r>
    </w:p>
    <w:p w:rsidR="00DD7EF9" w:rsidRPr="00AD752C" w:rsidRDefault="00DD7EF9" w:rsidP="00AF20DA">
      <w:pPr>
        <w:pStyle w:val="a8"/>
        <w:numPr>
          <w:ilvl w:val="0"/>
          <w:numId w:val="37"/>
        </w:numPr>
        <w:spacing w:after="0" w:line="240" w:lineRule="auto"/>
        <w:jc w:val="both"/>
        <w:rPr>
          <w:rFonts w:cstheme="minorHAnsi"/>
          <w:sz w:val="24"/>
          <w:szCs w:val="24"/>
        </w:rPr>
      </w:pPr>
      <w:r w:rsidRPr="00AD752C">
        <w:rPr>
          <w:rFonts w:cstheme="minorHAnsi"/>
          <w:sz w:val="24"/>
          <w:szCs w:val="24"/>
        </w:rPr>
        <w:t>Отвечает за сохранность имущества детского сада в ночное время, в праздничные и выходные дни.</w:t>
      </w:r>
    </w:p>
    <w:p w:rsidR="00DD7EF9" w:rsidRPr="00AD752C" w:rsidRDefault="00DD7EF9" w:rsidP="00DD7EF9">
      <w:pPr>
        <w:pStyle w:val="a8"/>
        <w:spacing w:after="0" w:line="240" w:lineRule="auto"/>
        <w:jc w:val="both"/>
        <w:rPr>
          <w:rFonts w:cstheme="minorHAnsi"/>
          <w:sz w:val="24"/>
          <w:szCs w:val="24"/>
        </w:rPr>
      </w:pPr>
      <w:r w:rsidRPr="00AD752C">
        <w:rPr>
          <w:rFonts w:cstheme="minorHAnsi"/>
          <w:sz w:val="24"/>
          <w:szCs w:val="24"/>
        </w:rPr>
        <w:t>Норма рабочего времени – 8 часов. Продолжительность  отпуска – 24 рабочих дня.</w:t>
      </w:r>
    </w:p>
    <w:p w:rsidR="00DD7EF9" w:rsidRDefault="00DD7EF9" w:rsidP="00DD7EF9">
      <w:pPr>
        <w:pStyle w:val="a8"/>
        <w:spacing w:after="0" w:line="240" w:lineRule="auto"/>
        <w:jc w:val="both"/>
        <w:rPr>
          <w:rFonts w:cstheme="minorHAnsi"/>
          <w:sz w:val="32"/>
          <w:szCs w:val="32"/>
        </w:rPr>
      </w:pPr>
    </w:p>
    <w:p w:rsidR="00DD7EF9" w:rsidRPr="00C527D5" w:rsidRDefault="00DD7EF9" w:rsidP="00DD7EF9">
      <w:pPr>
        <w:jc w:val="both"/>
        <w:rPr>
          <w:rFonts w:cstheme="minorHAnsi"/>
          <w:sz w:val="32"/>
          <w:szCs w:val="32"/>
        </w:rPr>
      </w:pPr>
      <w:r w:rsidRPr="00C527D5">
        <w:rPr>
          <w:rFonts w:cstheme="minorHAnsi"/>
          <w:sz w:val="32"/>
          <w:szCs w:val="32"/>
        </w:rPr>
        <w:t xml:space="preserve"> Меры воздействия в случае нарушения трудовой  </w:t>
      </w:r>
    </w:p>
    <w:p w:rsidR="00DD7EF9" w:rsidRPr="00AD752C" w:rsidRDefault="00DD7EF9" w:rsidP="00DD7EF9">
      <w:pPr>
        <w:pStyle w:val="a8"/>
        <w:spacing w:after="0" w:line="240" w:lineRule="auto"/>
        <w:jc w:val="both"/>
        <w:rPr>
          <w:rFonts w:cstheme="minorHAnsi"/>
          <w:sz w:val="32"/>
          <w:szCs w:val="32"/>
        </w:rPr>
      </w:pPr>
      <w:r w:rsidRPr="00AD752C">
        <w:rPr>
          <w:rFonts w:cstheme="minorHAnsi"/>
          <w:sz w:val="32"/>
          <w:szCs w:val="32"/>
        </w:rPr>
        <w:t xml:space="preserve">                                    дисциплины. </w:t>
      </w:r>
    </w:p>
    <w:p w:rsidR="00DD7EF9" w:rsidRPr="00AD752C" w:rsidRDefault="00DD7EF9" w:rsidP="00DD7EF9">
      <w:pPr>
        <w:jc w:val="both"/>
        <w:rPr>
          <w:rFonts w:cstheme="minorHAnsi"/>
          <w:sz w:val="32"/>
          <w:szCs w:val="32"/>
        </w:rPr>
      </w:pPr>
    </w:p>
    <w:p w:rsidR="00DD7EF9" w:rsidRPr="00AD752C" w:rsidRDefault="00DD7EF9" w:rsidP="00AF20DA">
      <w:pPr>
        <w:pStyle w:val="a8"/>
        <w:numPr>
          <w:ilvl w:val="0"/>
          <w:numId w:val="38"/>
        </w:numPr>
        <w:spacing w:after="0" w:line="240" w:lineRule="auto"/>
        <w:jc w:val="both"/>
        <w:rPr>
          <w:rFonts w:cstheme="minorHAnsi"/>
          <w:sz w:val="24"/>
          <w:szCs w:val="24"/>
        </w:rPr>
      </w:pPr>
      <w:r w:rsidRPr="00AD752C">
        <w:rPr>
          <w:rFonts w:cstheme="minorHAnsi"/>
          <w:sz w:val="24"/>
          <w:szCs w:val="24"/>
        </w:rPr>
        <w:t>Нарушения трудовой дисциплины влекут за собой следующие дисциплинарные взыскания, налагаемые заведующей МДОУ.</w:t>
      </w:r>
    </w:p>
    <w:p w:rsidR="00DD7EF9" w:rsidRPr="00AD752C" w:rsidRDefault="00DD7EF9" w:rsidP="00AF20DA">
      <w:pPr>
        <w:pStyle w:val="a8"/>
        <w:numPr>
          <w:ilvl w:val="0"/>
          <w:numId w:val="37"/>
        </w:numPr>
        <w:spacing w:after="0" w:line="240" w:lineRule="auto"/>
        <w:jc w:val="both"/>
        <w:rPr>
          <w:rFonts w:cstheme="minorHAnsi"/>
          <w:sz w:val="24"/>
          <w:szCs w:val="24"/>
        </w:rPr>
      </w:pPr>
      <w:r w:rsidRPr="00AD752C">
        <w:rPr>
          <w:rFonts w:cstheme="minorHAnsi"/>
          <w:sz w:val="24"/>
          <w:szCs w:val="24"/>
        </w:rPr>
        <w:t>Замечание.</w:t>
      </w:r>
    </w:p>
    <w:p w:rsidR="00DD7EF9" w:rsidRPr="00AD752C" w:rsidRDefault="00DD7EF9" w:rsidP="00AF20DA">
      <w:pPr>
        <w:pStyle w:val="a8"/>
        <w:numPr>
          <w:ilvl w:val="0"/>
          <w:numId w:val="37"/>
        </w:numPr>
        <w:spacing w:after="0" w:line="240" w:lineRule="auto"/>
        <w:jc w:val="both"/>
        <w:rPr>
          <w:rFonts w:cstheme="minorHAnsi"/>
          <w:sz w:val="24"/>
          <w:szCs w:val="24"/>
        </w:rPr>
      </w:pPr>
      <w:r w:rsidRPr="00AD752C">
        <w:rPr>
          <w:rFonts w:cstheme="minorHAnsi"/>
          <w:sz w:val="24"/>
          <w:szCs w:val="24"/>
        </w:rPr>
        <w:t>Выговор.</w:t>
      </w:r>
    </w:p>
    <w:p w:rsidR="00DD7EF9" w:rsidRPr="00AD752C" w:rsidRDefault="00DD7EF9" w:rsidP="00AF20DA">
      <w:pPr>
        <w:pStyle w:val="a8"/>
        <w:numPr>
          <w:ilvl w:val="0"/>
          <w:numId w:val="37"/>
        </w:numPr>
        <w:spacing w:after="0" w:line="240" w:lineRule="auto"/>
        <w:jc w:val="both"/>
        <w:rPr>
          <w:rFonts w:cstheme="minorHAnsi"/>
          <w:sz w:val="24"/>
          <w:szCs w:val="24"/>
        </w:rPr>
      </w:pPr>
      <w:r w:rsidRPr="00AD752C">
        <w:rPr>
          <w:rFonts w:cstheme="minorHAnsi"/>
          <w:sz w:val="24"/>
          <w:szCs w:val="24"/>
        </w:rPr>
        <w:t>Перевод на нижеоплачиваемую работу на срок до 3 месяцев.</w:t>
      </w:r>
    </w:p>
    <w:p w:rsidR="00DD7EF9" w:rsidRPr="00AD752C" w:rsidRDefault="00DD7EF9" w:rsidP="00AF20DA">
      <w:pPr>
        <w:pStyle w:val="a8"/>
        <w:numPr>
          <w:ilvl w:val="0"/>
          <w:numId w:val="38"/>
        </w:numPr>
        <w:spacing w:after="0" w:line="240" w:lineRule="auto"/>
        <w:jc w:val="both"/>
        <w:rPr>
          <w:rFonts w:cstheme="minorHAnsi"/>
          <w:sz w:val="24"/>
          <w:szCs w:val="24"/>
        </w:rPr>
      </w:pPr>
      <w:r w:rsidRPr="00AD752C">
        <w:rPr>
          <w:rFonts w:cstheme="minorHAnsi"/>
          <w:sz w:val="24"/>
          <w:szCs w:val="24"/>
        </w:rPr>
        <w:t>За прогул без уважительной причины, совершенный работником, применяется одна из следующих мер:</w:t>
      </w:r>
    </w:p>
    <w:p w:rsidR="00DD7EF9" w:rsidRPr="00AD752C" w:rsidRDefault="00DD7EF9" w:rsidP="00AF20DA">
      <w:pPr>
        <w:pStyle w:val="a8"/>
        <w:numPr>
          <w:ilvl w:val="0"/>
          <w:numId w:val="39"/>
        </w:numPr>
        <w:spacing w:after="0" w:line="240" w:lineRule="auto"/>
        <w:jc w:val="both"/>
        <w:rPr>
          <w:rFonts w:cstheme="minorHAnsi"/>
          <w:sz w:val="24"/>
          <w:szCs w:val="24"/>
        </w:rPr>
      </w:pPr>
      <w:r w:rsidRPr="00AD752C">
        <w:rPr>
          <w:rFonts w:cstheme="minorHAnsi"/>
          <w:sz w:val="24"/>
          <w:szCs w:val="24"/>
        </w:rPr>
        <w:t>Дисциплинарные взыскания.</w:t>
      </w:r>
    </w:p>
    <w:p w:rsidR="00DD7EF9" w:rsidRPr="00AD752C" w:rsidRDefault="00DD7EF9" w:rsidP="00AF20DA">
      <w:pPr>
        <w:pStyle w:val="a8"/>
        <w:numPr>
          <w:ilvl w:val="0"/>
          <w:numId w:val="39"/>
        </w:numPr>
        <w:spacing w:after="0" w:line="240" w:lineRule="auto"/>
        <w:jc w:val="both"/>
        <w:rPr>
          <w:rFonts w:cstheme="minorHAnsi"/>
          <w:sz w:val="24"/>
          <w:szCs w:val="24"/>
        </w:rPr>
      </w:pPr>
      <w:r w:rsidRPr="00AD752C">
        <w:rPr>
          <w:rFonts w:cstheme="minorHAnsi"/>
          <w:sz w:val="24"/>
          <w:szCs w:val="24"/>
        </w:rPr>
        <w:t>Увольнение с работы с указанием в трудовой книжке, что работник уволен за прогул без уважительной причины.</w:t>
      </w:r>
    </w:p>
    <w:p w:rsidR="00DD7EF9" w:rsidRPr="00AD752C" w:rsidRDefault="00DD7EF9" w:rsidP="00AF20DA">
      <w:pPr>
        <w:pStyle w:val="a8"/>
        <w:numPr>
          <w:ilvl w:val="0"/>
          <w:numId w:val="39"/>
        </w:numPr>
        <w:spacing w:after="0" w:line="240" w:lineRule="auto"/>
        <w:jc w:val="both"/>
        <w:rPr>
          <w:rFonts w:cstheme="minorHAnsi"/>
          <w:sz w:val="24"/>
          <w:szCs w:val="24"/>
        </w:rPr>
      </w:pPr>
      <w:r w:rsidRPr="00AD752C">
        <w:rPr>
          <w:rFonts w:cstheme="minorHAnsi"/>
          <w:sz w:val="24"/>
          <w:szCs w:val="24"/>
        </w:rPr>
        <w:t>Считаются прогульщиками и работники, оказавшиеся на работе в нетрезвом состоянии.</w:t>
      </w: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DD7EF9" w:rsidRPr="00AF748F" w:rsidRDefault="00DD7EF9" w:rsidP="00DD7EF9">
      <w:pPr>
        <w:jc w:val="both"/>
        <w:rPr>
          <w:rFonts w:ascii="Calibri" w:eastAsia="Calibri" w:hAnsi="Calibri" w:cs="Times New Roman"/>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№10</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D7EF9" w:rsidRPr="00AF748F" w:rsidRDefault="00DD7EF9" w:rsidP="00DD7EF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512C2B" w:rsidRPr="007018A4" w:rsidRDefault="00512C2B" w:rsidP="00512C2B">
      <w:pPr>
        <w:jc w:val="center"/>
        <w:rPr>
          <w:rFonts w:cstheme="minorHAnsi"/>
          <w:b/>
        </w:rPr>
      </w:pPr>
      <w:r w:rsidRPr="00EE3A0A">
        <w:rPr>
          <w:rFonts w:cstheme="minorHAnsi"/>
          <w:b/>
        </w:rPr>
        <w:t>Положение о порядке и условиях предоставления  педагогическим работникам</w:t>
      </w:r>
      <w:r w:rsidRPr="007018A4">
        <w:rPr>
          <w:rFonts w:cstheme="minorHAnsi"/>
          <w:b/>
        </w:rPr>
        <w:t xml:space="preserve"> образовательных учреждений дополнительного отпуска сроком до одного года</w:t>
      </w:r>
    </w:p>
    <w:p w:rsidR="00512C2B" w:rsidRPr="007018A4" w:rsidRDefault="00512C2B" w:rsidP="00512C2B">
      <w:pPr>
        <w:rPr>
          <w:rFonts w:cstheme="minorHAnsi"/>
          <w:b/>
        </w:rPr>
      </w:pPr>
      <w:r w:rsidRPr="007018A4">
        <w:rPr>
          <w:rFonts w:cstheme="minorHAnsi"/>
          <w:b/>
        </w:rPr>
        <w:t>утверждено Приказом Министерства образования Российской Федерации от 07.12.2000 № 3570</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 xml:space="preserve">1. Настоящее Положение устанавливает порядок и условия предоставления длительного отпуска сроком до одного года педагогическим работникам образовательных учреждений, учредителем которых является </w:t>
      </w:r>
      <w:proofErr w:type="spellStart"/>
      <w:r w:rsidRPr="00AD752C">
        <w:rPr>
          <w:rFonts w:asciiTheme="minorHAnsi" w:hAnsiTheme="minorHAnsi" w:cstheme="minorHAnsi"/>
          <w:sz w:val="22"/>
          <w:szCs w:val="22"/>
        </w:rPr>
        <w:t>Минобразование</w:t>
      </w:r>
      <w:proofErr w:type="spellEnd"/>
      <w:r w:rsidRPr="00AD752C">
        <w:rPr>
          <w:rFonts w:asciiTheme="minorHAnsi" w:hAnsiTheme="minorHAnsi" w:cstheme="minorHAnsi"/>
          <w:sz w:val="22"/>
          <w:szCs w:val="22"/>
        </w:rPr>
        <w:t xml:space="preserve"> России или в отношении которых </w:t>
      </w:r>
      <w:proofErr w:type="spellStart"/>
      <w:r w:rsidRPr="00AD752C">
        <w:rPr>
          <w:rFonts w:asciiTheme="minorHAnsi" w:hAnsiTheme="minorHAnsi" w:cstheme="minorHAnsi"/>
          <w:sz w:val="22"/>
          <w:szCs w:val="22"/>
        </w:rPr>
        <w:t>Минобразование</w:t>
      </w:r>
      <w:proofErr w:type="spellEnd"/>
      <w:r w:rsidRPr="00AD752C">
        <w:rPr>
          <w:rFonts w:asciiTheme="minorHAnsi" w:hAnsiTheme="minorHAnsi" w:cstheme="minorHAnsi"/>
          <w:sz w:val="22"/>
          <w:szCs w:val="22"/>
        </w:rPr>
        <w:t xml:space="preserve"> России осуществляет полномочия учредителя.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2. Педагогические работники образовательных учреждений в соответствии с п. 5 ст. 55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512C2B" w:rsidRPr="00AD752C" w:rsidRDefault="00512C2B" w:rsidP="00512C2B">
      <w:pPr>
        <w:pStyle w:val="ConsPlusNonformat"/>
        <w:rPr>
          <w:rFonts w:asciiTheme="minorHAnsi" w:hAnsiTheme="minorHAnsi" w:cstheme="minorHAnsi"/>
          <w:sz w:val="22"/>
          <w:szCs w:val="22"/>
        </w:rPr>
      </w:pP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3.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rsidR="00512C2B"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512C2B" w:rsidRPr="00AD752C" w:rsidRDefault="00512C2B" w:rsidP="00512C2B">
      <w:pPr>
        <w:pStyle w:val="ConsPlusNormal"/>
        <w:ind w:firstLine="540"/>
        <w:jc w:val="both"/>
        <w:rPr>
          <w:rFonts w:asciiTheme="minorHAnsi" w:hAnsiTheme="minorHAnsi" w:cstheme="minorHAnsi"/>
          <w:sz w:val="22"/>
          <w:szCs w:val="22"/>
        </w:rPr>
      </w:pP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5. В стаж непрерывной преподавательской работы, дающий право на длительный отпуск, засчитывается: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фактически проработанное время;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lastRenderedPageBreak/>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6. Стаж непрерывной преподавательской работы не прерывается в следующих случаях:</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512C2B"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 xml:space="preserve">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w:t>
      </w:r>
      <w:proofErr w:type="gramStart"/>
      <w:r w:rsidRPr="00AD752C">
        <w:rPr>
          <w:rFonts w:asciiTheme="minorHAnsi" w:hAnsiTheme="minorHAnsi" w:cstheme="minorHAnsi"/>
          <w:sz w:val="22"/>
          <w:szCs w:val="22"/>
        </w:rPr>
        <w:t>преподавательская</w:t>
      </w:r>
      <w:proofErr w:type="gramEnd"/>
    </w:p>
    <w:p w:rsidR="00512C2B" w:rsidRPr="00AD752C" w:rsidRDefault="00512C2B" w:rsidP="00512C2B">
      <w:pPr>
        <w:pStyle w:val="ConsPlusNormal"/>
        <w:ind w:firstLine="0"/>
        <w:jc w:val="both"/>
        <w:rPr>
          <w:rFonts w:asciiTheme="minorHAnsi" w:hAnsiTheme="minorHAnsi" w:cstheme="minorHAnsi"/>
          <w:sz w:val="22"/>
          <w:szCs w:val="22"/>
        </w:rPr>
      </w:pPr>
      <w:r>
        <w:rPr>
          <w:rFonts w:asciiTheme="minorHAnsi" w:hAnsiTheme="minorHAnsi" w:cstheme="minorHAnsi"/>
          <w:sz w:val="22"/>
          <w:szCs w:val="22"/>
        </w:rPr>
        <w:t xml:space="preserve">работа </w:t>
      </w:r>
      <w:r w:rsidRPr="00AD752C">
        <w:rPr>
          <w:rFonts w:asciiTheme="minorHAnsi" w:hAnsiTheme="minorHAnsi" w:cstheme="minorHAnsi"/>
          <w:sz w:val="22"/>
          <w:szCs w:val="22"/>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при поступлении на преподавательскую работу после увольнения по собственному желанию в связи с уходом на пенсию.</w:t>
      </w:r>
    </w:p>
    <w:p w:rsidR="00512C2B" w:rsidRPr="00AD752C" w:rsidRDefault="00512C2B" w:rsidP="00512C2B">
      <w:pPr>
        <w:pStyle w:val="ConsPlusNormal"/>
        <w:ind w:firstLine="540"/>
        <w:jc w:val="both"/>
        <w:rPr>
          <w:rFonts w:asciiTheme="minorHAnsi" w:hAnsiTheme="minorHAnsi" w:cstheme="minorHAnsi"/>
          <w:sz w:val="22"/>
          <w:szCs w:val="22"/>
        </w:rPr>
      </w:pPr>
      <w:proofErr w:type="gramStart"/>
      <w:r w:rsidRPr="00AD752C">
        <w:rPr>
          <w:rFonts w:asciiTheme="minorHAnsi" w:hAnsiTheme="minorHAnsi" w:cstheme="minorHAnsi"/>
          <w:sz w:val="22"/>
          <w:szCs w:val="22"/>
        </w:rPr>
        <w:t>При переходе с одной преподавательской работы на другую в связи с изменением</w:t>
      </w:r>
      <w:proofErr w:type="gramEnd"/>
      <w:r w:rsidRPr="00AD752C">
        <w:rPr>
          <w:rFonts w:asciiTheme="minorHAnsi" w:hAnsiTheme="minorHAnsi" w:cstheme="minorHAnsi"/>
          <w:sz w:val="22"/>
          <w:szCs w:val="22"/>
        </w:rPr>
        <w:t xml:space="preserve"> места жительства, перерыв в работе удлиняется на время, необходимое для переезда.</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7.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8.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образовательного учреждения.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lastRenderedPageBreak/>
        <w:t>9. Длительный отпуск предоставляется педагогическому работнику по его заявлению и оформляется приказом образовательного учреждения.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Длительный отпуск ректору, директору, начальнику образовательного учреждения, заведующему образовательным учреждением оформляется приказом Минобразования России.</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10. За педагогическим работником, находящимся в длительном отпуске, в установленном порядке сохраняется место работы (должность).</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11.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512C2B" w:rsidRPr="00AD752C" w:rsidRDefault="00512C2B" w:rsidP="00512C2B">
      <w:pPr>
        <w:pStyle w:val="ConsPlusNormal"/>
        <w:ind w:firstLine="540"/>
        <w:jc w:val="both"/>
        <w:rPr>
          <w:rFonts w:asciiTheme="minorHAnsi" w:hAnsiTheme="minorHAnsi" w:cstheme="minorHAnsi"/>
          <w:sz w:val="22"/>
          <w:szCs w:val="22"/>
        </w:rPr>
      </w:pPr>
      <w:r w:rsidRPr="00AD752C">
        <w:rPr>
          <w:rFonts w:asciiTheme="minorHAnsi" w:hAnsiTheme="minorHAnsi" w:cstheme="minorHAnsi"/>
          <w:sz w:val="22"/>
          <w:szCs w:val="22"/>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12C2B" w:rsidRDefault="00512C2B" w:rsidP="00512C2B">
      <w:pPr>
        <w:rPr>
          <w:rFonts w:cstheme="minorHAnsi"/>
          <w:sz w:val="28"/>
          <w:szCs w:val="32"/>
        </w:rPr>
      </w:pPr>
    </w:p>
    <w:p w:rsidR="00DD7EF9" w:rsidRDefault="00DD7EF9" w:rsidP="00DD7EF9">
      <w:pPr>
        <w:jc w:val="both"/>
        <w:rPr>
          <w:rFonts w:ascii="Calibri" w:eastAsia="Calibri" w:hAnsi="Calibri" w:cs="Times New Roman"/>
        </w:rPr>
      </w:pPr>
    </w:p>
    <w:p w:rsidR="00DD7EF9" w:rsidRDefault="00DD7EF9"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512C2B" w:rsidRDefault="00512C2B" w:rsidP="00DD7EF9">
      <w:pPr>
        <w:jc w:val="both"/>
        <w:rPr>
          <w:rFonts w:ascii="Calibri" w:eastAsia="Calibri" w:hAnsi="Calibri" w:cs="Times New Roman"/>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№11</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D7EF9" w:rsidRPr="00AF748F" w:rsidRDefault="00DD7EF9" w:rsidP="00DD7EF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DD7EF9" w:rsidRDefault="00DD7EF9" w:rsidP="00DD7EF9">
      <w:pPr>
        <w:jc w:val="both"/>
        <w:rPr>
          <w:rFonts w:ascii="Calibri" w:eastAsia="Calibri" w:hAnsi="Calibri" w:cs="Times New Roman"/>
        </w:rPr>
      </w:pPr>
    </w:p>
    <w:p w:rsidR="00512C2B" w:rsidRPr="00512C2B" w:rsidRDefault="00512C2B" w:rsidP="00512C2B">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12C2B">
        <w:rPr>
          <w:rFonts w:ascii="Times New Roman" w:eastAsia="Times New Roman" w:hAnsi="Times New Roman" w:cs="Times New Roman"/>
          <w:b/>
          <w:sz w:val="28"/>
          <w:szCs w:val="28"/>
          <w:lang w:eastAsia="ru-RU"/>
        </w:rPr>
        <w:t>Порядок проведения  обязательных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rsidR="00512C2B" w:rsidRPr="00512C2B" w:rsidRDefault="00512C2B" w:rsidP="00AF20DA">
      <w:pPr>
        <w:pStyle w:val="a9"/>
        <w:jc w:val="both"/>
      </w:pPr>
    </w:p>
    <w:p w:rsidR="00512C2B" w:rsidRPr="00512C2B" w:rsidRDefault="00512C2B" w:rsidP="00AF20DA">
      <w:pPr>
        <w:pStyle w:val="a9"/>
        <w:jc w:val="both"/>
      </w:pPr>
      <w:r w:rsidRPr="00512C2B">
        <w:t>I. Общие положения</w:t>
      </w:r>
    </w:p>
    <w:p w:rsidR="00512C2B" w:rsidRPr="00512C2B" w:rsidRDefault="00512C2B" w:rsidP="00AF20DA">
      <w:pPr>
        <w:pStyle w:val="a9"/>
        <w:jc w:val="both"/>
      </w:pPr>
    </w:p>
    <w:p w:rsidR="00512C2B" w:rsidRPr="00512C2B" w:rsidRDefault="00512C2B" w:rsidP="00AF20DA">
      <w:pPr>
        <w:pStyle w:val="a9"/>
        <w:jc w:val="both"/>
      </w:pPr>
      <w:r w:rsidRPr="00512C2B">
        <w:t xml:space="preserve">1. </w:t>
      </w:r>
      <w:proofErr w:type="gramStart"/>
      <w:r w:rsidRPr="00512C2B">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w:t>
      </w:r>
      <w:proofErr w:type="gramEnd"/>
      <w:r w:rsidRPr="00512C2B">
        <w:t xml:space="preserve">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w:t>
      </w:r>
      <w:proofErr w:type="gramStart"/>
      <w:r w:rsidRPr="00512C2B">
        <w:t>1</w:t>
      </w:r>
      <w:proofErr w:type="gram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512C2B" w:rsidRPr="00512C2B" w:rsidRDefault="00512C2B" w:rsidP="00AF20DA">
      <w:pPr>
        <w:pStyle w:val="a9"/>
        <w:jc w:val="both"/>
      </w:pPr>
    </w:p>
    <w:p w:rsidR="00512C2B" w:rsidRPr="00512C2B" w:rsidRDefault="00512C2B" w:rsidP="00AF20DA">
      <w:pPr>
        <w:pStyle w:val="a9"/>
        <w:jc w:val="both"/>
      </w:pPr>
      <w:r w:rsidRPr="00512C2B">
        <w:t>3. Обязательные периодические медицинские осмотры (обследования) (далее - периодические осмотры) проводятся в целях:</w:t>
      </w:r>
    </w:p>
    <w:p w:rsidR="00512C2B" w:rsidRPr="00512C2B" w:rsidRDefault="00512C2B" w:rsidP="00AF20DA">
      <w:pPr>
        <w:pStyle w:val="a9"/>
        <w:jc w:val="both"/>
      </w:pPr>
    </w:p>
    <w:p w:rsidR="00512C2B" w:rsidRPr="00512C2B" w:rsidRDefault="00512C2B" w:rsidP="00AF20DA">
      <w:pPr>
        <w:pStyle w:val="a9"/>
        <w:jc w:val="both"/>
      </w:pPr>
      <w:r w:rsidRPr="00512C2B">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512C2B" w:rsidRPr="00512C2B" w:rsidRDefault="00512C2B" w:rsidP="00AF20DA">
      <w:pPr>
        <w:pStyle w:val="a9"/>
        <w:jc w:val="both"/>
      </w:pPr>
    </w:p>
    <w:p w:rsidR="00512C2B" w:rsidRPr="00512C2B" w:rsidRDefault="00512C2B" w:rsidP="00AF20DA">
      <w:pPr>
        <w:pStyle w:val="a9"/>
        <w:jc w:val="both"/>
      </w:pPr>
      <w:proofErr w:type="gramStart"/>
      <w:r w:rsidRPr="00512C2B">
        <w:lastRenderedPageBreak/>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512C2B" w:rsidRPr="00512C2B" w:rsidRDefault="00512C2B" w:rsidP="00AF20DA">
      <w:pPr>
        <w:pStyle w:val="a9"/>
        <w:jc w:val="both"/>
      </w:pPr>
    </w:p>
    <w:p w:rsidR="00512C2B" w:rsidRPr="00512C2B" w:rsidRDefault="00512C2B" w:rsidP="00AF20DA">
      <w:pPr>
        <w:pStyle w:val="a9"/>
        <w:jc w:val="both"/>
      </w:pPr>
      <w:r w:rsidRPr="00512C2B">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512C2B" w:rsidRPr="00512C2B" w:rsidRDefault="00512C2B" w:rsidP="00AF20DA">
      <w:pPr>
        <w:pStyle w:val="a9"/>
        <w:jc w:val="both"/>
      </w:pPr>
    </w:p>
    <w:p w:rsidR="00512C2B" w:rsidRPr="00512C2B" w:rsidRDefault="00512C2B" w:rsidP="00AF20DA">
      <w:pPr>
        <w:pStyle w:val="a9"/>
        <w:jc w:val="both"/>
      </w:pPr>
      <w:r w:rsidRPr="00512C2B">
        <w:t>4) своевременного выявления и предупреждения возникновения и распространения инфекционных и паразитарных заболеваний;</w:t>
      </w:r>
    </w:p>
    <w:p w:rsidR="00512C2B" w:rsidRPr="00512C2B" w:rsidRDefault="00512C2B" w:rsidP="00AF20DA">
      <w:pPr>
        <w:pStyle w:val="a9"/>
        <w:jc w:val="both"/>
      </w:pPr>
    </w:p>
    <w:p w:rsidR="00512C2B" w:rsidRPr="00512C2B" w:rsidRDefault="00512C2B" w:rsidP="00AF20DA">
      <w:pPr>
        <w:pStyle w:val="a9"/>
        <w:jc w:val="both"/>
      </w:pPr>
      <w:r w:rsidRPr="00512C2B">
        <w:t>5) предупреждения несчастных случаев на производстве.</w:t>
      </w:r>
    </w:p>
    <w:p w:rsidR="00512C2B" w:rsidRPr="00512C2B" w:rsidRDefault="00512C2B" w:rsidP="00AF20DA">
      <w:pPr>
        <w:pStyle w:val="a9"/>
        <w:jc w:val="both"/>
      </w:pPr>
    </w:p>
    <w:p w:rsidR="00512C2B" w:rsidRPr="00512C2B" w:rsidRDefault="00512C2B" w:rsidP="00AF20DA">
      <w:pPr>
        <w:pStyle w:val="a9"/>
        <w:jc w:val="both"/>
      </w:pPr>
      <w:r w:rsidRPr="00512C2B">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512C2B" w:rsidRPr="00512C2B" w:rsidRDefault="00512C2B" w:rsidP="00AF20DA">
      <w:pPr>
        <w:pStyle w:val="a9"/>
        <w:jc w:val="both"/>
      </w:pPr>
    </w:p>
    <w:p w:rsidR="00512C2B" w:rsidRPr="00512C2B" w:rsidRDefault="00512C2B" w:rsidP="00AF20DA">
      <w:pPr>
        <w:pStyle w:val="a9"/>
        <w:jc w:val="both"/>
      </w:pPr>
      <w:r w:rsidRPr="00512C2B">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512C2B" w:rsidRPr="00512C2B" w:rsidRDefault="00512C2B" w:rsidP="00AF20DA">
      <w:pPr>
        <w:pStyle w:val="a9"/>
        <w:jc w:val="both"/>
      </w:pPr>
    </w:p>
    <w:p w:rsidR="00512C2B" w:rsidRPr="00512C2B" w:rsidRDefault="00512C2B" w:rsidP="00AF20DA">
      <w:pPr>
        <w:pStyle w:val="a9"/>
        <w:jc w:val="both"/>
      </w:pPr>
      <w:r w:rsidRPr="00512C2B">
        <w:t xml:space="preserve">В состав врачебной комиссии включаются </w:t>
      </w:r>
      <w:proofErr w:type="spellStart"/>
      <w:r w:rsidRPr="00512C2B">
        <w:t>врач-профпатолог</w:t>
      </w:r>
      <w:proofErr w:type="spellEnd"/>
      <w:r w:rsidRPr="00512C2B">
        <w:t>, а также врачи-специалисты, прошедшие в установленном порядке повышение квалификации по специальности "</w:t>
      </w:r>
      <w:proofErr w:type="spellStart"/>
      <w:r w:rsidRPr="00512C2B">
        <w:t>профпатология</w:t>
      </w:r>
      <w:proofErr w:type="spellEnd"/>
      <w:r w:rsidRPr="00512C2B">
        <w:t>" или имеющие действующий сертификат по специальности "</w:t>
      </w:r>
      <w:proofErr w:type="spellStart"/>
      <w:r w:rsidRPr="00512C2B">
        <w:t>профпатология</w:t>
      </w:r>
      <w:proofErr w:type="spell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 xml:space="preserve">Возглавляет врачебную комиссию </w:t>
      </w:r>
      <w:proofErr w:type="spellStart"/>
      <w:r w:rsidRPr="00512C2B">
        <w:t>врач-профпатолог</w:t>
      </w:r>
      <w:proofErr w:type="spell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Состав врачебной комиссии утверждается приказом (распоряжением) руководителя медицинской организации.</w:t>
      </w:r>
    </w:p>
    <w:p w:rsidR="00512C2B" w:rsidRPr="00512C2B" w:rsidRDefault="00512C2B" w:rsidP="00AF20DA">
      <w:pPr>
        <w:pStyle w:val="a9"/>
        <w:jc w:val="both"/>
      </w:pPr>
    </w:p>
    <w:p w:rsidR="00512C2B" w:rsidRPr="00512C2B" w:rsidRDefault="00512C2B" w:rsidP="00AF20DA">
      <w:pPr>
        <w:pStyle w:val="a9"/>
        <w:jc w:val="both"/>
      </w:pPr>
      <w:r w:rsidRPr="00512C2B">
        <w:t>6. Обязанности по организации проведения предварительных и периодических осмотров работников возлагаются на работодателя</w:t>
      </w:r>
      <w:proofErr w:type="gramStart"/>
      <w:r w:rsidRPr="00512C2B">
        <w:t>2</w:t>
      </w:r>
      <w:proofErr w:type="gram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Ответственность за качество проведения предварительных и периодических осмотров работников возлагается на медицинскую организацию.</w:t>
      </w:r>
    </w:p>
    <w:p w:rsidR="00512C2B" w:rsidRPr="00512C2B" w:rsidRDefault="00512C2B" w:rsidP="00AF20DA">
      <w:pPr>
        <w:pStyle w:val="a9"/>
        <w:jc w:val="both"/>
      </w:pPr>
    </w:p>
    <w:p w:rsidR="00512C2B" w:rsidRPr="00512C2B" w:rsidRDefault="00512C2B" w:rsidP="00AF20DA">
      <w:pPr>
        <w:pStyle w:val="a9"/>
        <w:jc w:val="both"/>
      </w:pPr>
      <w:r w:rsidRPr="00512C2B">
        <w:t>II. Порядок проведения предварительных осмотров</w:t>
      </w:r>
    </w:p>
    <w:p w:rsidR="00512C2B" w:rsidRPr="00512C2B" w:rsidRDefault="00512C2B" w:rsidP="00AF20DA">
      <w:pPr>
        <w:pStyle w:val="a9"/>
        <w:jc w:val="both"/>
      </w:pPr>
    </w:p>
    <w:p w:rsidR="00512C2B" w:rsidRPr="00512C2B" w:rsidRDefault="00512C2B" w:rsidP="00AF20DA">
      <w:pPr>
        <w:pStyle w:val="a9"/>
        <w:jc w:val="both"/>
      </w:pPr>
      <w:r w:rsidRPr="00512C2B">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512C2B" w:rsidRPr="00512C2B" w:rsidRDefault="00512C2B" w:rsidP="00AF20DA">
      <w:pPr>
        <w:pStyle w:val="a9"/>
        <w:jc w:val="both"/>
      </w:pPr>
    </w:p>
    <w:p w:rsidR="00512C2B" w:rsidRPr="00512C2B" w:rsidRDefault="00512C2B" w:rsidP="00AF20DA">
      <w:pPr>
        <w:pStyle w:val="a9"/>
        <w:jc w:val="both"/>
      </w:pPr>
      <w:r w:rsidRPr="00512C2B">
        <w:t>8. Направление заполняется на основании утвержденного работодателем списка контингентов и в нем указывается:</w:t>
      </w:r>
    </w:p>
    <w:p w:rsidR="00512C2B" w:rsidRPr="00512C2B" w:rsidRDefault="00512C2B" w:rsidP="00AF20DA">
      <w:pPr>
        <w:pStyle w:val="a9"/>
        <w:jc w:val="both"/>
      </w:pPr>
    </w:p>
    <w:p w:rsidR="00512C2B" w:rsidRPr="00512C2B" w:rsidRDefault="00512C2B" w:rsidP="00AF20DA">
      <w:pPr>
        <w:pStyle w:val="a9"/>
        <w:jc w:val="both"/>
      </w:pPr>
      <w:r w:rsidRPr="00512C2B">
        <w:t>наименование работодателя;</w:t>
      </w:r>
    </w:p>
    <w:p w:rsidR="00512C2B" w:rsidRPr="00512C2B" w:rsidRDefault="00512C2B" w:rsidP="00AF20DA">
      <w:pPr>
        <w:pStyle w:val="a9"/>
        <w:jc w:val="both"/>
      </w:pPr>
    </w:p>
    <w:p w:rsidR="00512C2B" w:rsidRPr="00512C2B" w:rsidRDefault="00512C2B" w:rsidP="00AF20DA">
      <w:pPr>
        <w:pStyle w:val="a9"/>
        <w:jc w:val="both"/>
      </w:pPr>
      <w:r w:rsidRPr="00512C2B">
        <w:t>форма собственности и вид экономической деятельности работодателя по ОКВЭД;</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медицинской организации, фактический адрес ее местонахождения и код по ОГРН;</w:t>
      </w:r>
    </w:p>
    <w:p w:rsidR="00512C2B" w:rsidRPr="00512C2B" w:rsidRDefault="00512C2B" w:rsidP="00AF20DA">
      <w:pPr>
        <w:pStyle w:val="a9"/>
        <w:jc w:val="both"/>
      </w:pPr>
    </w:p>
    <w:p w:rsidR="00512C2B" w:rsidRPr="00512C2B" w:rsidRDefault="00512C2B" w:rsidP="00AF20DA">
      <w:pPr>
        <w:pStyle w:val="a9"/>
        <w:jc w:val="both"/>
      </w:pPr>
      <w:r w:rsidRPr="00512C2B">
        <w:t>вид медицинского осмотра (предварительный или периодический),</w:t>
      </w:r>
    </w:p>
    <w:p w:rsidR="00512C2B" w:rsidRPr="00512C2B" w:rsidRDefault="00512C2B" w:rsidP="00AF20DA">
      <w:pPr>
        <w:pStyle w:val="a9"/>
        <w:jc w:val="both"/>
      </w:pPr>
    </w:p>
    <w:p w:rsidR="00512C2B" w:rsidRPr="00512C2B" w:rsidRDefault="00512C2B" w:rsidP="00AF20DA">
      <w:pPr>
        <w:pStyle w:val="a9"/>
        <w:jc w:val="both"/>
      </w:pPr>
      <w:r w:rsidRPr="00512C2B">
        <w:t>фамилия, имя, отчество лица, поступающего на работу (работника);</w:t>
      </w:r>
    </w:p>
    <w:p w:rsidR="00512C2B" w:rsidRPr="00512C2B" w:rsidRDefault="00512C2B" w:rsidP="00AF20DA">
      <w:pPr>
        <w:pStyle w:val="a9"/>
        <w:jc w:val="both"/>
      </w:pPr>
    </w:p>
    <w:p w:rsidR="00512C2B" w:rsidRPr="00512C2B" w:rsidRDefault="00512C2B" w:rsidP="00AF20DA">
      <w:pPr>
        <w:pStyle w:val="a9"/>
        <w:jc w:val="both"/>
      </w:pPr>
      <w:r w:rsidRPr="00512C2B">
        <w:t>дата рождения лица, поступающего на работу (работника);</w:t>
      </w:r>
    </w:p>
    <w:p w:rsidR="00512C2B" w:rsidRPr="00512C2B" w:rsidRDefault="00512C2B" w:rsidP="00AF20DA">
      <w:pPr>
        <w:pStyle w:val="a9"/>
        <w:jc w:val="both"/>
      </w:pPr>
    </w:p>
    <w:p w:rsidR="00512C2B" w:rsidRPr="00512C2B" w:rsidRDefault="00512C2B" w:rsidP="00AF20DA">
      <w:pPr>
        <w:pStyle w:val="a9"/>
        <w:jc w:val="both"/>
      </w:pPr>
      <w:r w:rsidRPr="00512C2B">
        <w:t>наименование структурного подразделения работодателя (при наличии), в котором будет занято лицо, поступающее на работу (занят работник);</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должности (профессии) или вида работы;</w:t>
      </w:r>
    </w:p>
    <w:p w:rsidR="00512C2B" w:rsidRPr="00512C2B" w:rsidRDefault="00512C2B" w:rsidP="00AF20DA">
      <w:pPr>
        <w:pStyle w:val="a9"/>
        <w:jc w:val="both"/>
      </w:pPr>
    </w:p>
    <w:p w:rsidR="00512C2B" w:rsidRPr="00512C2B" w:rsidRDefault="00512C2B" w:rsidP="00AF20DA">
      <w:pPr>
        <w:pStyle w:val="a9"/>
        <w:jc w:val="both"/>
      </w:pPr>
      <w:r w:rsidRPr="00512C2B">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512C2B" w:rsidRPr="00512C2B" w:rsidRDefault="00512C2B" w:rsidP="00AF20DA">
      <w:pPr>
        <w:pStyle w:val="a9"/>
        <w:jc w:val="both"/>
      </w:pPr>
    </w:p>
    <w:p w:rsidR="00512C2B" w:rsidRPr="00512C2B" w:rsidRDefault="00512C2B" w:rsidP="00AF20DA">
      <w:pPr>
        <w:pStyle w:val="a9"/>
        <w:jc w:val="both"/>
      </w:pPr>
      <w:r w:rsidRPr="00512C2B">
        <w:t>Направление подписывается уполномоченным представителем работодателя с указанием его должности, фамилии, инициалов.</w:t>
      </w:r>
    </w:p>
    <w:p w:rsidR="00512C2B" w:rsidRPr="00512C2B" w:rsidRDefault="00512C2B" w:rsidP="00AF20DA">
      <w:pPr>
        <w:pStyle w:val="a9"/>
        <w:jc w:val="both"/>
      </w:pPr>
    </w:p>
    <w:p w:rsidR="00512C2B" w:rsidRPr="00512C2B" w:rsidRDefault="00512C2B" w:rsidP="00AF20DA">
      <w:pPr>
        <w:pStyle w:val="a9"/>
        <w:jc w:val="both"/>
      </w:pPr>
      <w:r w:rsidRPr="00512C2B">
        <w:t>Направление выдается лицу, поступающему на работу (работнику), под роспись.</w:t>
      </w:r>
    </w:p>
    <w:p w:rsidR="00512C2B" w:rsidRPr="00512C2B" w:rsidRDefault="00512C2B" w:rsidP="00AF20DA">
      <w:pPr>
        <w:pStyle w:val="a9"/>
        <w:jc w:val="both"/>
      </w:pPr>
    </w:p>
    <w:p w:rsidR="00512C2B" w:rsidRPr="00512C2B" w:rsidRDefault="00512C2B" w:rsidP="00AF20DA">
      <w:pPr>
        <w:pStyle w:val="a9"/>
        <w:jc w:val="both"/>
      </w:pPr>
      <w:r w:rsidRPr="00512C2B">
        <w:t>Работодатель (его представитель) обязан организовать учет выданных направлений.</w:t>
      </w:r>
    </w:p>
    <w:p w:rsidR="00512C2B" w:rsidRPr="00512C2B" w:rsidRDefault="00512C2B" w:rsidP="00AF20DA">
      <w:pPr>
        <w:pStyle w:val="a9"/>
        <w:jc w:val="both"/>
      </w:pPr>
    </w:p>
    <w:p w:rsidR="00512C2B" w:rsidRPr="00512C2B" w:rsidRDefault="00512C2B" w:rsidP="00AF20DA">
      <w:pPr>
        <w:pStyle w:val="a9"/>
        <w:jc w:val="both"/>
      </w:pPr>
      <w:r w:rsidRPr="00512C2B">
        <w:t>9. Для прохождения предварительного осмотра лицо, поступающее на работу, представляет в медицинскую организацию следующие документы:</w:t>
      </w:r>
    </w:p>
    <w:p w:rsidR="00512C2B" w:rsidRPr="00512C2B" w:rsidRDefault="00512C2B" w:rsidP="00AF20DA">
      <w:pPr>
        <w:pStyle w:val="a9"/>
        <w:jc w:val="both"/>
      </w:pPr>
    </w:p>
    <w:p w:rsidR="00512C2B" w:rsidRPr="00512C2B" w:rsidRDefault="00512C2B" w:rsidP="00AF20DA">
      <w:pPr>
        <w:pStyle w:val="a9"/>
        <w:jc w:val="both"/>
      </w:pPr>
      <w:r w:rsidRPr="00512C2B">
        <w:t>направление;</w:t>
      </w:r>
    </w:p>
    <w:p w:rsidR="00512C2B" w:rsidRPr="00512C2B" w:rsidRDefault="00512C2B" w:rsidP="00AF20DA">
      <w:pPr>
        <w:pStyle w:val="a9"/>
        <w:jc w:val="both"/>
      </w:pPr>
    </w:p>
    <w:p w:rsidR="00512C2B" w:rsidRPr="00512C2B" w:rsidRDefault="00512C2B" w:rsidP="00AF20DA">
      <w:pPr>
        <w:pStyle w:val="a9"/>
        <w:jc w:val="both"/>
      </w:pPr>
      <w:r w:rsidRPr="00512C2B">
        <w:t>паспорт (или другой документ установленного образца, удостоверяющий его личность);</w:t>
      </w:r>
    </w:p>
    <w:p w:rsidR="00512C2B" w:rsidRPr="00512C2B" w:rsidRDefault="00512C2B" w:rsidP="00AF20DA">
      <w:pPr>
        <w:pStyle w:val="a9"/>
        <w:jc w:val="both"/>
      </w:pPr>
    </w:p>
    <w:p w:rsidR="00512C2B" w:rsidRPr="00512C2B" w:rsidRDefault="00512C2B" w:rsidP="00AF20DA">
      <w:pPr>
        <w:pStyle w:val="a9"/>
        <w:jc w:val="both"/>
      </w:pPr>
      <w:r w:rsidRPr="00512C2B">
        <w:t>паспорт здоровья работника (при наличии);</w:t>
      </w:r>
    </w:p>
    <w:p w:rsidR="00512C2B" w:rsidRPr="00512C2B" w:rsidRDefault="00512C2B" w:rsidP="00AF20DA">
      <w:pPr>
        <w:pStyle w:val="a9"/>
        <w:jc w:val="both"/>
      </w:pPr>
    </w:p>
    <w:p w:rsidR="00512C2B" w:rsidRPr="00512C2B" w:rsidRDefault="00512C2B" w:rsidP="00AF20DA">
      <w:pPr>
        <w:pStyle w:val="a9"/>
        <w:jc w:val="both"/>
      </w:pPr>
      <w:r w:rsidRPr="00512C2B">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512C2B" w:rsidRPr="00512C2B" w:rsidRDefault="00512C2B" w:rsidP="00AF20DA">
      <w:pPr>
        <w:pStyle w:val="a9"/>
        <w:jc w:val="both"/>
      </w:pPr>
    </w:p>
    <w:p w:rsidR="00512C2B" w:rsidRPr="00512C2B" w:rsidRDefault="00512C2B" w:rsidP="00AF20DA">
      <w:pPr>
        <w:pStyle w:val="a9"/>
        <w:jc w:val="both"/>
      </w:pPr>
      <w:r w:rsidRPr="00512C2B">
        <w:t>10. На лицо, проходящее предварительный осмотр, в медицинской организации оформляются:</w:t>
      </w:r>
    </w:p>
    <w:p w:rsidR="00512C2B" w:rsidRPr="00512C2B" w:rsidRDefault="00512C2B" w:rsidP="00AF20DA">
      <w:pPr>
        <w:pStyle w:val="a9"/>
        <w:jc w:val="both"/>
      </w:pPr>
    </w:p>
    <w:p w:rsidR="00512C2B" w:rsidRPr="00512C2B" w:rsidRDefault="00512C2B" w:rsidP="00AF20DA">
      <w:pPr>
        <w:pStyle w:val="a9"/>
        <w:jc w:val="both"/>
      </w:pPr>
      <w:r w:rsidRPr="00512C2B">
        <w:t xml:space="preserve">10.1 медицинская карта амбулаторного больного (учетная форма N 025/у-04, утвержденная приказом </w:t>
      </w:r>
      <w:proofErr w:type="spellStart"/>
      <w:r w:rsidRPr="00512C2B">
        <w:t>Минздравсоцразвития</w:t>
      </w:r>
      <w:proofErr w:type="spellEnd"/>
      <w:r w:rsidRPr="00512C2B">
        <w:t xml:space="preserve"> России от 22 ноября 2004 г. N 255) (зарегистрировано Минюстом России 14.12.2004 г. N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512C2B" w:rsidRPr="00512C2B" w:rsidRDefault="00512C2B" w:rsidP="00AF20DA">
      <w:pPr>
        <w:pStyle w:val="a9"/>
        <w:jc w:val="both"/>
      </w:pPr>
    </w:p>
    <w:p w:rsidR="00512C2B" w:rsidRPr="00512C2B" w:rsidRDefault="00512C2B" w:rsidP="00AF20DA">
      <w:pPr>
        <w:pStyle w:val="a9"/>
        <w:jc w:val="both"/>
      </w:pPr>
      <w:r w:rsidRPr="00512C2B">
        <w:t>Медицинская карта хранится в установленном порядке в медицинской организации;</w:t>
      </w:r>
    </w:p>
    <w:p w:rsidR="00512C2B" w:rsidRPr="00512C2B" w:rsidRDefault="00512C2B" w:rsidP="00AF20DA">
      <w:pPr>
        <w:pStyle w:val="a9"/>
        <w:jc w:val="both"/>
      </w:pPr>
    </w:p>
    <w:p w:rsidR="00512C2B" w:rsidRPr="00512C2B" w:rsidRDefault="00512C2B" w:rsidP="00AF20DA">
      <w:pPr>
        <w:pStyle w:val="a9"/>
        <w:jc w:val="both"/>
      </w:pPr>
      <w:r w:rsidRPr="00512C2B">
        <w:t>10.2 паспорт здоровья работника (далее - паспорт здоровья) - в случае если он ранее не оформлялся, в котором указывается:</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медицинской организации, фактический адрес ее местонахождения и код по ОГРН;</w:t>
      </w:r>
    </w:p>
    <w:p w:rsidR="00512C2B" w:rsidRPr="00512C2B" w:rsidRDefault="00512C2B" w:rsidP="00AF20DA">
      <w:pPr>
        <w:pStyle w:val="a9"/>
        <w:jc w:val="both"/>
      </w:pPr>
    </w:p>
    <w:p w:rsidR="00512C2B" w:rsidRPr="00512C2B" w:rsidRDefault="00512C2B" w:rsidP="00AF20DA">
      <w:pPr>
        <w:pStyle w:val="a9"/>
        <w:jc w:val="both"/>
      </w:pPr>
      <w:proofErr w:type="gramStart"/>
      <w:r w:rsidRPr="00512C2B">
        <w:t>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512C2B" w:rsidRPr="00512C2B" w:rsidRDefault="00512C2B" w:rsidP="00AF20DA">
      <w:pPr>
        <w:pStyle w:val="a9"/>
        <w:jc w:val="both"/>
      </w:pPr>
    </w:p>
    <w:p w:rsidR="00512C2B" w:rsidRPr="00512C2B" w:rsidRDefault="00512C2B" w:rsidP="00AF20DA">
      <w:pPr>
        <w:pStyle w:val="a9"/>
        <w:jc w:val="both"/>
      </w:pPr>
      <w:r w:rsidRPr="00512C2B">
        <w:t>наименование работодателя;</w:t>
      </w:r>
    </w:p>
    <w:p w:rsidR="00512C2B" w:rsidRPr="00512C2B" w:rsidRDefault="00512C2B" w:rsidP="00AF20DA">
      <w:pPr>
        <w:pStyle w:val="a9"/>
        <w:jc w:val="both"/>
      </w:pPr>
    </w:p>
    <w:p w:rsidR="00512C2B" w:rsidRPr="00512C2B" w:rsidRDefault="00512C2B" w:rsidP="00AF20DA">
      <w:pPr>
        <w:pStyle w:val="a9"/>
        <w:jc w:val="both"/>
      </w:pPr>
      <w:r w:rsidRPr="00512C2B">
        <w:t>форма собственности и вид экономической деятельности работодателя по ОКВЭД;</w:t>
      </w:r>
    </w:p>
    <w:p w:rsidR="00512C2B" w:rsidRPr="00512C2B" w:rsidRDefault="00512C2B" w:rsidP="00AF20DA">
      <w:pPr>
        <w:pStyle w:val="a9"/>
        <w:jc w:val="both"/>
      </w:pPr>
    </w:p>
    <w:p w:rsidR="00512C2B" w:rsidRPr="00512C2B" w:rsidRDefault="00512C2B" w:rsidP="00AF20DA">
      <w:pPr>
        <w:pStyle w:val="a9"/>
        <w:jc w:val="both"/>
      </w:pPr>
      <w:r w:rsidRPr="00512C2B">
        <w:t>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вредного производственного фактора и (или) вида работы (с указанием класса и подкласса условий труда) и стаж контакта с ними;</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512C2B" w:rsidRPr="00512C2B" w:rsidRDefault="00512C2B" w:rsidP="00AF20DA">
      <w:pPr>
        <w:pStyle w:val="a9"/>
        <w:jc w:val="both"/>
      </w:pPr>
    </w:p>
    <w:p w:rsidR="00512C2B" w:rsidRPr="00512C2B" w:rsidRDefault="00512C2B" w:rsidP="00AF20DA">
      <w:pPr>
        <w:pStyle w:val="a9"/>
        <w:jc w:val="both"/>
      </w:pPr>
      <w:r w:rsidRPr="00512C2B">
        <w:t>заключения врачей-специалистов, принимавших участие в проведении предварительного или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512C2B" w:rsidRPr="00512C2B" w:rsidRDefault="00512C2B" w:rsidP="00AF20DA">
      <w:pPr>
        <w:pStyle w:val="a9"/>
        <w:jc w:val="both"/>
      </w:pPr>
    </w:p>
    <w:p w:rsidR="00512C2B" w:rsidRPr="00512C2B" w:rsidRDefault="00512C2B" w:rsidP="00AF20DA">
      <w:pPr>
        <w:pStyle w:val="a9"/>
        <w:jc w:val="both"/>
      </w:pPr>
      <w:r w:rsidRPr="00512C2B">
        <w:t>Каждому паспорту здоровья присваивается номер и указывается дата его заполнения.</w:t>
      </w:r>
    </w:p>
    <w:p w:rsidR="00512C2B" w:rsidRPr="00512C2B" w:rsidRDefault="00512C2B" w:rsidP="00AF20DA">
      <w:pPr>
        <w:pStyle w:val="a9"/>
        <w:jc w:val="both"/>
      </w:pPr>
    </w:p>
    <w:p w:rsidR="00512C2B" w:rsidRPr="00512C2B" w:rsidRDefault="00512C2B" w:rsidP="00AF20DA">
      <w:pPr>
        <w:pStyle w:val="a9"/>
        <w:jc w:val="both"/>
      </w:pPr>
      <w:r w:rsidRPr="00512C2B">
        <w:t>На каждого работника ведется один паспорт здоровья.</w:t>
      </w:r>
    </w:p>
    <w:p w:rsidR="00512C2B" w:rsidRPr="00512C2B" w:rsidRDefault="00512C2B" w:rsidP="00AF20DA">
      <w:pPr>
        <w:pStyle w:val="a9"/>
        <w:jc w:val="both"/>
      </w:pPr>
    </w:p>
    <w:p w:rsidR="00512C2B" w:rsidRPr="00512C2B" w:rsidRDefault="00512C2B" w:rsidP="00AF20DA">
      <w:pPr>
        <w:pStyle w:val="a9"/>
        <w:jc w:val="both"/>
      </w:pPr>
      <w:r w:rsidRPr="00512C2B">
        <w:t>Для лиц, прикрепленных на медицинское обслуживание к ФМБА России, паспорт здоровья работника не оформляется.</w:t>
      </w:r>
    </w:p>
    <w:p w:rsidR="00512C2B" w:rsidRPr="00512C2B" w:rsidRDefault="00512C2B" w:rsidP="00AF20DA">
      <w:pPr>
        <w:pStyle w:val="a9"/>
        <w:jc w:val="both"/>
      </w:pPr>
    </w:p>
    <w:p w:rsidR="00512C2B" w:rsidRPr="00512C2B" w:rsidRDefault="00512C2B" w:rsidP="00AF20DA">
      <w:pPr>
        <w:pStyle w:val="a9"/>
        <w:jc w:val="both"/>
      </w:pPr>
      <w:r w:rsidRPr="00512C2B">
        <w:t>В период проведения осмотра паспорт здоровья хранится в медицинской организации. По окончании осмотра паспорт здоровья выдается работнику на руки.</w:t>
      </w:r>
    </w:p>
    <w:p w:rsidR="00512C2B" w:rsidRPr="00512C2B" w:rsidRDefault="00512C2B" w:rsidP="00AF20DA">
      <w:pPr>
        <w:pStyle w:val="a9"/>
        <w:jc w:val="both"/>
      </w:pPr>
    </w:p>
    <w:p w:rsidR="00512C2B" w:rsidRPr="00512C2B" w:rsidRDefault="00512C2B" w:rsidP="00AF20DA">
      <w:pPr>
        <w:pStyle w:val="a9"/>
        <w:jc w:val="both"/>
      </w:pPr>
      <w:r w:rsidRPr="00512C2B">
        <w:t>В случае утери работником паспорта здоровья медицинская организация по заявлению работника выдает ему дубликат паспорта здоровья.</w:t>
      </w:r>
    </w:p>
    <w:p w:rsidR="00512C2B" w:rsidRPr="00512C2B" w:rsidRDefault="00512C2B" w:rsidP="00AF20DA">
      <w:pPr>
        <w:pStyle w:val="a9"/>
        <w:jc w:val="both"/>
      </w:pPr>
    </w:p>
    <w:p w:rsidR="00512C2B" w:rsidRPr="00512C2B" w:rsidRDefault="00512C2B" w:rsidP="00AF20DA">
      <w:pPr>
        <w:pStyle w:val="a9"/>
        <w:jc w:val="both"/>
      </w:pPr>
      <w:r w:rsidRPr="00512C2B">
        <w:t xml:space="preserve">11. </w:t>
      </w:r>
      <w:proofErr w:type="gramStart"/>
      <w:r w:rsidRPr="00512C2B">
        <w:t>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(приложение N 1 к приказу (далее - Перечень факторов) и Перечнем работ, при выполнении которых проводятся обязательные предварительные и</w:t>
      </w:r>
      <w:proofErr w:type="gramEnd"/>
      <w:r w:rsidRPr="00512C2B">
        <w:t xml:space="preserve"> периодические медицинские осмотры (обследования) работников (приложение N 2 к приказу) (далее - Перечень работ).</w:t>
      </w:r>
    </w:p>
    <w:p w:rsidR="00512C2B" w:rsidRPr="00512C2B" w:rsidRDefault="00512C2B" w:rsidP="00AF20DA">
      <w:pPr>
        <w:pStyle w:val="a9"/>
        <w:jc w:val="both"/>
      </w:pPr>
    </w:p>
    <w:p w:rsidR="00512C2B" w:rsidRPr="00512C2B" w:rsidRDefault="00512C2B" w:rsidP="00AF20DA">
      <w:pPr>
        <w:pStyle w:val="a9"/>
        <w:jc w:val="both"/>
      </w:pPr>
      <w:r w:rsidRPr="00512C2B">
        <w:t>12. По окончании прохождения лицом, поступающим на работу, предварительного осмотра медицинской организацией оформляется заключение по результатам предварительного (периодического) медицинского осмотра (далее - Заключение).</w:t>
      </w:r>
    </w:p>
    <w:p w:rsidR="00512C2B" w:rsidRPr="00512C2B" w:rsidRDefault="00512C2B" w:rsidP="00AF20DA">
      <w:pPr>
        <w:pStyle w:val="a9"/>
        <w:jc w:val="both"/>
      </w:pPr>
    </w:p>
    <w:p w:rsidR="00512C2B" w:rsidRPr="00512C2B" w:rsidRDefault="00512C2B" w:rsidP="00AF20DA">
      <w:pPr>
        <w:pStyle w:val="a9"/>
        <w:jc w:val="both"/>
      </w:pPr>
      <w:r w:rsidRPr="00512C2B">
        <w:t>13. В Заключении указывается:</w:t>
      </w:r>
    </w:p>
    <w:p w:rsidR="00512C2B" w:rsidRPr="00512C2B" w:rsidRDefault="00512C2B" w:rsidP="00AF20DA">
      <w:pPr>
        <w:pStyle w:val="a9"/>
        <w:jc w:val="both"/>
      </w:pPr>
    </w:p>
    <w:p w:rsidR="00512C2B" w:rsidRPr="00512C2B" w:rsidRDefault="00512C2B" w:rsidP="00AF20DA">
      <w:pPr>
        <w:pStyle w:val="a9"/>
        <w:jc w:val="both"/>
      </w:pPr>
      <w:r w:rsidRPr="00512C2B">
        <w:t>дата выдачи Заключения;</w:t>
      </w:r>
    </w:p>
    <w:p w:rsidR="00512C2B" w:rsidRPr="00512C2B" w:rsidRDefault="00512C2B" w:rsidP="00AF20DA">
      <w:pPr>
        <w:pStyle w:val="a9"/>
        <w:jc w:val="both"/>
      </w:pPr>
    </w:p>
    <w:p w:rsidR="00512C2B" w:rsidRPr="00512C2B" w:rsidRDefault="00512C2B" w:rsidP="00AF20DA">
      <w:pPr>
        <w:pStyle w:val="a9"/>
        <w:jc w:val="both"/>
      </w:pPr>
      <w:proofErr w:type="gramStart"/>
      <w:r w:rsidRPr="00512C2B">
        <w:t>фамилия, имя, отчество, дата рождения, пол лица, поступающего на работу (работника);</w:t>
      </w:r>
      <w:proofErr w:type="gramEnd"/>
    </w:p>
    <w:p w:rsidR="00512C2B" w:rsidRPr="00512C2B" w:rsidRDefault="00512C2B" w:rsidP="00AF20DA">
      <w:pPr>
        <w:pStyle w:val="a9"/>
        <w:jc w:val="both"/>
      </w:pPr>
    </w:p>
    <w:p w:rsidR="00512C2B" w:rsidRPr="00512C2B" w:rsidRDefault="00512C2B" w:rsidP="00AF20DA">
      <w:pPr>
        <w:pStyle w:val="a9"/>
        <w:jc w:val="both"/>
      </w:pPr>
      <w:r w:rsidRPr="00512C2B">
        <w:t>наименование работодателя;</w:t>
      </w:r>
    </w:p>
    <w:p w:rsidR="00512C2B" w:rsidRPr="00512C2B" w:rsidRDefault="00512C2B" w:rsidP="00AF20DA">
      <w:pPr>
        <w:pStyle w:val="a9"/>
        <w:jc w:val="both"/>
      </w:pPr>
    </w:p>
    <w:p w:rsidR="00512C2B" w:rsidRPr="00512C2B" w:rsidRDefault="00512C2B" w:rsidP="00AF20DA">
      <w:pPr>
        <w:pStyle w:val="a9"/>
        <w:jc w:val="both"/>
      </w:pPr>
      <w:r w:rsidRPr="00512C2B">
        <w:lastRenderedPageBreak/>
        <w:t>наименование структурного подразделения работодателя (при наличии), должности (профессии) или вида работы;</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вредного производственного фактор</w:t>
      </w:r>
      <w:proofErr w:type="gramStart"/>
      <w:r w:rsidRPr="00512C2B">
        <w:t>а(</w:t>
      </w:r>
      <w:proofErr w:type="gramEnd"/>
      <w:r w:rsidRPr="00512C2B">
        <w:t>-</w:t>
      </w:r>
      <w:proofErr w:type="spellStart"/>
      <w:r w:rsidRPr="00512C2B">
        <w:t>ов</w:t>
      </w:r>
      <w:proofErr w:type="spellEnd"/>
      <w:r w:rsidRPr="00512C2B">
        <w:t>) и (или) вида работы;</w:t>
      </w:r>
    </w:p>
    <w:p w:rsidR="00512C2B" w:rsidRPr="00512C2B" w:rsidRDefault="00512C2B" w:rsidP="00AF20DA">
      <w:pPr>
        <w:pStyle w:val="a9"/>
        <w:jc w:val="both"/>
      </w:pPr>
    </w:p>
    <w:p w:rsidR="00512C2B" w:rsidRPr="00512C2B" w:rsidRDefault="00512C2B" w:rsidP="00AF20DA">
      <w:pPr>
        <w:pStyle w:val="a9"/>
        <w:jc w:val="both"/>
      </w:pPr>
      <w:r w:rsidRPr="00512C2B">
        <w:t>результат медицинского осмотра (медицинские противопоказания выявлены, не выявлены).</w:t>
      </w:r>
    </w:p>
    <w:p w:rsidR="00512C2B" w:rsidRPr="00512C2B" w:rsidRDefault="00512C2B" w:rsidP="00AF20DA">
      <w:pPr>
        <w:pStyle w:val="a9"/>
        <w:jc w:val="both"/>
      </w:pPr>
    </w:p>
    <w:p w:rsidR="00512C2B" w:rsidRPr="00512C2B" w:rsidRDefault="00512C2B" w:rsidP="00AF20DA">
      <w:pPr>
        <w:pStyle w:val="a9"/>
        <w:jc w:val="both"/>
      </w:pPr>
      <w:r w:rsidRPr="00512C2B">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512C2B" w:rsidRPr="00512C2B" w:rsidRDefault="00512C2B" w:rsidP="00AF20DA">
      <w:pPr>
        <w:pStyle w:val="a9"/>
        <w:jc w:val="both"/>
      </w:pPr>
    </w:p>
    <w:p w:rsidR="00512C2B" w:rsidRPr="00512C2B" w:rsidRDefault="00512C2B" w:rsidP="00AF20DA">
      <w:pPr>
        <w:pStyle w:val="a9"/>
        <w:jc w:val="both"/>
      </w:pPr>
      <w:r w:rsidRPr="00512C2B">
        <w:t>14. Заключение составляется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w:t>
      </w:r>
    </w:p>
    <w:p w:rsidR="00512C2B" w:rsidRPr="00512C2B" w:rsidRDefault="00512C2B" w:rsidP="00AF20DA">
      <w:pPr>
        <w:pStyle w:val="a9"/>
        <w:jc w:val="both"/>
      </w:pPr>
    </w:p>
    <w:p w:rsidR="00512C2B" w:rsidRPr="00512C2B" w:rsidRDefault="00512C2B" w:rsidP="00AF20DA">
      <w:pPr>
        <w:pStyle w:val="a9"/>
        <w:jc w:val="both"/>
      </w:pPr>
      <w:r w:rsidRPr="00512C2B">
        <w:t>III. Порядок проведения периодических осмотров</w:t>
      </w:r>
    </w:p>
    <w:p w:rsidR="00512C2B" w:rsidRPr="00512C2B" w:rsidRDefault="00512C2B" w:rsidP="00AF20DA">
      <w:pPr>
        <w:pStyle w:val="a9"/>
        <w:jc w:val="both"/>
      </w:pPr>
    </w:p>
    <w:p w:rsidR="00512C2B" w:rsidRPr="00512C2B" w:rsidRDefault="00512C2B" w:rsidP="00AF20DA">
      <w:pPr>
        <w:pStyle w:val="a9"/>
        <w:jc w:val="both"/>
      </w:pPr>
      <w:r w:rsidRPr="00512C2B">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512C2B" w:rsidRPr="00512C2B" w:rsidRDefault="00512C2B" w:rsidP="00AF20DA">
      <w:pPr>
        <w:pStyle w:val="a9"/>
        <w:jc w:val="both"/>
      </w:pPr>
    </w:p>
    <w:p w:rsidR="00512C2B" w:rsidRPr="00512C2B" w:rsidRDefault="00512C2B" w:rsidP="00AF20DA">
      <w:pPr>
        <w:pStyle w:val="a9"/>
        <w:jc w:val="both"/>
      </w:pPr>
      <w:r w:rsidRPr="00512C2B">
        <w:t>16. Периодические осмотры проводятся не реже чем в сроки, указанные в Перечне факторов и Перечне работ.</w:t>
      </w:r>
    </w:p>
    <w:p w:rsidR="00512C2B" w:rsidRPr="00512C2B" w:rsidRDefault="00512C2B" w:rsidP="00AF20DA">
      <w:pPr>
        <w:pStyle w:val="a9"/>
        <w:jc w:val="both"/>
      </w:pPr>
    </w:p>
    <w:p w:rsidR="00512C2B" w:rsidRPr="00512C2B" w:rsidRDefault="00512C2B" w:rsidP="00AF20DA">
      <w:pPr>
        <w:pStyle w:val="a9"/>
        <w:jc w:val="both"/>
      </w:pPr>
      <w:r w:rsidRPr="00512C2B">
        <w:t>17. Работники в возрасте до 21 года проходят периодические осмотры ежегодно.</w:t>
      </w:r>
    </w:p>
    <w:p w:rsidR="00512C2B" w:rsidRPr="00512C2B" w:rsidRDefault="00512C2B" w:rsidP="00AF20DA">
      <w:pPr>
        <w:pStyle w:val="a9"/>
        <w:jc w:val="both"/>
      </w:pPr>
    </w:p>
    <w:p w:rsidR="00512C2B" w:rsidRPr="00512C2B" w:rsidRDefault="00512C2B" w:rsidP="00AF20DA">
      <w:pPr>
        <w:pStyle w:val="a9"/>
        <w:jc w:val="both"/>
      </w:pPr>
      <w:r w:rsidRPr="00512C2B">
        <w:t>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пунктом 43 настоящего Порядка.</w:t>
      </w:r>
    </w:p>
    <w:p w:rsidR="00512C2B" w:rsidRPr="00512C2B" w:rsidRDefault="00512C2B" w:rsidP="00AF20DA">
      <w:pPr>
        <w:pStyle w:val="a9"/>
        <w:jc w:val="both"/>
      </w:pPr>
    </w:p>
    <w:p w:rsidR="00512C2B" w:rsidRPr="00512C2B" w:rsidRDefault="00512C2B" w:rsidP="00AF20DA">
      <w:pPr>
        <w:pStyle w:val="a9"/>
        <w:jc w:val="both"/>
      </w:pPr>
      <w:r w:rsidRPr="00512C2B">
        <w:t>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Перечнем факторов и Перечнем работ.</w:t>
      </w:r>
    </w:p>
    <w:p w:rsidR="00512C2B" w:rsidRPr="00512C2B" w:rsidRDefault="00512C2B" w:rsidP="00AF20DA">
      <w:pPr>
        <w:pStyle w:val="a9"/>
        <w:jc w:val="both"/>
      </w:pPr>
    </w:p>
    <w:p w:rsidR="00512C2B" w:rsidRPr="00512C2B" w:rsidRDefault="00512C2B" w:rsidP="00AF20DA">
      <w:pPr>
        <w:pStyle w:val="a9"/>
        <w:jc w:val="both"/>
      </w:pPr>
      <w:r w:rsidRPr="00512C2B">
        <w:t>Включению в списки контингента и поименные списки подлежат работники:</w:t>
      </w:r>
    </w:p>
    <w:p w:rsidR="00512C2B" w:rsidRPr="00512C2B" w:rsidRDefault="00512C2B" w:rsidP="00AF20DA">
      <w:pPr>
        <w:pStyle w:val="a9"/>
        <w:jc w:val="both"/>
      </w:pPr>
    </w:p>
    <w:p w:rsidR="00512C2B" w:rsidRPr="00512C2B" w:rsidRDefault="00512C2B" w:rsidP="00AF20DA">
      <w:pPr>
        <w:pStyle w:val="a9"/>
        <w:jc w:val="both"/>
      </w:pPr>
      <w:r w:rsidRPr="00512C2B">
        <w:t xml:space="preserve">подвергающиеся воздействию вредных производственных факторов, указанных в Перечне факторов, а также вредных производственных факторов, наличие которых установлено по результатам аттестации рабочих мест по условиям труда, проведенной </w:t>
      </w:r>
      <w:proofErr w:type="gramStart"/>
      <w:r w:rsidRPr="00512C2B">
        <w:t>в</w:t>
      </w:r>
      <w:proofErr w:type="gramEnd"/>
      <w:r w:rsidRPr="00512C2B">
        <w:t xml:space="preserve"> установленном порядке3. </w:t>
      </w:r>
      <w:proofErr w:type="gramStart"/>
      <w:r w:rsidRPr="00512C2B">
        <w:t>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512C2B" w:rsidRPr="00512C2B" w:rsidRDefault="00512C2B" w:rsidP="00AF20DA">
      <w:pPr>
        <w:pStyle w:val="a9"/>
        <w:jc w:val="both"/>
      </w:pPr>
    </w:p>
    <w:p w:rsidR="00512C2B" w:rsidRPr="00512C2B" w:rsidRDefault="00512C2B" w:rsidP="00AF20DA">
      <w:pPr>
        <w:pStyle w:val="a9"/>
        <w:jc w:val="both"/>
      </w:pPr>
      <w:r w:rsidRPr="00512C2B">
        <w:t>выполняющие работы, предусмотренные Перечнем работ.</w:t>
      </w:r>
    </w:p>
    <w:p w:rsidR="00512C2B" w:rsidRPr="00512C2B" w:rsidRDefault="00512C2B" w:rsidP="00AF20DA">
      <w:pPr>
        <w:pStyle w:val="a9"/>
        <w:jc w:val="both"/>
      </w:pPr>
    </w:p>
    <w:p w:rsidR="00512C2B" w:rsidRPr="00512C2B" w:rsidRDefault="00512C2B" w:rsidP="00AF20DA">
      <w:pPr>
        <w:pStyle w:val="a9"/>
        <w:jc w:val="both"/>
      </w:pPr>
      <w:r w:rsidRPr="00512C2B">
        <w:t xml:space="preserve">20. В списке контингента </w:t>
      </w:r>
      <w:proofErr w:type="gramStart"/>
      <w:r w:rsidRPr="00512C2B">
        <w:t>работников, подлежащих прохождению предварительного и периодического медицинского осмотра указывается</w:t>
      </w:r>
      <w:proofErr w:type="gram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 xml:space="preserve">наименование профессии (должности) работника </w:t>
      </w:r>
      <w:proofErr w:type="gramStart"/>
      <w:r w:rsidRPr="00512C2B">
        <w:t>согласно</w:t>
      </w:r>
      <w:proofErr w:type="gramEnd"/>
      <w:r w:rsidRPr="00512C2B">
        <w:t xml:space="preserve"> штатного расписания;</w:t>
      </w:r>
    </w:p>
    <w:p w:rsidR="00512C2B" w:rsidRPr="00512C2B" w:rsidRDefault="00512C2B" w:rsidP="00AF20DA">
      <w:pPr>
        <w:pStyle w:val="a9"/>
        <w:jc w:val="both"/>
      </w:pPr>
    </w:p>
    <w:p w:rsidR="00512C2B" w:rsidRPr="00512C2B" w:rsidRDefault="00512C2B" w:rsidP="00AF20DA">
      <w:pPr>
        <w:pStyle w:val="a9"/>
        <w:jc w:val="both"/>
      </w:pPr>
      <w:proofErr w:type="gramStart"/>
      <w:r w:rsidRPr="00512C2B">
        <w:t>наименование вредного производственного фактора согласно Перечню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512C2B" w:rsidRPr="00512C2B" w:rsidRDefault="00512C2B" w:rsidP="00AF20DA">
      <w:pPr>
        <w:pStyle w:val="a9"/>
        <w:jc w:val="both"/>
      </w:pPr>
    </w:p>
    <w:p w:rsidR="00512C2B" w:rsidRPr="00512C2B" w:rsidRDefault="00512C2B" w:rsidP="00AF20DA">
      <w:pPr>
        <w:pStyle w:val="a9"/>
        <w:jc w:val="both"/>
      </w:pPr>
      <w:r w:rsidRPr="00512C2B">
        <w:t>21. Список контингента, разработанный и утвержденный работодателем, в 10- дневной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512C2B" w:rsidRPr="00512C2B" w:rsidRDefault="00512C2B" w:rsidP="00AF20DA">
      <w:pPr>
        <w:pStyle w:val="a9"/>
        <w:jc w:val="both"/>
      </w:pPr>
    </w:p>
    <w:p w:rsidR="00512C2B" w:rsidRPr="00512C2B" w:rsidRDefault="00512C2B" w:rsidP="00AF20DA">
      <w:pPr>
        <w:pStyle w:val="a9"/>
        <w:jc w:val="both"/>
      </w:pPr>
      <w:r w:rsidRPr="00512C2B">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512C2B" w:rsidRPr="00512C2B" w:rsidRDefault="00512C2B" w:rsidP="00AF20DA">
      <w:pPr>
        <w:pStyle w:val="a9"/>
        <w:jc w:val="both"/>
      </w:pPr>
    </w:p>
    <w:p w:rsidR="00512C2B" w:rsidRPr="00512C2B" w:rsidRDefault="00512C2B" w:rsidP="00AF20DA">
      <w:pPr>
        <w:pStyle w:val="a9"/>
        <w:jc w:val="both"/>
      </w:pPr>
      <w:r w:rsidRPr="00512C2B">
        <w:t>фамилия, имя, отчество, профессия (должность) работника, подлежащего периодическому медицинскому осмотру;</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вредного производственного фактора или вида работы;</w:t>
      </w:r>
    </w:p>
    <w:p w:rsidR="00512C2B" w:rsidRPr="00512C2B" w:rsidRDefault="00512C2B" w:rsidP="00AF20DA">
      <w:pPr>
        <w:pStyle w:val="a9"/>
        <w:jc w:val="both"/>
      </w:pPr>
    </w:p>
    <w:p w:rsidR="00512C2B" w:rsidRPr="00512C2B" w:rsidRDefault="00512C2B" w:rsidP="00AF20DA">
      <w:pPr>
        <w:pStyle w:val="a9"/>
        <w:jc w:val="both"/>
      </w:pPr>
      <w:r w:rsidRPr="00512C2B">
        <w:t>наименование структурного подразделения работодателя (при наличии).</w:t>
      </w:r>
    </w:p>
    <w:p w:rsidR="00512C2B" w:rsidRPr="00512C2B" w:rsidRDefault="00512C2B" w:rsidP="00AF20DA">
      <w:pPr>
        <w:pStyle w:val="a9"/>
        <w:jc w:val="both"/>
      </w:pPr>
    </w:p>
    <w:p w:rsidR="00512C2B" w:rsidRPr="00512C2B" w:rsidRDefault="00512C2B" w:rsidP="00AF20DA">
      <w:pPr>
        <w:pStyle w:val="a9"/>
        <w:jc w:val="both"/>
      </w:pPr>
      <w:r w:rsidRPr="00512C2B">
        <w:t xml:space="preserve">23. Поименные списки составляются и утверждаются работодателем (его уполномоченным представителем) и не </w:t>
      </w:r>
      <w:proofErr w:type="gramStart"/>
      <w:r w:rsidRPr="00512C2B">
        <w:t>позднее</w:t>
      </w:r>
      <w:proofErr w:type="gramEnd"/>
      <w:r w:rsidRPr="00512C2B">
        <w:t xml:space="preserve">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512C2B" w:rsidRPr="00512C2B" w:rsidRDefault="00512C2B" w:rsidP="00AF20DA">
      <w:pPr>
        <w:pStyle w:val="a9"/>
        <w:jc w:val="both"/>
      </w:pPr>
    </w:p>
    <w:p w:rsidR="00512C2B" w:rsidRPr="00512C2B" w:rsidRDefault="00512C2B" w:rsidP="00AF20DA">
      <w:pPr>
        <w:pStyle w:val="a9"/>
        <w:jc w:val="both"/>
      </w:pPr>
      <w:r w:rsidRPr="00512C2B">
        <w:t>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пунктом 8 настоящего Порядка.</w:t>
      </w:r>
    </w:p>
    <w:p w:rsidR="00512C2B" w:rsidRPr="00512C2B" w:rsidRDefault="00512C2B" w:rsidP="00AF20DA">
      <w:pPr>
        <w:pStyle w:val="a9"/>
        <w:jc w:val="both"/>
      </w:pPr>
    </w:p>
    <w:p w:rsidR="00512C2B" w:rsidRPr="00512C2B" w:rsidRDefault="00512C2B" w:rsidP="00AF20DA">
      <w:pPr>
        <w:pStyle w:val="a9"/>
        <w:jc w:val="both"/>
      </w:pPr>
      <w:r w:rsidRPr="00512C2B">
        <w:t xml:space="preserve">25. Медицинская организация в 10-дневный срок с момента получения от работодателя поименного списка (но не </w:t>
      </w:r>
      <w:proofErr w:type="gramStart"/>
      <w:r w:rsidRPr="00512C2B">
        <w:t>позднее</w:t>
      </w:r>
      <w:proofErr w:type="gramEnd"/>
      <w:r w:rsidRPr="00512C2B">
        <w:t xml:space="preserve"> чем за 14 дней до согласованной с работодателем датой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512C2B" w:rsidRPr="00512C2B" w:rsidRDefault="00512C2B" w:rsidP="00AF20DA">
      <w:pPr>
        <w:pStyle w:val="a9"/>
        <w:jc w:val="both"/>
      </w:pPr>
    </w:p>
    <w:p w:rsidR="00512C2B" w:rsidRPr="00512C2B" w:rsidRDefault="00512C2B" w:rsidP="00AF20DA">
      <w:pPr>
        <w:pStyle w:val="a9"/>
        <w:jc w:val="both"/>
      </w:pPr>
      <w:r w:rsidRPr="00512C2B">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512C2B" w:rsidRPr="00512C2B" w:rsidRDefault="00512C2B" w:rsidP="00AF20DA">
      <w:pPr>
        <w:pStyle w:val="a9"/>
        <w:jc w:val="both"/>
      </w:pPr>
    </w:p>
    <w:p w:rsidR="00512C2B" w:rsidRPr="00512C2B" w:rsidRDefault="00512C2B" w:rsidP="00AF20DA">
      <w:pPr>
        <w:pStyle w:val="a9"/>
        <w:jc w:val="both"/>
      </w:pPr>
      <w:r w:rsidRPr="00512C2B">
        <w:t xml:space="preserve">26. Работодатель не </w:t>
      </w:r>
      <w:proofErr w:type="gramStart"/>
      <w:r w:rsidRPr="00512C2B">
        <w:t>позднее</w:t>
      </w:r>
      <w:proofErr w:type="gramEnd"/>
      <w:r w:rsidRPr="00512C2B">
        <w:t xml:space="preserve"> чем за 10 дней до согласованной с медицинской организацией датой начала проведения периодического осмотра обязан ознакомить работников, подлежащих периодическому осмотру, с календарным планом.</w:t>
      </w:r>
    </w:p>
    <w:p w:rsidR="00512C2B" w:rsidRPr="00512C2B" w:rsidRDefault="00512C2B" w:rsidP="00AF20DA">
      <w:pPr>
        <w:pStyle w:val="a9"/>
        <w:jc w:val="both"/>
      </w:pPr>
    </w:p>
    <w:p w:rsidR="00512C2B" w:rsidRPr="00512C2B" w:rsidRDefault="00512C2B" w:rsidP="00AF20DA">
      <w:pPr>
        <w:pStyle w:val="a9"/>
        <w:jc w:val="both"/>
      </w:pPr>
      <w:r w:rsidRPr="00512C2B">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512C2B" w:rsidRPr="00512C2B" w:rsidRDefault="00512C2B" w:rsidP="00AF20DA">
      <w:pPr>
        <w:pStyle w:val="a9"/>
        <w:jc w:val="both"/>
      </w:pPr>
    </w:p>
    <w:p w:rsidR="00512C2B" w:rsidRPr="00512C2B" w:rsidRDefault="00512C2B" w:rsidP="00AF20DA">
      <w:pPr>
        <w:pStyle w:val="a9"/>
        <w:jc w:val="both"/>
      </w:pPr>
      <w:r w:rsidRPr="00512C2B">
        <w:lastRenderedPageBreak/>
        <w:t>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пункте 10 настоящего Порядка.</w:t>
      </w:r>
    </w:p>
    <w:p w:rsidR="00512C2B" w:rsidRPr="00512C2B" w:rsidRDefault="00512C2B" w:rsidP="00AF20DA">
      <w:pPr>
        <w:pStyle w:val="a9"/>
        <w:jc w:val="both"/>
      </w:pPr>
    </w:p>
    <w:p w:rsidR="00512C2B" w:rsidRPr="00512C2B" w:rsidRDefault="00512C2B" w:rsidP="00AF20DA">
      <w:pPr>
        <w:pStyle w:val="a9"/>
        <w:jc w:val="both"/>
      </w:pPr>
      <w:r w:rsidRPr="00512C2B">
        <w:t>29. На работника, проходящего периодический осмотр, в медицинской организации оформляются документы, установленные пунктом 10 настоящего Порядка (при отсутствии).</w:t>
      </w:r>
    </w:p>
    <w:p w:rsidR="00512C2B" w:rsidRPr="00512C2B" w:rsidRDefault="00512C2B" w:rsidP="00AF20DA">
      <w:pPr>
        <w:pStyle w:val="a9"/>
        <w:jc w:val="both"/>
      </w:pPr>
    </w:p>
    <w:p w:rsidR="00512C2B" w:rsidRPr="00512C2B" w:rsidRDefault="00512C2B" w:rsidP="00AF20DA">
      <w:pPr>
        <w:pStyle w:val="a9"/>
        <w:jc w:val="both"/>
      </w:pPr>
      <w:r w:rsidRPr="00512C2B">
        <w:t>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Перечне факторов или Перечне работ.</w:t>
      </w:r>
    </w:p>
    <w:p w:rsidR="00512C2B" w:rsidRPr="00512C2B" w:rsidRDefault="00512C2B" w:rsidP="00AF20DA">
      <w:pPr>
        <w:pStyle w:val="a9"/>
        <w:jc w:val="both"/>
      </w:pPr>
    </w:p>
    <w:p w:rsidR="00512C2B" w:rsidRPr="00512C2B" w:rsidRDefault="00512C2B" w:rsidP="00AF20DA">
      <w:pPr>
        <w:pStyle w:val="a9"/>
        <w:jc w:val="both"/>
      </w:pPr>
      <w:r w:rsidRPr="00512C2B">
        <w:t>31. По окончании прохождения работником периодического осмотра медицинской организацией оформляется медицинское заключение в порядке, установленном пунктами 12 и 13 настоящего Порядка.</w:t>
      </w:r>
    </w:p>
    <w:p w:rsidR="00512C2B" w:rsidRPr="00512C2B" w:rsidRDefault="00512C2B" w:rsidP="00AF20DA">
      <w:pPr>
        <w:pStyle w:val="a9"/>
        <w:jc w:val="both"/>
      </w:pPr>
    </w:p>
    <w:p w:rsidR="00512C2B" w:rsidRPr="00512C2B" w:rsidRDefault="00512C2B" w:rsidP="00AF20DA">
      <w:pPr>
        <w:pStyle w:val="a9"/>
        <w:jc w:val="both"/>
      </w:pPr>
      <w:r w:rsidRPr="00512C2B">
        <w:t>32. На основании результатов периодического осмотра в установленном порядке</w:t>
      </w:r>
      <w:proofErr w:type="gramStart"/>
      <w:r w:rsidRPr="00512C2B">
        <w:t>4</w:t>
      </w:r>
      <w:proofErr w:type="gramEnd"/>
      <w:r w:rsidRPr="00512C2B">
        <w:t xml:space="preserve"> определяется принадлежность работника к одной из диспансерных групп в соответствии с действующими нормативными правовыми актами, с последующим оформлением в медицинской карте и паспорте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
    <w:p w:rsidR="00512C2B" w:rsidRPr="00512C2B" w:rsidRDefault="00512C2B" w:rsidP="00AF20DA">
      <w:pPr>
        <w:pStyle w:val="a9"/>
        <w:jc w:val="both"/>
      </w:pPr>
    </w:p>
    <w:p w:rsidR="00512C2B" w:rsidRPr="00512C2B" w:rsidRDefault="00512C2B" w:rsidP="00AF20DA">
      <w:pPr>
        <w:pStyle w:val="a9"/>
        <w:jc w:val="both"/>
      </w:pPr>
      <w:r w:rsidRPr="00512C2B">
        <w:t xml:space="preserve">33. </w:t>
      </w:r>
      <w:proofErr w:type="gramStart"/>
      <w:r w:rsidRPr="00512C2B">
        <w:t>Данные о прохождении медицинских осмотров подлежат внесению в личные медицинские книжки и учету лечебно-профилактическими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512C2B" w:rsidRPr="00512C2B" w:rsidRDefault="00512C2B" w:rsidP="00AF20DA">
      <w:pPr>
        <w:pStyle w:val="a9"/>
        <w:jc w:val="both"/>
      </w:pPr>
    </w:p>
    <w:p w:rsidR="00512C2B" w:rsidRPr="00512C2B" w:rsidRDefault="00512C2B" w:rsidP="00AF20DA">
      <w:pPr>
        <w:pStyle w:val="a9"/>
        <w:jc w:val="both"/>
      </w:pPr>
      <w:r w:rsidRPr="00512C2B">
        <w:t xml:space="preserve">34. В случае ликвидации или смены медицинской организации, осуществляющей предварительные или периодические осмотры, медицинская карта передается в центр </w:t>
      </w:r>
      <w:proofErr w:type="spellStart"/>
      <w:r w:rsidRPr="00512C2B">
        <w:t>профпатологии</w:t>
      </w:r>
      <w:proofErr w:type="spellEnd"/>
      <w:r w:rsidRPr="00512C2B">
        <w:t xml:space="preserve"> субъекта Российской Федерации, на территории которого она расположена либо в случаях, предусмотренных законодательством Российской Федерации, - в центры </w:t>
      </w:r>
      <w:proofErr w:type="spellStart"/>
      <w:r w:rsidRPr="00512C2B">
        <w:t>профпатологии</w:t>
      </w:r>
      <w:proofErr w:type="spellEnd"/>
      <w:r w:rsidRPr="00512C2B">
        <w:t xml:space="preserve"> ФМБА России, где хранится в течение 50 лет.</w:t>
      </w:r>
    </w:p>
    <w:p w:rsidR="00512C2B" w:rsidRPr="00512C2B" w:rsidRDefault="00512C2B" w:rsidP="00AF20DA">
      <w:pPr>
        <w:pStyle w:val="a9"/>
        <w:jc w:val="both"/>
      </w:pPr>
    </w:p>
    <w:p w:rsidR="00512C2B" w:rsidRPr="00512C2B" w:rsidRDefault="00512C2B" w:rsidP="00AF20DA">
      <w:pPr>
        <w:pStyle w:val="a9"/>
        <w:jc w:val="both"/>
      </w:pPr>
      <w:r w:rsidRPr="00512C2B">
        <w:t xml:space="preserve">35. Центр </w:t>
      </w:r>
      <w:proofErr w:type="spellStart"/>
      <w:r w:rsidRPr="00512C2B">
        <w:t>профпатологии</w:t>
      </w:r>
      <w:proofErr w:type="spellEnd"/>
      <w:r w:rsidRPr="00512C2B">
        <w:t xml:space="preserve">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512C2B" w:rsidRPr="00512C2B" w:rsidRDefault="00512C2B" w:rsidP="00AF20DA">
      <w:pPr>
        <w:pStyle w:val="a9"/>
        <w:jc w:val="both"/>
      </w:pPr>
    </w:p>
    <w:p w:rsidR="00512C2B" w:rsidRPr="00512C2B" w:rsidRDefault="00512C2B" w:rsidP="00AF20DA">
      <w:pPr>
        <w:pStyle w:val="a9"/>
        <w:jc w:val="both"/>
      </w:pPr>
      <w:r w:rsidRPr="00512C2B">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512C2B" w:rsidRPr="00512C2B" w:rsidRDefault="00512C2B" w:rsidP="00AF20DA">
      <w:pPr>
        <w:pStyle w:val="a9"/>
        <w:jc w:val="both"/>
      </w:pPr>
    </w:p>
    <w:p w:rsidR="00512C2B" w:rsidRPr="00512C2B" w:rsidRDefault="00512C2B" w:rsidP="00AF20DA">
      <w:pPr>
        <w:pStyle w:val="a9"/>
        <w:jc w:val="both"/>
      </w:pPr>
      <w:r w:rsidRPr="00512C2B">
        <w:t xml:space="preserve">37. </w:t>
      </w:r>
      <w:proofErr w:type="gramStart"/>
      <w:r w:rsidRPr="00512C2B">
        <w:t>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w:t>
      </w:r>
      <w:proofErr w:type="gramEnd"/>
      <w:r w:rsidRPr="00512C2B">
        <w:t xml:space="preserve"> решения врачебной комиссией не реже одного раза в пять лет проходят периодические осмотры в центрах </w:t>
      </w:r>
      <w:proofErr w:type="spellStart"/>
      <w:r w:rsidRPr="00512C2B">
        <w:t>профпатологии</w:t>
      </w:r>
      <w:proofErr w:type="spellEnd"/>
      <w:r w:rsidRPr="00512C2B">
        <w:t xml:space="preserve"> и других медицинских организациях, имеющих </w:t>
      </w:r>
      <w:r w:rsidRPr="00512C2B">
        <w:lastRenderedPageBreak/>
        <w:t>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512C2B" w:rsidRPr="00512C2B" w:rsidRDefault="00512C2B" w:rsidP="00AF20DA">
      <w:pPr>
        <w:pStyle w:val="a9"/>
        <w:jc w:val="both"/>
      </w:pPr>
    </w:p>
    <w:p w:rsidR="00512C2B" w:rsidRPr="00512C2B" w:rsidRDefault="00512C2B" w:rsidP="00AF20DA">
      <w:pPr>
        <w:pStyle w:val="a9"/>
        <w:jc w:val="both"/>
      </w:pPr>
      <w:r w:rsidRPr="00512C2B">
        <w:t xml:space="preserve">38. </w:t>
      </w:r>
      <w:proofErr w:type="gramStart"/>
      <w:r w:rsidRPr="00512C2B">
        <w:t>В случае выявления врачом 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w:t>
      </w:r>
      <w:proofErr w:type="gramEnd"/>
      <w:r w:rsidRPr="00512C2B">
        <w:t>, уполномоченной на то органом здравоохранения.</w:t>
      </w:r>
    </w:p>
    <w:p w:rsidR="00512C2B" w:rsidRPr="00512C2B" w:rsidRDefault="00512C2B" w:rsidP="00AF20DA">
      <w:pPr>
        <w:pStyle w:val="a9"/>
        <w:jc w:val="both"/>
      </w:pPr>
    </w:p>
    <w:p w:rsidR="00512C2B" w:rsidRPr="00512C2B" w:rsidRDefault="00512C2B" w:rsidP="00AF20DA">
      <w:pPr>
        <w:pStyle w:val="a9"/>
        <w:jc w:val="both"/>
      </w:pPr>
      <w:r w:rsidRPr="00512C2B">
        <w:t xml:space="preserve">39. </w:t>
      </w:r>
      <w:proofErr w:type="gramStart"/>
      <w:r w:rsidRPr="00512C2B">
        <w:t xml:space="preserve">Центры </w:t>
      </w:r>
      <w:proofErr w:type="spellStart"/>
      <w:r w:rsidRPr="00512C2B">
        <w:t>профпатологии</w:t>
      </w:r>
      <w:proofErr w:type="spellEnd"/>
      <w:r w:rsidRPr="00512C2B">
        <w:t xml:space="preserve"> и другие медицинские организации, имеющие право на проведение периодических осмотров, на проведение экспертизы профессиональной пригодности и экспертизы связи заболевания с профессией, при проведении периодического осмотра могут привлекать медицинские организации,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w:t>
      </w:r>
      <w:proofErr w:type="gramEnd"/>
    </w:p>
    <w:p w:rsidR="00512C2B" w:rsidRPr="00512C2B" w:rsidRDefault="00512C2B" w:rsidP="00AF20DA">
      <w:pPr>
        <w:pStyle w:val="a9"/>
        <w:jc w:val="both"/>
      </w:pPr>
    </w:p>
    <w:p w:rsidR="00512C2B" w:rsidRPr="00512C2B" w:rsidRDefault="00512C2B" w:rsidP="00AF20DA">
      <w:pPr>
        <w:pStyle w:val="a9"/>
        <w:jc w:val="both"/>
      </w:pPr>
      <w:r w:rsidRPr="00512C2B">
        <w:t xml:space="preserve">40. </w:t>
      </w:r>
      <w:proofErr w:type="gramStart"/>
      <w:r w:rsidRPr="00512C2B">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Pr="00512C2B">
        <w:t>профпатологии</w:t>
      </w:r>
      <w:proofErr w:type="spellEnd"/>
      <w:r w:rsidRPr="00512C2B">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Pr="00512C2B">
        <w:t xml:space="preserve"> контроля и надзора в сфере обеспечения санитарно-эпидемиологического благополучия.</w:t>
      </w:r>
    </w:p>
    <w:p w:rsidR="00512C2B" w:rsidRPr="00512C2B" w:rsidRDefault="00512C2B" w:rsidP="00AF20DA">
      <w:pPr>
        <w:pStyle w:val="a9"/>
        <w:jc w:val="both"/>
      </w:pPr>
    </w:p>
    <w:p w:rsidR="00512C2B" w:rsidRPr="00512C2B" w:rsidRDefault="00512C2B" w:rsidP="00AF20DA">
      <w:pPr>
        <w:pStyle w:val="a9"/>
        <w:jc w:val="both"/>
      </w:pPr>
      <w:r w:rsidRPr="00512C2B">
        <w:t xml:space="preserve">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w:t>
      </w:r>
      <w:proofErr w:type="spellStart"/>
      <w:r w:rsidRPr="00512C2B">
        <w:t>профпатологии</w:t>
      </w:r>
      <w:proofErr w:type="spellEnd"/>
      <w:r w:rsidRPr="00512C2B">
        <w:t xml:space="preserve">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512C2B" w:rsidRPr="00512C2B" w:rsidRDefault="00512C2B" w:rsidP="00AF20DA">
      <w:pPr>
        <w:pStyle w:val="a9"/>
        <w:jc w:val="both"/>
      </w:pPr>
    </w:p>
    <w:p w:rsidR="00512C2B" w:rsidRPr="00512C2B" w:rsidRDefault="00512C2B" w:rsidP="00AF20DA">
      <w:pPr>
        <w:pStyle w:val="a9"/>
        <w:jc w:val="both"/>
      </w:pPr>
      <w:r w:rsidRPr="00512C2B">
        <w:t xml:space="preserve">42. </w:t>
      </w:r>
      <w:proofErr w:type="gramStart"/>
      <w:r w:rsidRPr="00512C2B">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roofErr w:type="gramEnd"/>
    </w:p>
    <w:p w:rsidR="00512C2B" w:rsidRPr="00512C2B" w:rsidRDefault="00512C2B" w:rsidP="00AF20DA">
      <w:pPr>
        <w:pStyle w:val="a9"/>
        <w:jc w:val="both"/>
      </w:pPr>
    </w:p>
    <w:p w:rsidR="00512C2B" w:rsidRPr="00512C2B" w:rsidRDefault="00512C2B" w:rsidP="00AF20DA">
      <w:pPr>
        <w:pStyle w:val="a9"/>
        <w:jc w:val="both"/>
      </w:pPr>
      <w:r w:rsidRPr="00512C2B">
        <w:t>43. В заключительном акте указывается:</w:t>
      </w:r>
    </w:p>
    <w:p w:rsidR="00512C2B" w:rsidRPr="00512C2B" w:rsidRDefault="00512C2B" w:rsidP="00AF20DA">
      <w:pPr>
        <w:pStyle w:val="a9"/>
        <w:jc w:val="both"/>
      </w:pPr>
    </w:p>
    <w:p w:rsidR="00512C2B" w:rsidRPr="00512C2B" w:rsidRDefault="00512C2B" w:rsidP="00AF20DA">
      <w:pPr>
        <w:pStyle w:val="a9"/>
        <w:jc w:val="both"/>
      </w:pPr>
      <w:r w:rsidRPr="00512C2B">
        <w:t>наименование медицинской организации, проводившей предварительный осмотр, адрес ее местонахождения и код по ОГРН;</w:t>
      </w:r>
    </w:p>
    <w:p w:rsidR="00512C2B" w:rsidRPr="00512C2B" w:rsidRDefault="00512C2B" w:rsidP="00AF20DA">
      <w:pPr>
        <w:pStyle w:val="a9"/>
        <w:jc w:val="both"/>
      </w:pPr>
    </w:p>
    <w:p w:rsidR="00512C2B" w:rsidRPr="00512C2B" w:rsidRDefault="00512C2B" w:rsidP="00AF20DA">
      <w:pPr>
        <w:pStyle w:val="a9"/>
        <w:jc w:val="both"/>
      </w:pPr>
      <w:r w:rsidRPr="00512C2B">
        <w:t>дата составления акта;</w:t>
      </w:r>
    </w:p>
    <w:p w:rsidR="00512C2B" w:rsidRPr="00512C2B" w:rsidRDefault="00512C2B" w:rsidP="00AF20DA">
      <w:pPr>
        <w:pStyle w:val="a9"/>
        <w:jc w:val="both"/>
      </w:pPr>
    </w:p>
    <w:p w:rsidR="00512C2B" w:rsidRPr="00512C2B" w:rsidRDefault="00512C2B" w:rsidP="00AF20DA">
      <w:pPr>
        <w:pStyle w:val="a9"/>
        <w:jc w:val="both"/>
      </w:pPr>
      <w:r w:rsidRPr="00512C2B">
        <w:t>наименование работодателя;</w:t>
      </w:r>
    </w:p>
    <w:p w:rsidR="00512C2B" w:rsidRPr="00512C2B" w:rsidRDefault="00512C2B" w:rsidP="00AF20DA">
      <w:pPr>
        <w:pStyle w:val="a9"/>
        <w:jc w:val="both"/>
      </w:pPr>
    </w:p>
    <w:p w:rsidR="00512C2B" w:rsidRPr="00512C2B" w:rsidRDefault="00512C2B" w:rsidP="00AF20DA">
      <w:pPr>
        <w:pStyle w:val="a9"/>
        <w:jc w:val="both"/>
      </w:pPr>
      <w:r w:rsidRPr="00512C2B">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lastRenderedPageBreak/>
        <w:t>численность работников, занятых на тяжелых работах и на работах с вредными и (или) опасными условиями труда;</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t>процент охвата работников периодическим медицинским осмотром;</w:t>
      </w:r>
    </w:p>
    <w:p w:rsidR="00512C2B" w:rsidRPr="00512C2B" w:rsidRDefault="00512C2B" w:rsidP="00AF20DA">
      <w:pPr>
        <w:pStyle w:val="a9"/>
        <w:jc w:val="both"/>
      </w:pPr>
    </w:p>
    <w:p w:rsidR="00512C2B" w:rsidRPr="00512C2B" w:rsidRDefault="00512C2B" w:rsidP="00AF20DA">
      <w:pPr>
        <w:pStyle w:val="a9"/>
        <w:jc w:val="both"/>
      </w:pPr>
      <w:r w:rsidRPr="00512C2B">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t>список работников, не завершивших периодический медицинский осмотр;</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512C2B" w:rsidRPr="00512C2B" w:rsidRDefault="00512C2B" w:rsidP="00AF20DA">
      <w:pPr>
        <w:pStyle w:val="a9"/>
        <w:jc w:val="both"/>
      </w:pPr>
    </w:p>
    <w:p w:rsidR="00512C2B" w:rsidRPr="00512C2B" w:rsidRDefault="00512C2B" w:rsidP="00AF20DA">
      <w:pPr>
        <w:pStyle w:val="a9"/>
        <w:jc w:val="both"/>
      </w:pPr>
      <w:r w:rsidRPr="00512C2B">
        <w:t>список работников, не прошедших периодический медицинский осмотр;</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не имеющих медицинские противопоказания к работе;</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имеющих временные медицинские противопоказания к работе;</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имеющих постоянные медицинские противопоказания к работе;</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нуждающихся в проведении дополнительного обследования (заключение не дано);</w:t>
      </w:r>
    </w:p>
    <w:p w:rsidR="00512C2B" w:rsidRPr="00512C2B" w:rsidRDefault="00512C2B" w:rsidP="00AF20DA">
      <w:pPr>
        <w:pStyle w:val="a9"/>
        <w:jc w:val="both"/>
      </w:pPr>
    </w:p>
    <w:p w:rsidR="00512C2B" w:rsidRPr="00512C2B" w:rsidRDefault="00512C2B" w:rsidP="00AF20DA">
      <w:pPr>
        <w:pStyle w:val="a9"/>
        <w:jc w:val="both"/>
      </w:pPr>
      <w:r w:rsidRPr="00512C2B">
        <w:t xml:space="preserve">численность работников, нуждающихся в обследовании в центре </w:t>
      </w:r>
      <w:proofErr w:type="spellStart"/>
      <w:r w:rsidRPr="00512C2B">
        <w:t>профпатологии</w:t>
      </w:r>
      <w:proofErr w:type="spell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нуждающихся в амбулаторном обследовании и лечении;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нуждающихся в стационарном обследовании и лечении;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нуждающихся в санаторно-курортном лечении;</w:t>
      </w:r>
    </w:p>
    <w:p w:rsidR="00512C2B" w:rsidRPr="00512C2B" w:rsidRDefault="00512C2B" w:rsidP="00AF20DA">
      <w:pPr>
        <w:pStyle w:val="a9"/>
        <w:jc w:val="both"/>
      </w:pPr>
    </w:p>
    <w:p w:rsidR="00512C2B" w:rsidRPr="00512C2B" w:rsidRDefault="00512C2B" w:rsidP="00AF20DA">
      <w:pPr>
        <w:pStyle w:val="a9"/>
        <w:jc w:val="both"/>
      </w:pPr>
      <w:r w:rsidRPr="00512C2B">
        <w:t>численность работников, нуждающихся в диспансерном наблюдении;</w:t>
      </w:r>
    </w:p>
    <w:p w:rsidR="00512C2B" w:rsidRPr="00512C2B" w:rsidRDefault="00512C2B" w:rsidP="00AF20DA">
      <w:pPr>
        <w:pStyle w:val="a9"/>
        <w:jc w:val="both"/>
      </w:pPr>
    </w:p>
    <w:p w:rsidR="00512C2B" w:rsidRPr="00512C2B" w:rsidRDefault="00512C2B" w:rsidP="00AF20DA">
      <w:pPr>
        <w:pStyle w:val="a9"/>
        <w:jc w:val="both"/>
      </w:pPr>
      <w:r w:rsidRPr="00512C2B">
        <w:lastRenderedPageBreak/>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512C2B" w:rsidRPr="00512C2B" w:rsidRDefault="00512C2B" w:rsidP="00AF20DA">
      <w:pPr>
        <w:pStyle w:val="a9"/>
        <w:jc w:val="both"/>
      </w:pPr>
    </w:p>
    <w:p w:rsidR="00512C2B" w:rsidRPr="00512C2B" w:rsidRDefault="00512C2B" w:rsidP="00AF20DA">
      <w:pPr>
        <w:pStyle w:val="a9"/>
        <w:jc w:val="both"/>
      </w:pPr>
      <w:r w:rsidRPr="00512C2B">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512C2B" w:rsidRPr="00512C2B" w:rsidRDefault="00512C2B" w:rsidP="00AF20DA">
      <w:pPr>
        <w:pStyle w:val="a9"/>
        <w:jc w:val="both"/>
      </w:pPr>
    </w:p>
    <w:p w:rsidR="00512C2B" w:rsidRPr="00512C2B" w:rsidRDefault="00512C2B" w:rsidP="00AF20DA">
      <w:pPr>
        <w:pStyle w:val="a9"/>
        <w:jc w:val="both"/>
      </w:pPr>
      <w:r w:rsidRPr="00512C2B">
        <w:t>перечень впервые установленных профессиональных заболеваний с указанием класса заболеваний по МКБ-10;</w:t>
      </w:r>
    </w:p>
    <w:p w:rsidR="00512C2B" w:rsidRPr="00512C2B" w:rsidRDefault="00512C2B" w:rsidP="00AF20DA">
      <w:pPr>
        <w:pStyle w:val="a9"/>
        <w:jc w:val="both"/>
      </w:pPr>
    </w:p>
    <w:p w:rsidR="00512C2B" w:rsidRPr="00512C2B" w:rsidRDefault="00512C2B" w:rsidP="00AF20DA">
      <w:pPr>
        <w:pStyle w:val="a9"/>
        <w:jc w:val="both"/>
      </w:pPr>
      <w:r w:rsidRPr="00512C2B">
        <w:t>результаты выполнения рекомендаций предыдущего заключительного акта;</w:t>
      </w:r>
    </w:p>
    <w:p w:rsidR="00512C2B" w:rsidRPr="00512C2B" w:rsidRDefault="00512C2B" w:rsidP="00AF20DA">
      <w:pPr>
        <w:pStyle w:val="a9"/>
        <w:jc w:val="both"/>
      </w:pPr>
    </w:p>
    <w:p w:rsidR="00512C2B" w:rsidRPr="00512C2B" w:rsidRDefault="00512C2B" w:rsidP="00AF20DA">
      <w:pPr>
        <w:pStyle w:val="a9"/>
        <w:jc w:val="both"/>
      </w:pPr>
      <w:r w:rsidRPr="00512C2B">
        <w:t>рекомендации работодателю по реализации комплекса оздоровительных мероприятий, включая профилактические и другие мероприятия.</w:t>
      </w:r>
    </w:p>
    <w:p w:rsidR="00512C2B" w:rsidRPr="00512C2B" w:rsidRDefault="00512C2B" w:rsidP="00AF20DA">
      <w:pPr>
        <w:pStyle w:val="a9"/>
        <w:jc w:val="both"/>
      </w:pPr>
    </w:p>
    <w:p w:rsidR="00512C2B" w:rsidRPr="00512C2B" w:rsidRDefault="00512C2B" w:rsidP="00AF20DA">
      <w:pPr>
        <w:pStyle w:val="a9"/>
        <w:jc w:val="both"/>
      </w:pPr>
      <w:r w:rsidRPr="00512C2B">
        <w:t>44. Заключительный акт утверждается председателем врачебной комиссии и заверяется печатью медицинской организации.</w:t>
      </w:r>
    </w:p>
    <w:p w:rsidR="00512C2B" w:rsidRPr="00512C2B" w:rsidRDefault="00512C2B" w:rsidP="00AF20DA">
      <w:pPr>
        <w:pStyle w:val="a9"/>
        <w:jc w:val="both"/>
      </w:pPr>
    </w:p>
    <w:p w:rsidR="00512C2B" w:rsidRPr="00512C2B" w:rsidRDefault="00512C2B" w:rsidP="00AF20DA">
      <w:pPr>
        <w:pStyle w:val="a9"/>
        <w:jc w:val="both"/>
      </w:pPr>
      <w:r w:rsidRPr="00512C2B">
        <w:t xml:space="preserve">45. Заключительный акт составляется в четырех экземплярах, которые направляются медицинской организацией в течение 5 рабочих дней </w:t>
      </w:r>
      <w:proofErr w:type="gramStart"/>
      <w:r w:rsidRPr="00512C2B">
        <w:t>с даты утверждения</w:t>
      </w:r>
      <w:proofErr w:type="gramEnd"/>
      <w:r w:rsidRPr="00512C2B">
        <w:t xml:space="preserve"> акта работодателю, в центр </w:t>
      </w:r>
      <w:proofErr w:type="spellStart"/>
      <w:r w:rsidRPr="00512C2B">
        <w:t>профпатологии</w:t>
      </w:r>
      <w:proofErr w:type="spellEnd"/>
      <w:r w:rsidRPr="00512C2B">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512C2B" w:rsidRPr="00512C2B" w:rsidRDefault="00512C2B" w:rsidP="00AF20DA">
      <w:pPr>
        <w:pStyle w:val="a9"/>
        <w:jc w:val="both"/>
      </w:pPr>
    </w:p>
    <w:p w:rsidR="00512C2B" w:rsidRPr="00512C2B" w:rsidRDefault="00512C2B" w:rsidP="00AF20DA">
      <w:pPr>
        <w:pStyle w:val="a9"/>
        <w:jc w:val="both"/>
      </w:pPr>
      <w:r w:rsidRPr="00512C2B">
        <w:t>Один экземпляр заключительного акта хранится в медицинской организации, проводившей периодические осмотры, в течение 50 лет.</w:t>
      </w:r>
    </w:p>
    <w:p w:rsidR="00512C2B" w:rsidRPr="00512C2B" w:rsidRDefault="00512C2B" w:rsidP="00AF20DA">
      <w:pPr>
        <w:pStyle w:val="a9"/>
        <w:jc w:val="both"/>
      </w:pPr>
    </w:p>
    <w:p w:rsidR="00512C2B" w:rsidRPr="00512C2B" w:rsidRDefault="00512C2B" w:rsidP="00AF20DA">
      <w:pPr>
        <w:pStyle w:val="a9"/>
        <w:jc w:val="both"/>
      </w:pPr>
      <w:r w:rsidRPr="00512C2B">
        <w:t xml:space="preserve">46. </w:t>
      </w:r>
      <w:proofErr w:type="gramStart"/>
      <w:r w:rsidRPr="00512C2B">
        <w:t xml:space="preserve">Центр </w:t>
      </w:r>
      <w:proofErr w:type="spellStart"/>
      <w:r w:rsidRPr="00512C2B">
        <w:t>профпатологии</w:t>
      </w:r>
      <w:proofErr w:type="spellEnd"/>
      <w:r w:rsidRPr="00512C2B">
        <w:t xml:space="preserve"> субъекта Российской Федерации обобщает и анализирует результаты периодических медицинских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направляет обобщенные сведения в Федеральный Центр </w:t>
      </w:r>
      <w:proofErr w:type="spellStart"/>
      <w:r w:rsidRPr="00512C2B">
        <w:t>профпатологии</w:t>
      </w:r>
      <w:proofErr w:type="spellEnd"/>
      <w:r w:rsidRPr="00512C2B">
        <w:t xml:space="preserve"> </w:t>
      </w:r>
      <w:proofErr w:type="spellStart"/>
      <w:r w:rsidRPr="00512C2B">
        <w:t>Минздравсоцразвития</w:t>
      </w:r>
      <w:proofErr w:type="spellEnd"/>
      <w:r w:rsidRPr="00512C2B">
        <w:t xml:space="preserve"> России и в орган управления здравоохранением данного субъекта Российской Федерации.</w:t>
      </w:r>
      <w:proofErr w:type="gramEnd"/>
    </w:p>
    <w:p w:rsidR="00512C2B" w:rsidRPr="00512C2B" w:rsidRDefault="00512C2B" w:rsidP="00AF20DA">
      <w:pPr>
        <w:pStyle w:val="a9"/>
        <w:jc w:val="both"/>
      </w:pPr>
    </w:p>
    <w:p w:rsidR="00512C2B" w:rsidRPr="00512C2B" w:rsidRDefault="00512C2B" w:rsidP="00AF20DA">
      <w:pPr>
        <w:pStyle w:val="a9"/>
        <w:jc w:val="both"/>
      </w:pPr>
      <w:r w:rsidRPr="00512C2B">
        <w:t xml:space="preserve">47. Федеральный центр </w:t>
      </w:r>
      <w:proofErr w:type="spellStart"/>
      <w:r w:rsidRPr="00512C2B">
        <w:t>профпатологии</w:t>
      </w:r>
      <w:proofErr w:type="spellEnd"/>
      <w:r w:rsidRPr="00512C2B">
        <w:t xml:space="preserve"> </w:t>
      </w:r>
      <w:proofErr w:type="spellStart"/>
      <w:r w:rsidRPr="00512C2B">
        <w:t>Минздравсоцразвития</w:t>
      </w:r>
      <w:proofErr w:type="spellEnd"/>
      <w:r w:rsidRPr="00512C2B">
        <w:t xml:space="preserve"> России не позднее 1 апреля года, следующего </w:t>
      </w:r>
      <w:proofErr w:type="gramStart"/>
      <w:r w:rsidRPr="00512C2B">
        <w:t>за</w:t>
      </w:r>
      <w:proofErr w:type="gramEnd"/>
      <w:r w:rsidRPr="00512C2B">
        <w:t xml:space="preserve"> </w:t>
      </w:r>
      <w:proofErr w:type="gramStart"/>
      <w:r w:rsidRPr="00512C2B">
        <w:t>отчетным</w:t>
      </w:r>
      <w:proofErr w:type="gramEnd"/>
      <w:r w:rsidRPr="00512C2B">
        <w:t xml:space="preserve">, представляет сведения о проведении периодических осмотров работников, занятых на работах с вредными и (или) опасными условиями труда, в </w:t>
      </w:r>
      <w:proofErr w:type="spellStart"/>
      <w:r w:rsidRPr="00512C2B">
        <w:t>Минздравсоцразвития</w:t>
      </w:r>
      <w:proofErr w:type="spellEnd"/>
      <w:r w:rsidRPr="00512C2B">
        <w:t xml:space="preserve"> России.</w:t>
      </w:r>
    </w:p>
    <w:p w:rsidR="00512C2B" w:rsidRPr="00512C2B" w:rsidRDefault="00512C2B" w:rsidP="00AF20DA">
      <w:pPr>
        <w:pStyle w:val="a9"/>
        <w:jc w:val="both"/>
      </w:pPr>
    </w:p>
    <w:p w:rsidR="00512C2B" w:rsidRPr="00512C2B" w:rsidRDefault="00512C2B" w:rsidP="00AF20DA">
      <w:pPr>
        <w:pStyle w:val="a9"/>
        <w:jc w:val="both"/>
      </w:pPr>
      <w:r w:rsidRPr="00512C2B">
        <w:t>IV. Медицинские противопоказания к допуску к работам</w:t>
      </w:r>
    </w:p>
    <w:p w:rsidR="00512C2B" w:rsidRPr="00512C2B" w:rsidRDefault="00512C2B" w:rsidP="00AF20DA">
      <w:pPr>
        <w:pStyle w:val="a9"/>
        <w:jc w:val="both"/>
      </w:pPr>
    </w:p>
    <w:p w:rsidR="00512C2B" w:rsidRPr="00512C2B" w:rsidRDefault="00512C2B" w:rsidP="00AF20DA">
      <w:pPr>
        <w:pStyle w:val="a9"/>
        <w:jc w:val="both"/>
      </w:pPr>
      <w:r w:rsidRPr="00512C2B">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512C2B" w:rsidRPr="00512C2B" w:rsidRDefault="00512C2B" w:rsidP="00AF20DA">
      <w:pPr>
        <w:pStyle w:val="a9"/>
        <w:jc w:val="both"/>
      </w:pPr>
    </w:p>
    <w:p w:rsidR="00512C2B" w:rsidRPr="00512C2B" w:rsidRDefault="00512C2B" w:rsidP="00AF20DA">
      <w:pPr>
        <w:pStyle w:val="a9"/>
        <w:jc w:val="both"/>
      </w:pPr>
      <w:r w:rsidRPr="00512C2B">
        <w:t>врожденные пороки развития, деформации, хромосомные аномалии со стойкими выраженными нарушениями функции органов и систем;</w:t>
      </w:r>
    </w:p>
    <w:p w:rsidR="00512C2B" w:rsidRPr="00512C2B" w:rsidRDefault="00512C2B" w:rsidP="00AF20DA">
      <w:pPr>
        <w:pStyle w:val="a9"/>
        <w:jc w:val="both"/>
      </w:pPr>
    </w:p>
    <w:p w:rsidR="00512C2B" w:rsidRPr="00512C2B" w:rsidRDefault="00512C2B" w:rsidP="00AF20DA">
      <w:pPr>
        <w:pStyle w:val="a9"/>
        <w:jc w:val="both"/>
      </w:pPr>
      <w:r w:rsidRPr="00512C2B">
        <w:t xml:space="preserve">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w:t>
      </w:r>
      <w:r w:rsidRPr="00512C2B">
        <w:lastRenderedPageBreak/>
        <w:t>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512C2B" w:rsidRPr="00512C2B" w:rsidRDefault="00512C2B" w:rsidP="00AF20DA">
      <w:pPr>
        <w:pStyle w:val="a9"/>
        <w:jc w:val="both"/>
      </w:pPr>
    </w:p>
    <w:p w:rsidR="00512C2B" w:rsidRPr="00512C2B" w:rsidRDefault="00512C2B" w:rsidP="00AF20DA">
      <w:pPr>
        <w:pStyle w:val="a9"/>
        <w:jc w:val="both"/>
      </w:pPr>
      <w:r w:rsidRPr="00512C2B">
        <w:t xml:space="preserve">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w:t>
      </w:r>
      <w:proofErr w:type="spellStart"/>
      <w:r w:rsidRPr="00512C2B">
        <w:t>мнестико-интеллектуальными</w:t>
      </w:r>
      <w:proofErr w:type="spellEnd"/>
      <w:r w:rsidRPr="00512C2B">
        <w:t xml:space="preserve"> нарушениями;</w:t>
      </w:r>
    </w:p>
    <w:p w:rsidR="00512C2B" w:rsidRPr="00512C2B" w:rsidRDefault="00512C2B" w:rsidP="00AF20DA">
      <w:pPr>
        <w:pStyle w:val="a9"/>
        <w:jc w:val="both"/>
      </w:pPr>
    </w:p>
    <w:p w:rsidR="00512C2B" w:rsidRPr="00512C2B" w:rsidRDefault="00512C2B" w:rsidP="00AF20DA">
      <w:pPr>
        <w:pStyle w:val="a9"/>
        <w:jc w:val="both"/>
      </w:pPr>
      <w:r w:rsidRPr="00512C2B">
        <w:t xml:space="preserve">нарколепсия и </w:t>
      </w:r>
      <w:proofErr w:type="spellStart"/>
      <w:r w:rsidRPr="00512C2B">
        <w:t>катаплексия</w:t>
      </w:r>
      <w:proofErr w:type="spell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 xml:space="preserve">заболевания, сопровождающиеся расстройствами сознания: эпилепсия и эпилептические синдромы различной этиологии, </w:t>
      </w:r>
      <w:proofErr w:type="spellStart"/>
      <w:r w:rsidRPr="00512C2B">
        <w:t>синкопальные</w:t>
      </w:r>
      <w:proofErr w:type="spellEnd"/>
      <w:r w:rsidRPr="00512C2B">
        <w:t xml:space="preserve"> синдромы различной этиологии и др.;</w:t>
      </w:r>
    </w:p>
    <w:p w:rsidR="00512C2B" w:rsidRPr="00512C2B" w:rsidRDefault="00512C2B" w:rsidP="00AF20DA">
      <w:pPr>
        <w:pStyle w:val="a9"/>
        <w:jc w:val="both"/>
      </w:pPr>
    </w:p>
    <w:p w:rsidR="00512C2B" w:rsidRPr="00512C2B" w:rsidRDefault="00512C2B" w:rsidP="00AF20DA">
      <w:pPr>
        <w:pStyle w:val="a9"/>
        <w:jc w:val="both"/>
      </w:pPr>
      <w:r w:rsidRPr="00512C2B">
        <w:t xml:space="preserve">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w:t>
      </w:r>
      <w:proofErr w:type="gramStart"/>
      <w:r w:rsidRPr="00512C2B">
        <w:t>психоневрологических</w:t>
      </w:r>
      <w:proofErr w:type="gramEnd"/>
      <w:r w:rsidRPr="00512C2B">
        <w:t xml:space="preserve"> диспансерах5;</w:t>
      </w:r>
    </w:p>
    <w:p w:rsidR="00512C2B" w:rsidRPr="00512C2B" w:rsidRDefault="00512C2B" w:rsidP="00AF20DA">
      <w:pPr>
        <w:pStyle w:val="a9"/>
        <w:jc w:val="both"/>
      </w:pPr>
    </w:p>
    <w:p w:rsidR="00512C2B" w:rsidRPr="00512C2B" w:rsidRDefault="00512C2B" w:rsidP="00AF20DA">
      <w:pPr>
        <w:pStyle w:val="a9"/>
        <w:jc w:val="both"/>
      </w:pPr>
      <w:r w:rsidRPr="00512C2B">
        <w:t>алкоголизм, токсикомания, наркомания;</w:t>
      </w:r>
    </w:p>
    <w:p w:rsidR="00512C2B" w:rsidRPr="00512C2B" w:rsidRDefault="00512C2B" w:rsidP="00AF20DA">
      <w:pPr>
        <w:pStyle w:val="a9"/>
        <w:jc w:val="both"/>
      </w:pPr>
    </w:p>
    <w:p w:rsidR="00512C2B" w:rsidRPr="00512C2B" w:rsidRDefault="00512C2B" w:rsidP="00AF20DA">
      <w:pPr>
        <w:pStyle w:val="a9"/>
        <w:jc w:val="both"/>
      </w:pPr>
      <w:r w:rsidRPr="00512C2B">
        <w:t>болезни эндокринной системы прогрессирующего течения с признаками поражения других органов и систем и нарушением их функции 3-4 степени;</w:t>
      </w:r>
    </w:p>
    <w:p w:rsidR="00512C2B" w:rsidRPr="00512C2B" w:rsidRDefault="00512C2B" w:rsidP="00AF20DA">
      <w:pPr>
        <w:pStyle w:val="a9"/>
        <w:jc w:val="both"/>
      </w:pPr>
    </w:p>
    <w:p w:rsidR="00512C2B" w:rsidRPr="00512C2B" w:rsidRDefault="00512C2B" w:rsidP="00AF20DA">
      <w:pPr>
        <w:pStyle w:val="a9"/>
        <w:jc w:val="both"/>
      </w:pPr>
      <w:r w:rsidRPr="00512C2B">
        <w:t>злокачественные новообразования любой локализации</w:t>
      </w:r>
      <w:proofErr w:type="gramStart"/>
      <w:r w:rsidRPr="00512C2B">
        <w:t>6</w:t>
      </w:r>
      <w:proofErr w:type="gram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заболевания крови и кроветворных органов с прогрессирующим и рецидивирующим течением (</w:t>
      </w:r>
      <w:proofErr w:type="spellStart"/>
      <w:r w:rsidRPr="00512C2B">
        <w:t>гемобластозы</w:t>
      </w:r>
      <w:proofErr w:type="spellEnd"/>
      <w:r w:rsidRPr="00512C2B">
        <w:t xml:space="preserve">, выраженные формы гемолитических и </w:t>
      </w:r>
      <w:proofErr w:type="spellStart"/>
      <w:r w:rsidRPr="00512C2B">
        <w:t>апластических</w:t>
      </w:r>
      <w:proofErr w:type="spellEnd"/>
      <w:r w:rsidRPr="00512C2B">
        <w:t xml:space="preserve"> анемий, геморрагические диатезы);</w:t>
      </w:r>
    </w:p>
    <w:p w:rsidR="00512C2B" w:rsidRPr="00512C2B" w:rsidRDefault="00512C2B" w:rsidP="00AF20DA">
      <w:pPr>
        <w:pStyle w:val="a9"/>
        <w:jc w:val="both"/>
      </w:pPr>
    </w:p>
    <w:p w:rsidR="00512C2B" w:rsidRPr="00512C2B" w:rsidRDefault="00512C2B" w:rsidP="00AF20DA">
      <w:pPr>
        <w:pStyle w:val="a9"/>
        <w:jc w:val="both"/>
      </w:pPr>
      <w:r w:rsidRPr="00512C2B">
        <w:t>гипертоническая болезнь III стадии,</w:t>
      </w:r>
    </w:p>
    <w:p w:rsidR="00512C2B" w:rsidRPr="00512C2B" w:rsidRDefault="00512C2B" w:rsidP="00AF20DA">
      <w:pPr>
        <w:pStyle w:val="a9"/>
        <w:jc w:val="both"/>
      </w:pPr>
    </w:p>
    <w:p w:rsidR="00512C2B" w:rsidRPr="00512C2B" w:rsidRDefault="00512C2B" w:rsidP="00AF20DA">
      <w:pPr>
        <w:pStyle w:val="a9"/>
        <w:jc w:val="both"/>
      </w:pPr>
      <w:r w:rsidRPr="00512C2B">
        <w:t>3 степени, риск IV;</w:t>
      </w:r>
    </w:p>
    <w:p w:rsidR="00512C2B" w:rsidRPr="00512C2B" w:rsidRDefault="00512C2B" w:rsidP="00AF20DA">
      <w:pPr>
        <w:pStyle w:val="a9"/>
        <w:jc w:val="both"/>
      </w:pPr>
    </w:p>
    <w:p w:rsidR="00512C2B" w:rsidRPr="00512C2B" w:rsidRDefault="00512C2B" w:rsidP="00AF20DA">
      <w:pPr>
        <w:pStyle w:val="a9"/>
        <w:jc w:val="both"/>
      </w:pPr>
      <w:r w:rsidRPr="00512C2B">
        <w:t>хронические болезни сердца и перикарда с недостаточностью кровообращения ФК III, НК 2 и более степени;</w:t>
      </w:r>
    </w:p>
    <w:p w:rsidR="00512C2B" w:rsidRPr="00512C2B" w:rsidRDefault="00512C2B" w:rsidP="00AF20DA">
      <w:pPr>
        <w:pStyle w:val="a9"/>
        <w:jc w:val="both"/>
      </w:pPr>
    </w:p>
    <w:p w:rsidR="00512C2B" w:rsidRPr="00512C2B" w:rsidRDefault="00512C2B" w:rsidP="00AF20DA">
      <w:pPr>
        <w:pStyle w:val="a9"/>
        <w:jc w:val="both"/>
      </w:pPr>
      <w:r w:rsidRPr="00512C2B">
        <w:t>ишемическая болезнь сердца:</w:t>
      </w:r>
    </w:p>
    <w:p w:rsidR="00512C2B" w:rsidRPr="00512C2B" w:rsidRDefault="00512C2B" w:rsidP="00AF20DA">
      <w:pPr>
        <w:pStyle w:val="a9"/>
        <w:jc w:val="both"/>
      </w:pPr>
    </w:p>
    <w:p w:rsidR="00512C2B" w:rsidRPr="00512C2B" w:rsidRDefault="00512C2B" w:rsidP="00AF20DA">
      <w:pPr>
        <w:pStyle w:val="a9"/>
        <w:jc w:val="both"/>
      </w:pPr>
      <w:r w:rsidRPr="00512C2B">
        <w:t>стенокардия ФК III - IV;</w:t>
      </w:r>
    </w:p>
    <w:p w:rsidR="00512C2B" w:rsidRPr="00512C2B" w:rsidRDefault="00512C2B" w:rsidP="00AF20DA">
      <w:pPr>
        <w:pStyle w:val="a9"/>
        <w:jc w:val="both"/>
      </w:pPr>
    </w:p>
    <w:p w:rsidR="00512C2B" w:rsidRPr="00512C2B" w:rsidRDefault="00512C2B" w:rsidP="00AF20DA">
      <w:pPr>
        <w:pStyle w:val="a9"/>
        <w:jc w:val="both"/>
      </w:pPr>
      <w:r w:rsidRPr="00512C2B">
        <w:t>с нарушением проводимости (синоаурикулярная блокада III степени, слабость синусового узла);</w:t>
      </w:r>
    </w:p>
    <w:p w:rsidR="00512C2B" w:rsidRPr="00512C2B" w:rsidRDefault="00512C2B" w:rsidP="00AF20DA">
      <w:pPr>
        <w:pStyle w:val="a9"/>
        <w:jc w:val="both"/>
      </w:pPr>
    </w:p>
    <w:p w:rsidR="00512C2B" w:rsidRPr="00512C2B" w:rsidRDefault="00512C2B" w:rsidP="00AF20DA">
      <w:pPr>
        <w:pStyle w:val="a9"/>
        <w:jc w:val="both"/>
      </w:pPr>
      <w:r w:rsidRPr="00512C2B">
        <w:t>пароксизмальные нарушения ритма с потенциально злокачественными желудочковыми аритмиями и нарушениями гемодинамики;</w:t>
      </w:r>
    </w:p>
    <w:p w:rsidR="00512C2B" w:rsidRPr="00512C2B" w:rsidRDefault="00512C2B" w:rsidP="00AF20DA">
      <w:pPr>
        <w:pStyle w:val="a9"/>
        <w:jc w:val="both"/>
      </w:pPr>
    </w:p>
    <w:p w:rsidR="00512C2B" w:rsidRPr="00512C2B" w:rsidRDefault="00512C2B" w:rsidP="00AF20DA">
      <w:pPr>
        <w:pStyle w:val="a9"/>
        <w:jc w:val="both"/>
      </w:pPr>
      <w:r w:rsidRPr="00512C2B">
        <w:t>постинфарктный кардиосклероз, аневризма сердца;</w:t>
      </w:r>
    </w:p>
    <w:p w:rsidR="00512C2B" w:rsidRPr="00512C2B" w:rsidRDefault="00512C2B" w:rsidP="00AF20DA">
      <w:pPr>
        <w:pStyle w:val="a9"/>
        <w:jc w:val="both"/>
      </w:pPr>
    </w:p>
    <w:p w:rsidR="00512C2B" w:rsidRPr="00512C2B" w:rsidRDefault="00512C2B" w:rsidP="00AF20DA">
      <w:pPr>
        <w:pStyle w:val="a9"/>
        <w:jc w:val="both"/>
      </w:pPr>
      <w:r w:rsidRPr="00512C2B">
        <w:t>аневризмы и расслоения любых отделов аорты и артерий;</w:t>
      </w:r>
    </w:p>
    <w:p w:rsidR="00512C2B" w:rsidRPr="00512C2B" w:rsidRDefault="00512C2B" w:rsidP="00AF20DA">
      <w:pPr>
        <w:pStyle w:val="a9"/>
        <w:jc w:val="both"/>
      </w:pPr>
    </w:p>
    <w:p w:rsidR="00512C2B" w:rsidRPr="00512C2B" w:rsidRDefault="00512C2B" w:rsidP="00AF20DA">
      <w:pPr>
        <w:pStyle w:val="a9"/>
        <w:jc w:val="both"/>
      </w:pPr>
      <w:r w:rsidRPr="00512C2B">
        <w:t>облитерирующий атеросклероз аорты с облитерацией висцеральных артерий и нарушением функции органов;</w:t>
      </w:r>
    </w:p>
    <w:p w:rsidR="00512C2B" w:rsidRPr="00512C2B" w:rsidRDefault="00512C2B" w:rsidP="00AF20DA">
      <w:pPr>
        <w:pStyle w:val="a9"/>
        <w:jc w:val="both"/>
      </w:pPr>
    </w:p>
    <w:p w:rsidR="00512C2B" w:rsidRPr="00512C2B" w:rsidRDefault="00512C2B" w:rsidP="00AF20DA">
      <w:pPr>
        <w:pStyle w:val="a9"/>
        <w:jc w:val="both"/>
      </w:pPr>
      <w:r w:rsidRPr="00512C2B">
        <w:t xml:space="preserve">облитерирующий атеросклероз сосудов конечностей, тромбангиит, </w:t>
      </w:r>
      <w:proofErr w:type="spellStart"/>
      <w:r w:rsidRPr="00512C2B">
        <w:t>аортоартериит</w:t>
      </w:r>
      <w:proofErr w:type="spellEnd"/>
      <w:r w:rsidRPr="00512C2B">
        <w:t xml:space="preserve"> с признаками декомпенсации кровоснабжения конечности (конечностей);</w:t>
      </w:r>
    </w:p>
    <w:p w:rsidR="00512C2B" w:rsidRPr="00512C2B" w:rsidRDefault="00512C2B" w:rsidP="00AF20DA">
      <w:pPr>
        <w:pStyle w:val="a9"/>
        <w:jc w:val="both"/>
      </w:pPr>
    </w:p>
    <w:p w:rsidR="00512C2B" w:rsidRPr="00512C2B" w:rsidRDefault="00512C2B" w:rsidP="00AF20DA">
      <w:pPr>
        <w:pStyle w:val="a9"/>
        <w:jc w:val="both"/>
      </w:pPr>
      <w:r w:rsidRPr="00512C2B">
        <w:lastRenderedPageBreak/>
        <w:t>варикозная и посттромбофлебитическая болезнь нижних конечностей с явлениями хронической венозной недостаточности 3 степени и выше;</w:t>
      </w:r>
    </w:p>
    <w:p w:rsidR="00512C2B" w:rsidRPr="00512C2B" w:rsidRDefault="00512C2B" w:rsidP="00AF20DA">
      <w:pPr>
        <w:pStyle w:val="a9"/>
        <w:jc w:val="both"/>
      </w:pPr>
    </w:p>
    <w:p w:rsidR="00512C2B" w:rsidRPr="00512C2B" w:rsidRDefault="00512C2B" w:rsidP="00AF20DA">
      <w:pPr>
        <w:pStyle w:val="a9"/>
        <w:jc w:val="both"/>
      </w:pPr>
      <w:r w:rsidRPr="00512C2B">
        <w:t xml:space="preserve">лимфангиит и другие нарушения </w:t>
      </w:r>
      <w:proofErr w:type="spellStart"/>
      <w:r w:rsidRPr="00512C2B">
        <w:t>лимфооттока</w:t>
      </w:r>
      <w:proofErr w:type="spellEnd"/>
      <w:r w:rsidRPr="00512C2B">
        <w:t xml:space="preserve"> 3 - 4 степени;</w:t>
      </w:r>
    </w:p>
    <w:p w:rsidR="00512C2B" w:rsidRPr="00512C2B" w:rsidRDefault="00512C2B" w:rsidP="00AF20DA">
      <w:pPr>
        <w:pStyle w:val="a9"/>
        <w:jc w:val="both"/>
      </w:pPr>
    </w:p>
    <w:p w:rsidR="00512C2B" w:rsidRPr="00512C2B" w:rsidRDefault="00512C2B" w:rsidP="00AF20DA">
      <w:pPr>
        <w:pStyle w:val="a9"/>
        <w:jc w:val="both"/>
      </w:pPr>
      <w:r w:rsidRPr="00512C2B">
        <w:t>ревматизм: активная фаза, частые рецидивы с поражением сердца и других органов и систем и хронической сердечной недостаточностью 2 - 3 степени;</w:t>
      </w:r>
    </w:p>
    <w:p w:rsidR="00512C2B" w:rsidRPr="00512C2B" w:rsidRDefault="00512C2B" w:rsidP="00AF20DA">
      <w:pPr>
        <w:pStyle w:val="a9"/>
        <w:jc w:val="both"/>
      </w:pPr>
    </w:p>
    <w:p w:rsidR="00512C2B" w:rsidRPr="00512C2B" w:rsidRDefault="00512C2B" w:rsidP="00AF20DA">
      <w:pPr>
        <w:pStyle w:val="a9"/>
        <w:jc w:val="both"/>
      </w:pPr>
      <w:r w:rsidRPr="00512C2B">
        <w:t>болезни бронхолегочной системы с явлениями дыхательной недостаточности или легочно-сердечной недостаточности</w:t>
      </w:r>
    </w:p>
    <w:p w:rsidR="00512C2B" w:rsidRPr="00512C2B" w:rsidRDefault="00512C2B" w:rsidP="00AF20DA">
      <w:pPr>
        <w:pStyle w:val="a9"/>
        <w:jc w:val="both"/>
      </w:pPr>
    </w:p>
    <w:p w:rsidR="00512C2B" w:rsidRPr="00512C2B" w:rsidRDefault="00512C2B" w:rsidP="00AF20DA">
      <w:pPr>
        <w:pStyle w:val="a9"/>
        <w:jc w:val="both"/>
      </w:pPr>
      <w:r w:rsidRPr="00512C2B">
        <w:t>2 - 3 степени;</w:t>
      </w:r>
    </w:p>
    <w:p w:rsidR="00512C2B" w:rsidRPr="00512C2B" w:rsidRDefault="00512C2B" w:rsidP="00AF20DA">
      <w:pPr>
        <w:pStyle w:val="a9"/>
        <w:jc w:val="both"/>
      </w:pPr>
    </w:p>
    <w:p w:rsidR="00512C2B" w:rsidRPr="00512C2B" w:rsidRDefault="00512C2B" w:rsidP="00AF20DA">
      <w:pPr>
        <w:pStyle w:val="a9"/>
        <w:jc w:val="both"/>
      </w:pPr>
      <w:r w:rsidRPr="00512C2B">
        <w:t>активные формы туберкулеза любой локализации;</w:t>
      </w:r>
    </w:p>
    <w:p w:rsidR="00512C2B" w:rsidRPr="00512C2B" w:rsidRDefault="00512C2B" w:rsidP="00AF20DA">
      <w:pPr>
        <w:pStyle w:val="a9"/>
        <w:jc w:val="both"/>
      </w:pPr>
    </w:p>
    <w:p w:rsidR="00512C2B" w:rsidRPr="00512C2B" w:rsidRDefault="00512C2B" w:rsidP="00AF20DA">
      <w:pPr>
        <w:pStyle w:val="a9"/>
        <w:jc w:val="both"/>
      </w:pPr>
      <w:r w:rsidRPr="00512C2B">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512C2B" w:rsidRPr="00512C2B" w:rsidRDefault="00512C2B" w:rsidP="00AF20DA">
      <w:pPr>
        <w:pStyle w:val="a9"/>
        <w:jc w:val="both"/>
      </w:pPr>
    </w:p>
    <w:p w:rsidR="00512C2B" w:rsidRPr="00512C2B" w:rsidRDefault="00512C2B" w:rsidP="00AF20DA">
      <w:pPr>
        <w:pStyle w:val="a9"/>
        <w:jc w:val="both"/>
      </w:pPr>
      <w:r w:rsidRPr="00512C2B">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512C2B" w:rsidRPr="00512C2B" w:rsidRDefault="00512C2B" w:rsidP="00AF20DA">
      <w:pPr>
        <w:pStyle w:val="a9"/>
        <w:jc w:val="both"/>
      </w:pPr>
    </w:p>
    <w:p w:rsidR="00512C2B" w:rsidRPr="00512C2B" w:rsidRDefault="00512C2B" w:rsidP="00AF20DA">
      <w:pPr>
        <w:pStyle w:val="a9"/>
        <w:jc w:val="both"/>
      </w:pPr>
      <w:r w:rsidRPr="00512C2B">
        <w:t>хронические болезни почек и мочевыводящих путей с явлениями хронической почечной недостаточности 2 - 3 степени;</w:t>
      </w:r>
    </w:p>
    <w:p w:rsidR="00512C2B" w:rsidRPr="00512C2B" w:rsidRDefault="00512C2B" w:rsidP="00AF20DA">
      <w:pPr>
        <w:pStyle w:val="a9"/>
        <w:jc w:val="both"/>
      </w:pPr>
    </w:p>
    <w:p w:rsidR="00512C2B" w:rsidRPr="00512C2B" w:rsidRDefault="00512C2B" w:rsidP="00AF20DA">
      <w:pPr>
        <w:pStyle w:val="a9"/>
        <w:jc w:val="both"/>
      </w:pPr>
      <w:r w:rsidRPr="00512C2B">
        <w:t>неспецифический язвенный колит и болезнь Крона тяжелого течения;</w:t>
      </w:r>
    </w:p>
    <w:p w:rsidR="00512C2B" w:rsidRPr="00512C2B" w:rsidRDefault="00512C2B" w:rsidP="00AF20DA">
      <w:pPr>
        <w:pStyle w:val="a9"/>
        <w:jc w:val="both"/>
      </w:pPr>
    </w:p>
    <w:p w:rsidR="00512C2B" w:rsidRPr="00512C2B" w:rsidRDefault="00512C2B" w:rsidP="00AF20DA">
      <w:pPr>
        <w:pStyle w:val="a9"/>
        <w:jc w:val="both"/>
      </w:pPr>
      <w:r w:rsidRPr="00512C2B">
        <w:t xml:space="preserve">диффузные заболевания соединительной ткани с нарушением функции органов и систем 3 - 4 степени, системные </w:t>
      </w:r>
      <w:proofErr w:type="spellStart"/>
      <w:r w:rsidRPr="00512C2B">
        <w:t>васкулиты</w:t>
      </w:r>
      <w:proofErr w:type="spell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хронические заболевания периферической нервной системы и нервно-мышечные заболевания со значительными нарушениями функций;</w:t>
      </w:r>
    </w:p>
    <w:p w:rsidR="00512C2B" w:rsidRPr="00512C2B" w:rsidRDefault="00512C2B" w:rsidP="00AF20DA">
      <w:pPr>
        <w:pStyle w:val="a9"/>
        <w:jc w:val="both"/>
      </w:pPr>
    </w:p>
    <w:p w:rsidR="00512C2B" w:rsidRPr="00512C2B" w:rsidRDefault="00512C2B" w:rsidP="00AF20DA">
      <w:pPr>
        <w:pStyle w:val="a9"/>
        <w:jc w:val="both"/>
      </w:pPr>
      <w:r w:rsidRPr="00512C2B">
        <w:t>хронические заболевания опорно-двигательного аппарата с нарушениями функции 2 - 3 степени;</w:t>
      </w:r>
    </w:p>
    <w:p w:rsidR="00512C2B" w:rsidRPr="00512C2B" w:rsidRDefault="00512C2B" w:rsidP="00AF20DA">
      <w:pPr>
        <w:pStyle w:val="a9"/>
        <w:jc w:val="both"/>
      </w:pPr>
    </w:p>
    <w:p w:rsidR="00512C2B" w:rsidRPr="00512C2B" w:rsidRDefault="00512C2B" w:rsidP="00AF20DA">
      <w:pPr>
        <w:pStyle w:val="a9"/>
        <w:jc w:val="both"/>
      </w:pPr>
      <w:r w:rsidRPr="00512C2B">
        <w:t>хронические заболевания кожи:</w:t>
      </w:r>
    </w:p>
    <w:p w:rsidR="00512C2B" w:rsidRPr="00512C2B" w:rsidRDefault="00512C2B" w:rsidP="00AF20DA">
      <w:pPr>
        <w:pStyle w:val="a9"/>
        <w:jc w:val="both"/>
      </w:pPr>
    </w:p>
    <w:p w:rsidR="00512C2B" w:rsidRPr="00512C2B" w:rsidRDefault="00512C2B" w:rsidP="00AF20DA">
      <w:pPr>
        <w:pStyle w:val="a9"/>
        <w:jc w:val="both"/>
      </w:pPr>
      <w:r w:rsidRPr="00512C2B">
        <w:t>хроническая распространенная, часто рецидивирующая (не менее 4 раз в год) экзема;</w:t>
      </w:r>
    </w:p>
    <w:p w:rsidR="00512C2B" w:rsidRPr="00512C2B" w:rsidRDefault="00512C2B" w:rsidP="00AF20DA">
      <w:pPr>
        <w:pStyle w:val="a9"/>
        <w:jc w:val="both"/>
      </w:pPr>
    </w:p>
    <w:p w:rsidR="00512C2B" w:rsidRPr="00512C2B" w:rsidRDefault="00512C2B" w:rsidP="00AF20DA">
      <w:pPr>
        <w:pStyle w:val="a9"/>
        <w:jc w:val="both"/>
      </w:pPr>
      <w:r w:rsidRPr="00512C2B">
        <w:t xml:space="preserve">псориаз универсальный, распространенный, </w:t>
      </w:r>
      <w:proofErr w:type="spellStart"/>
      <w:r w:rsidRPr="00512C2B">
        <w:t>артропатический</w:t>
      </w:r>
      <w:proofErr w:type="spellEnd"/>
      <w:r w:rsidRPr="00512C2B">
        <w:t xml:space="preserve">, пустулезный, </w:t>
      </w:r>
      <w:proofErr w:type="spellStart"/>
      <w:r w:rsidRPr="00512C2B">
        <w:t>псориатическая</w:t>
      </w:r>
      <w:proofErr w:type="spellEnd"/>
      <w:r w:rsidRPr="00512C2B">
        <w:t xml:space="preserve"> эритродермия;</w:t>
      </w:r>
    </w:p>
    <w:p w:rsidR="00512C2B" w:rsidRPr="00512C2B" w:rsidRDefault="00512C2B" w:rsidP="00AF20DA">
      <w:pPr>
        <w:pStyle w:val="a9"/>
        <w:jc w:val="both"/>
      </w:pPr>
    </w:p>
    <w:p w:rsidR="00512C2B" w:rsidRPr="00512C2B" w:rsidRDefault="00512C2B" w:rsidP="00AF20DA">
      <w:pPr>
        <w:pStyle w:val="a9"/>
        <w:jc w:val="both"/>
      </w:pPr>
      <w:r w:rsidRPr="00512C2B">
        <w:t>вульгарная пузырчатка;</w:t>
      </w:r>
    </w:p>
    <w:p w:rsidR="00512C2B" w:rsidRPr="00512C2B" w:rsidRDefault="00512C2B" w:rsidP="00AF20DA">
      <w:pPr>
        <w:pStyle w:val="a9"/>
        <w:jc w:val="both"/>
      </w:pPr>
    </w:p>
    <w:p w:rsidR="00512C2B" w:rsidRPr="00512C2B" w:rsidRDefault="00512C2B" w:rsidP="00AF20DA">
      <w:pPr>
        <w:pStyle w:val="a9"/>
        <w:jc w:val="both"/>
      </w:pPr>
      <w:r w:rsidRPr="00512C2B">
        <w:t>хронический необратимый распространенный ихтиоз;</w:t>
      </w:r>
    </w:p>
    <w:p w:rsidR="00512C2B" w:rsidRPr="00512C2B" w:rsidRDefault="00512C2B" w:rsidP="00AF20DA">
      <w:pPr>
        <w:pStyle w:val="a9"/>
        <w:jc w:val="both"/>
      </w:pPr>
    </w:p>
    <w:p w:rsidR="00512C2B" w:rsidRPr="00512C2B" w:rsidRDefault="00512C2B" w:rsidP="00AF20DA">
      <w:pPr>
        <w:pStyle w:val="a9"/>
        <w:jc w:val="both"/>
      </w:pPr>
      <w:r w:rsidRPr="00512C2B">
        <w:t xml:space="preserve">хронический прогрессирующий </w:t>
      </w:r>
      <w:proofErr w:type="spellStart"/>
      <w:r w:rsidRPr="00512C2B">
        <w:t>атопический</w:t>
      </w:r>
      <w:proofErr w:type="spellEnd"/>
      <w:r w:rsidRPr="00512C2B">
        <w:t xml:space="preserve"> дерматит;</w:t>
      </w:r>
    </w:p>
    <w:p w:rsidR="00512C2B" w:rsidRPr="00512C2B" w:rsidRDefault="00512C2B" w:rsidP="00AF20DA">
      <w:pPr>
        <w:pStyle w:val="a9"/>
        <w:jc w:val="both"/>
      </w:pPr>
    </w:p>
    <w:p w:rsidR="00512C2B" w:rsidRPr="00512C2B" w:rsidRDefault="00512C2B" w:rsidP="00AF20DA">
      <w:pPr>
        <w:pStyle w:val="a9"/>
        <w:jc w:val="both"/>
      </w:pPr>
      <w:r w:rsidRPr="00512C2B">
        <w:t xml:space="preserve">хронические, рецидивирующие формы инфекционных и паразитарных заболеваний, поствакцинальные поражения в случае неподдающихся или </w:t>
      </w:r>
      <w:proofErr w:type="spellStart"/>
      <w:r w:rsidRPr="00512C2B">
        <w:t>трудноподдающихся</w:t>
      </w:r>
      <w:proofErr w:type="spellEnd"/>
      <w:r w:rsidRPr="00512C2B">
        <w:t xml:space="preserve"> лечению клинических форм;</w:t>
      </w:r>
    </w:p>
    <w:p w:rsidR="00512C2B" w:rsidRPr="00512C2B" w:rsidRDefault="00512C2B" w:rsidP="00AF20DA">
      <w:pPr>
        <w:pStyle w:val="a9"/>
        <w:jc w:val="both"/>
      </w:pPr>
    </w:p>
    <w:p w:rsidR="00512C2B" w:rsidRPr="00512C2B" w:rsidRDefault="00512C2B" w:rsidP="00AF20DA">
      <w:pPr>
        <w:pStyle w:val="a9"/>
        <w:jc w:val="both"/>
      </w:pPr>
      <w:r w:rsidRPr="00512C2B">
        <w:t>беременность и период лактации7</w:t>
      </w:r>
      <w:proofErr w:type="gramStart"/>
      <w:r w:rsidRPr="00512C2B">
        <w:t xml:space="preserve"> ;</w:t>
      </w:r>
      <w:proofErr w:type="gramEnd"/>
    </w:p>
    <w:p w:rsidR="00512C2B" w:rsidRPr="00512C2B" w:rsidRDefault="00512C2B" w:rsidP="00AF20DA">
      <w:pPr>
        <w:pStyle w:val="a9"/>
        <w:jc w:val="both"/>
      </w:pPr>
    </w:p>
    <w:p w:rsidR="00512C2B" w:rsidRPr="00512C2B" w:rsidRDefault="00512C2B" w:rsidP="00AF20DA">
      <w:pPr>
        <w:pStyle w:val="a9"/>
        <w:jc w:val="both"/>
      </w:pPr>
      <w:r w:rsidRPr="00512C2B">
        <w:lastRenderedPageBreak/>
        <w:t xml:space="preserve">привычное </w:t>
      </w:r>
      <w:proofErr w:type="spellStart"/>
      <w:r w:rsidRPr="00512C2B">
        <w:t>невынашивание</w:t>
      </w:r>
      <w:proofErr w:type="spellEnd"/>
      <w:r w:rsidRPr="00512C2B">
        <w:t xml:space="preserve"> и аномалии плода в анамнезе у женщин детородного возраста</w:t>
      </w:r>
      <w:proofErr w:type="gramStart"/>
      <w:r w:rsidRPr="00512C2B">
        <w:t>7</w:t>
      </w:r>
      <w:proofErr w:type="gramEnd"/>
      <w:r w:rsidRPr="00512C2B">
        <w:t>;</w:t>
      </w:r>
    </w:p>
    <w:p w:rsidR="00512C2B" w:rsidRPr="00512C2B" w:rsidRDefault="00512C2B" w:rsidP="00AF20DA">
      <w:pPr>
        <w:pStyle w:val="a9"/>
        <w:jc w:val="both"/>
      </w:pPr>
    </w:p>
    <w:p w:rsidR="00512C2B" w:rsidRPr="00512C2B" w:rsidRDefault="00512C2B" w:rsidP="00AF20DA">
      <w:pPr>
        <w:pStyle w:val="a9"/>
        <w:jc w:val="both"/>
      </w:pPr>
      <w:r w:rsidRPr="00512C2B">
        <w:t>глаукома любой стадии при нестабилизированном течении.</w:t>
      </w:r>
    </w:p>
    <w:p w:rsidR="00512C2B" w:rsidRPr="00512C2B" w:rsidRDefault="00512C2B" w:rsidP="00AF20DA">
      <w:pPr>
        <w:pStyle w:val="a9"/>
        <w:jc w:val="both"/>
      </w:pPr>
    </w:p>
    <w:p w:rsidR="00512C2B" w:rsidRPr="00512C2B" w:rsidRDefault="00512C2B" w:rsidP="00AF20DA">
      <w:pPr>
        <w:pStyle w:val="a9"/>
        <w:jc w:val="both"/>
      </w:pPr>
      <w:r w:rsidRPr="00512C2B">
        <w:t>49. Дополнительные медицинские противопоказания указаны в Перечне факторов и Перечне работ.</w:t>
      </w:r>
    </w:p>
    <w:p w:rsidR="00512C2B" w:rsidRPr="00512C2B" w:rsidRDefault="00512C2B" w:rsidP="00AF20DA">
      <w:pPr>
        <w:pStyle w:val="a9"/>
        <w:jc w:val="both"/>
      </w:pPr>
    </w:p>
    <w:p w:rsidR="00512C2B" w:rsidRPr="00512C2B" w:rsidRDefault="00512C2B" w:rsidP="00AF20DA">
      <w:pPr>
        <w:pStyle w:val="a9"/>
        <w:jc w:val="both"/>
      </w:pPr>
      <w:r w:rsidRPr="00512C2B">
        <w:t>1Статья 213 Трудового кодекса Российской Федерации.</w:t>
      </w:r>
    </w:p>
    <w:p w:rsidR="00512C2B" w:rsidRPr="00512C2B" w:rsidRDefault="00512C2B" w:rsidP="00AF20DA">
      <w:pPr>
        <w:pStyle w:val="a9"/>
        <w:jc w:val="both"/>
      </w:pPr>
    </w:p>
    <w:p w:rsidR="00512C2B" w:rsidRPr="00512C2B" w:rsidRDefault="00512C2B" w:rsidP="00AF20DA">
      <w:pPr>
        <w:pStyle w:val="a9"/>
        <w:jc w:val="both"/>
      </w:pPr>
      <w:r w:rsidRPr="00512C2B">
        <w:t>2Статья 212 Трудового кодекса Российской Федерации.</w:t>
      </w:r>
    </w:p>
    <w:p w:rsidR="00512C2B" w:rsidRPr="00512C2B" w:rsidRDefault="00512C2B" w:rsidP="00AF20DA">
      <w:pPr>
        <w:pStyle w:val="a9"/>
        <w:jc w:val="both"/>
      </w:pPr>
    </w:p>
    <w:p w:rsidR="00512C2B" w:rsidRPr="00512C2B" w:rsidRDefault="00512C2B" w:rsidP="00AF20DA">
      <w:pPr>
        <w:pStyle w:val="a9"/>
        <w:jc w:val="both"/>
      </w:pPr>
      <w:r w:rsidRPr="00512C2B">
        <w:t xml:space="preserve">3Приказ </w:t>
      </w:r>
      <w:proofErr w:type="spellStart"/>
      <w:r w:rsidRPr="00512C2B">
        <w:t>Минздравсоцразвития</w:t>
      </w:r>
      <w:proofErr w:type="spellEnd"/>
      <w:r w:rsidRPr="00512C2B">
        <w:t xml:space="preserve"> России от 31 августа 2007 г. N 569 "Об утверждении Порядка проведения аттестации рабочих мест по условиям труда" (зарегистрирован Минюстом России 29 ноября 2007 г. N 10577).</w:t>
      </w:r>
    </w:p>
    <w:p w:rsidR="00512C2B" w:rsidRPr="00512C2B" w:rsidRDefault="00512C2B" w:rsidP="00AF20DA">
      <w:pPr>
        <w:pStyle w:val="a9"/>
        <w:jc w:val="both"/>
      </w:pPr>
    </w:p>
    <w:p w:rsidR="00512C2B" w:rsidRPr="00512C2B" w:rsidRDefault="00512C2B" w:rsidP="00AF20DA">
      <w:pPr>
        <w:pStyle w:val="a9"/>
        <w:jc w:val="both"/>
      </w:pPr>
      <w:r w:rsidRPr="00512C2B">
        <w:t xml:space="preserve">4Приказ </w:t>
      </w:r>
      <w:proofErr w:type="spellStart"/>
      <w:r w:rsidRPr="00512C2B">
        <w:t>Минздравсоцразвития</w:t>
      </w:r>
      <w:proofErr w:type="spellEnd"/>
      <w:r w:rsidRPr="00512C2B">
        <w:t xml:space="preserve"> России от 04.02.2010 г. N 55н (ред. от 03.03.2011) "О порядке проведения дополнительной диспансеризации работающих граждан" (вместе с "Порядком и объемом проведения дополнительной диспансеризации работающих граждан") (зарегистрировано Минюстом России 04.03.2010 N 16550).</w:t>
      </w:r>
    </w:p>
    <w:p w:rsidR="00512C2B" w:rsidRPr="00512C2B" w:rsidRDefault="00512C2B" w:rsidP="00AF20DA">
      <w:pPr>
        <w:pStyle w:val="a9"/>
        <w:jc w:val="both"/>
      </w:pPr>
    </w:p>
    <w:p w:rsidR="00512C2B" w:rsidRPr="00512C2B" w:rsidRDefault="00512C2B" w:rsidP="00AF20DA">
      <w:pPr>
        <w:pStyle w:val="a9"/>
        <w:jc w:val="both"/>
      </w:pPr>
      <w:proofErr w:type="gramStart"/>
      <w:r w:rsidRPr="00512C2B">
        <w:t xml:space="preserve">5В случаях выраженных форм расстройств настроения, невротических, связанных со стрессом, </w:t>
      </w:r>
      <w:proofErr w:type="spellStart"/>
      <w:r w:rsidRPr="00512C2B">
        <w:t>соматоформных</w:t>
      </w:r>
      <w:proofErr w:type="spellEnd"/>
      <w:r w:rsidRPr="00512C2B">
        <w:t xml:space="preserve">,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w:t>
      </w:r>
      <w:proofErr w:type="spellStart"/>
      <w:r w:rsidRPr="00512C2B">
        <w:t>врача-проф</w:t>
      </w:r>
      <w:proofErr w:type="spellEnd"/>
      <w:r w:rsidRPr="00512C2B">
        <w:t xml:space="preserve"> патолога.</w:t>
      </w:r>
      <w:proofErr w:type="gramEnd"/>
    </w:p>
    <w:p w:rsidR="00512C2B" w:rsidRPr="00512C2B" w:rsidRDefault="00512C2B" w:rsidP="00AF20DA">
      <w:pPr>
        <w:pStyle w:val="a9"/>
        <w:jc w:val="both"/>
      </w:pPr>
    </w:p>
    <w:p w:rsidR="00512C2B" w:rsidRPr="00512C2B" w:rsidRDefault="00512C2B" w:rsidP="00AF20DA">
      <w:pPr>
        <w:pStyle w:val="a9"/>
        <w:jc w:val="both"/>
      </w:pPr>
      <w:r w:rsidRPr="00512C2B">
        <w:t xml:space="preserve">6После проведенного лечения вопрос решается индивидуально комиссией врачей-специалистов, </w:t>
      </w:r>
      <w:proofErr w:type="spellStart"/>
      <w:r w:rsidRPr="00512C2B">
        <w:t>профпатологом</w:t>
      </w:r>
      <w:proofErr w:type="spellEnd"/>
      <w:r w:rsidRPr="00512C2B">
        <w:t>, онкологом.</w:t>
      </w:r>
    </w:p>
    <w:p w:rsidR="00512C2B" w:rsidRPr="00512C2B" w:rsidRDefault="00512C2B" w:rsidP="00AF20DA">
      <w:pPr>
        <w:pStyle w:val="a9"/>
        <w:jc w:val="both"/>
      </w:pPr>
    </w:p>
    <w:p w:rsidR="00512C2B" w:rsidRDefault="00512C2B" w:rsidP="00AF20DA">
      <w:pPr>
        <w:pStyle w:val="a9"/>
        <w:jc w:val="both"/>
      </w:pPr>
      <w:r w:rsidRPr="00512C2B">
        <w:t>7Только для лиц, работающих в контакте с вредными и (или) опасными производственными факторами, указанными в Перечне факторов.</w:t>
      </w:r>
    </w:p>
    <w:p w:rsidR="00512C2B" w:rsidRPr="00AF748F" w:rsidRDefault="00512C2B" w:rsidP="00AF20DA">
      <w:pPr>
        <w:pStyle w:val="a9"/>
        <w:jc w:val="both"/>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20DA" w:rsidRDefault="00AF20DA"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№12</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D7EF9" w:rsidRPr="00AF748F" w:rsidRDefault="00DD7EF9" w:rsidP="00DD7EF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DD7EF9" w:rsidRDefault="00DD7EF9" w:rsidP="00DD7EF9">
      <w:pPr>
        <w:jc w:val="both"/>
        <w:rPr>
          <w:rFonts w:ascii="Calibri" w:eastAsia="Calibri" w:hAnsi="Calibri" w:cs="Times New Roman"/>
        </w:rPr>
      </w:pPr>
    </w:p>
    <w:p w:rsidR="007873EB" w:rsidRDefault="007873EB" w:rsidP="007873EB">
      <w:pPr>
        <w:spacing w:before="100" w:beforeAutospacing="1" w:after="100" w:afterAutospacing="1" w:line="240" w:lineRule="auto"/>
        <w:ind w:left="502"/>
        <w:jc w:val="center"/>
        <w:rPr>
          <w:rFonts w:ascii="Times New Roman" w:eastAsia="Times New Roman" w:hAnsi="Times New Roman" w:cs="Times New Roman"/>
          <w:sz w:val="32"/>
          <w:szCs w:val="32"/>
          <w:lang w:eastAsia="ru-RU"/>
        </w:rPr>
      </w:pPr>
    </w:p>
    <w:p w:rsidR="007873EB" w:rsidRDefault="007873EB" w:rsidP="007873EB">
      <w:pPr>
        <w:spacing w:before="100" w:beforeAutospacing="1" w:after="100" w:afterAutospacing="1" w:line="240" w:lineRule="auto"/>
        <w:ind w:left="502"/>
        <w:jc w:val="center"/>
        <w:rPr>
          <w:rFonts w:ascii="Times New Roman" w:eastAsia="Times New Roman" w:hAnsi="Times New Roman" w:cs="Times New Roman"/>
          <w:sz w:val="32"/>
          <w:szCs w:val="32"/>
          <w:lang w:eastAsia="ru-RU"/>
        </w:rPr>
      </w:pPr>
      <w:r w:rsidRPr="007873EB">
        <w:rPr>
          <w:rFonts w:ascii="Times New Roman" w:eastAsia="Times New Roman" w:hAnsi="Times New Roman" w:cs="Times New Roman"/>
          <w:sz w:val="32"/>
          <w:szCs w:val="32"/>
          <w:lang w:eastAsia="ru-RU"/>
        </w:rPr>
        <w:t>Материальная помощь</w:t>
      </w:r>
    </w:p>
    <w:p w:rsidR="007873EB" w:rsidRDefault="007873EB" w:rsidP="007873EB">
      <w:pPr>
        <w:pStyle w:val="a9"/>
        <w:jc w:val="both"/>
        <w:rPr>
          <w:sz w:val="28"/>
          <w:szCs w:val="28"/>
        </w:rPr>
      </w:pPr>
      <w:r w:rsidRPr="00744F0F">
        <w:rPr>
          <w:sz w:val="28"/>
          <w:szCs w:val="28"/>
        </w:rPr>
        <w:t>При наличии сре</w:t>
      </w:r>
      <w:proofErr w:type="gramStart"/>
      <w:r w:rsidRPr="00744F0F">
        <w:rPr>
          <w:sz w:val="28"/>
          <w:szCs w:val="28"/>
        </w:rPr>
        <w:t xml:space="preserve">дств </w:t>
      </w:r>
      <w:r>
        <w:rPr>
          <w:sz w:val="28"/>
          <w:szCs w:val="28"/>
        </w:rPr>
        <w:t>в пр</w:t>
      </w:r>
      <w:proofErr w:type="gramEnd"/>
      <w:r>
        <w:rPr>
          <w:sz w:val="28"/>
          <w:szCs w:val="28"/>
        </w:rPr>
        <w:t>еделах фонда оплата труда работнику выделяется единовременная помощь</w:t>
      </w:r>
      <w:r w:rsidRPr="00AD752C">
        <w:rPr>
          <w:rFonts w:cstheme="minorHAnsi"/>
          <w:sz w:val="28"/>
          <w:szCs w:val="28"/>
        </w:rPr>
        <w:t>до</w:t>
      </w:r>
      <w:r>
        <w:rPr>
          <w:rFonts w:cstheme="minorHAnsi"/>
          <w:sz w:val="28"/>
          <w:szCs w:val="28"/>
        </w:rPr>
        <w:t xml:space="preserve"> 1000 рублей</w:t>
      </w:r>
      <w:r>
        <w:rPr>
          <w:sz w:val="28"/>
          <w:szCs w:val="28"/>
        </w:rPr>
        <w:t>:</w:t>
      </w:r>
    </w:p>
    <w:p w:rsidR="007873EB" w:rsidRDefault="007873EB" w:rsidP="007873EB">
      <w:pPr>
        <w:pStyle w:val="a9"/>
        <w:jc w:val="both"/>
        <w:rPr>
          <w:sz w:val="28"/>
          <w:szCs w:val="28"/>
        </w:rPr>
      </w:pPr>
      <w:r>
        <w:rPr>
          <w:sz w:val="28"/>
          <w:szCs w:val="28"/>
        </w:rPr>
        <w:t xml:space="preserve">      - свадьба.</w:t>
      </w:r>
    </w:p>
    <w:p w:rsidR="007873EB" w:rsidRDefault="007873EB" w:rsidP="007873EB">
      <w:pPr>
        <w:pStyle w:val="a9"/>
        <w:ind w:left="360"/>
        <w:jc w:val="both"/>
        <w:rPr>
          <w:sz w:val="28"/>
          <w:szCs w:val="28"/>
        </w:rPr>
      </w:pPr>
      <w:r>
        <w:rPr>
          <w:sz w:val="28"/>
          <w:szCs w:val="28"/>
        </w:rPr>
        <w:t>- похороны (муж, жена, дети, мать, отец).</w:t>
      </w:r>
    </w:p>
    <w:p w:rsidR="007873EB" w:rsidRDefault="007873EB" w:rsidP="007873EB">
      <w:pPr>
        <w:pStyle w:val="a9"/>
        <w:ind w:left="360"/>
        <w:jc w:val="both"/>
        <w:rPr>
          <w:sz w:val="28"/>
          <w:szCs w:val="28"/>
        </w:rPr>
      </w:pPr>
      <w:r>
        <w:rPr>
          <w:sz w:val="28"/>
          <w:szCs w:val="28"/>
        </w:rPr>
        <w:t>- юбилейный даты (50 лет и каждые 5 лет)</w:t>
      </w:r>
    </w:p>
    <w:p w:rsidR="007873EB" w:rsidRDefault="007873EB" w:rsidP="007873EB">
      <w:pPr>
        <w:pStyle w:val="a9"/>
        <w:ind w:left="360"/>
        <w:jc w:val="both"/>
        <w:rPr>
          <w:sz w:val="28"/>
          <w:szCs w:val="28"/>
        </w:rPr>
      </w:pPr>
      <w:r>
        <w:rPr>
          <w:sz w:val="28"/>
          <w:szCs w:val="28"/>
        </w:rPr>
        <w:t>- трудное материальное положение.</w:t>
      </w:r>
    </w:p>
    <w:p w:rsidR="007873EB" w:rsidRDefault="007873EB" w:rsidP="007873EB">
      <w:pPr>
        <w:pStyle w:val="a9"/>
        <w:ind w:left="360"/>
        <w:jc w:val="both"/>
        <w:rPr>
          <w:sz w:val="28"/>
          <w:szCs w:val="28"/>
        </w:rPr>
      </w:pPr>
    </w:p>
    <w:p w:rsidR="007873EB" w:rsidRPr="007873EB" w:rsidRDefault="007873EB" w:rsidP="007873EB">
      <w:pPr>
        <w:spacing w:before="100" w:beforeAutospacing="1" w:after="100" w:afterAutospacing="1" w:line="240" w:lineRule="auto"/>
        <w:ind w:left="502"/>
        <w:jc w:val="center"/>
        <w:rPr>
          <w:rFonts w:ascii="Times New Roman" w:eastAsia="Times New Roman" w:hAnsi="Times New Roman" w:cs="Times New Roman"/>
          <w:sz w:val="32"/>
          <w:szCs w:val="32"/>
          <w:lang w:eastAsia="ru-RU"/>
        </w:rPr>
      </w:pPr>
    </w:p>
    <w:p w:rsidR="00AF20DA" w:rsidRDefault="00AF20DA" w:rsidP="00DD7EF9">
      <w:pPr>
        <w:jc w:val="both"/>
        <w:rPr>
          <w:rFonts w:ascii="Calibri" w:eastAsia="Calibri" w:hAnsi="Calibri" w:cs="Times New Roman"/>
        </w:rPr>
      </w:pPr>
    </w:p>
    <w:p w:rsidR="00AF20DA" w:rsidRDefault="00AF20DA"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7873EB" w:rsidRDefault="007873EB" w:rsidP="00DD7EF9">
      <w:pPr>
        <w:jc w:val="both"/>
        <w:rPr>
          <w:rFonts w:ascii="Calibri" w:eastAsia="Calibri" w:hAnsi="Calibri" w:cs="Times New Roman"/>
        </w:rPr>
      </w:pPr>
    </w:p>
    <w:p w:rsidR="00AF20DA" w:rsidRPr="00AF748F" w:rsidRDefault="00AF20DA" w:rsidP="00DD7EF9">
      <w:pPr>
        <w:jc w:val="both"/>
        <w:rPr>
          <w:rFonts w:ascii="Calibri" w:eastAsia="Calibri" w:hAnsi="Calibri" w:cs="Times New Roman"/>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№13</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                                                УТВЕРЖДЕНО</w:t>
      </w:r>
    </w:p>
    <w:p w:rsidR="00DD7EF9" w:rsidRPr="00AF748F" w:rsidRDefault="00433B76"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Заведующая</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hAnsi="Times New Roman" w:cs="Times New Roman"/>
          <w:sz w:val="24"/>
          <w:szCs w:val="24"/>
          <w:lang w:eastAsia="ru-RU"/>
        </w:rPr>
        <w:t>МДОУ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                                                      «____» _____________  20___г.</w:t>
      </w:r>
    </w:p>
    <w:p w:rsidR="00DD7EF9" w:rsidRDefault="00DD7EF9" w:rsidP="00DD7EF9">
      <w:pPr>
        <w:jc w:val="both"/>
        <w:rPr>
          <w:rFonts w:ascii="Calibri" w:eastAsia="Calibri" w:hAnsi="Calibri" w:cs="Times New Roman"/>
        </w:rPr>
      </w:pPr>
    </w:p>
    <w:p w:rsidR="007873EB" w:rsidRPr="007873EB" w:rsidRDefault="007873EB" w:rsidP="007873EB">
      <w:pPr>
        <w:jc w:val="center"/>
        <w:rPr>
          <w:rFonts w:ascii="Calibri" w:eastAsia="Calibri" w:hAnsi="Calibri" w:cs="Times New Roman"/>
          <w:sz w:val="32"/>
          <w:szCs w:val="32"/>
        </w:rPr>
      </w:pPr>
      <w:r w:rsidRPr="007873EB">
        <w:rPr>
          <w:rFonts w:ascii="Times New Roman" w:eastAsia="Times New Roman" w:hAnsi="Times New Roman" w:cs="Times New Roman"/>
          <w:sz w:val="32"/>
          <w:szCs w:val="32"/>
          <w:lang w:eastAsia="ru-RU"/>
        </w:rPr>
        <w:t>Штатное расписание</w:t>
      </w:r>
      <w:bookmarkStart w:id="1" w:name="_GoBack"/>
      <w:bookmarkEnd w:id="1"/>
    </w:p>
    <w:tbl>
      <w:tblPr>
        <w:tblW w:w="13167" w:type="dxa"/>
        <w:tblInd w:w="-1026" w:type="dxa"/>
        <w:tblLook w:val="04A0"/>
      </w:tblPr>
      <w:tblGrid>
        <w:gridCol w:w="440"/>
        <w:gridCol w:w="1747"/>
        <w:gridCol w:w="758"/>
        <w:gridCol w:w="528"/>
        <w:gridCol w:w="940"/>
        <w:gridCol w:w="800"/>
        <w:gridCol w:w="1061"/>
        <w:gridCol w:w="939"/>
        <w:gridCol w:w="760"/>
        <w:gridCol w:w="820"/>
        <w:gridCol w:w="940"/>
        <w:gridCol w:w="780"/>
        <w:gridCol w:w="940"/>
        <w:gridCol w:w="780"/>
        <w:gridCol w:w="934"/>
      </w:tblGrid>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2505" w:type="dxa"/>
            <w:gridSpan w:val="2"/>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СОГЛАСОВАНО</w:t>
            </w: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2000" w:type="dxa"/>
            <w:gridSpan w:val="2"/>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УТВЕРЖДАЮ:</w:t>
            </w:r>
          </w:p>
        </w:tc>
        <w:tc>
          <w:tcPr>
            <w:tcW w:w="76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3033" w:type="dxa"/>
            <w:gridSpan w:val="3"/>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Зав. отделом образования</w:t>
            </w: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2760" w:type="dxa"/>
            <w:gridSpan w:val="3"/>
            <w:tcBorders>
              <w:top w:val="nil"/>
              <w:left w:val="nil"/>
              <w:bottom w:val="nil"/>
              <w:right w:val="nil"/>
            </w:tcBorders>
            <w:shd w:val="clear" w:color="auto" w:fill="auto"/>
            <w:noWrap/>
            <w:vAlign w:val="bottom"/>
            <w:hideMark/>
          </w:tcPr>
          <w:p w:rsidR="007873EB" w:rsidRPr="007873EB" w:rsidRDefault="00B95524" w:rsidP="007873EB">
            <w:pPr>
              <w:spacing w:after="0" w:line="240" w:lineRule="auto"/>
              <w:rPr>
                <w:rFonts w:ascii="Arial CYR" w:eastAsia="Times New Roman" w:hAnsi="Arial CYR" w:cs="Times New Roman"/>
                <w:sz w:val="18"/>
                <w:szCs w:val="18"/>
                <w:lang w:eastAsia="ru-RU"/>
              </w:rPr>
            </w:pPr>
            <w:r>
              <w:rPr>
                <w:rFonts w:ascii="Arial CYR" w:eastAsia="Times New Roman" w:hAnsi="Arial CYR" w:cs="Times New Roman"/>
                <w:sz w:val="18"/>
                <w:szCs w:val="18"/>
                <w:lang w:eastAsia="ru-RU"/>
              </w:rPr>
              <w:t xml:space="preserve">штат в количестве </w:t>
            </w:r>
            <w:r w:rsidR="007873EB" w:rsidRPr="007873EB">
              <w:rPr>
                <w:rFonts w:ascii="Arial CYR" w:eastAsia="Times New Roman" w:hAnsi="Arial CYR" w:cs="Times New Roman"/>
                <w:sz w:val="18"/>
                <w:szCs w:val="18"/>
                <w:lang w:eastAsia="ru-RU"/>
              </w:rPr>
              <w:t>8</w:t>
            </w:r>
            <w:r>
              <w:rPr>
                <w:rFonts w:eastAsia="Times New Roman" w:cs="Times New Roman"/>
                <w:sz w:val="18"/>
                <w:szCs w:val="18"/>
                <w:lang w:eastAsia="ru-RU"/>
              </w:rPr>
              <w:t>,3</w:t>
            </w:r>
            <w:r w:rsidR="007873EB" w:rsidRPr="007873EB">
              <w:rPr>
                <w:rFonts w:ascii="Arial CYR" w:eastAsia="Times New Roman" w:hAnsi="Arial CYR" w:cs="Times New Roman"/>
                <w:sz w:val="18"/>
                <w:szCs w:val="18"/>
                <w:lang w:eastAsia="ru-RU"/>
              </w:rPr>
              <w:t xml:space="preserve"> единиц</w:t>
            </w: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2226" w:type="dxa"/>
            <w:gridSpan w:val="3"/>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Новичкова О.С.</w:t>
            </w: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3580" w:type="dxa"/>
            <w:gridSpan w:val="4"/>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 xml:space="preserve">с месячным фондом </w:t>
            </w:r>
            <w:proofErr w:type="gramStart"/>
            <w:r w:rsidRPr="007873EB">
              <w:rPr>
                <w:rFonts w:ascii="Arial CYR" w:eastAsia="Times New Roman" w:hAnsi="Arial CYR" w:cs="Times New Roman"/>
                <w:sz w:val="18"/>
                <w:szCs w:val="18"/>
                <w:lang w:eastAsia="ru-RU"/>
              </w:rPr>
              <w:t>заработной</w:t>
            </w:r>
            <w:proofErr w:type="gramEnd"/>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5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2760" w:type="dxa"/>
            <w:gridSpan w:val="3"/>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roofErr w:type="spellStart"/>
            <w:r w:rsidRPr="007873EB">
              <w:rPr>
                <w:rFonts w:ascii="Arial CYR" w:eastAsia="Times New Roman" w:hAnsi="Arial CYR" w:cs="Times New Roman"/>
                <w:sz w:val="18"/>
                <w:szCs w:val="18"/>
                <w:lang w:eastAsia="ru-RU"/>
              </w:rPr>
              <w:t>платы</w:t>
            </w:r>
            <w:proofErr w:type="gramStart"/>
            <w:r w:rsidRPr="007873EB">
              <w:rPr>
                <w:rFonts w:ascii="Arial CYR" w:eastAsia="Times New Roman" w:hAnsi="Arial CYR" w:cs="Times New Roman"/>
                <w:sz w:val="18"/>
                <w:szCs w:val="18"/>
                <w:lang w:eastAsia="ru-RU"/>
              </w:rPr>
              <w:t>:Ш</w:t>
            </w:r>
            <w:proofErr w:type="gramEnd"/>
            <w:r w:rsidRPr="007873EB">
              <w:rPr>
                <w:rFonts w:ascii="Arial CYR" w:eastAsia="Times New Roman" w:hAnsi="Arial CYR" w:cs="Times New Roman"/>
                <w:sz w:val="18"/>
                <w:szCs w:val="18"/>
                <w:lang w:eastAsia="ru-RU"/>
              </w:rPr>
              <w:t>естьдесят</w:t>
            </w:r>
            <w:proofErr w:type="spellEnd"/>
            <w:r w:rsidRPr="007873EB">
              <w:rPr>
                <w:rFonts w:ascii="Arial CYR" w:eastAsia="Times New Roman" w:hAnsi="Arial CYR" w:cs="Times New Roman"/>
                <w:sz w:val="18"/>
                <w:szCs w:val="18"/>
                <w:lang w:eastAsia="ru-RU"/>
              </w:rPr>
              <w:t xml:space="preserve"> две тысячи  </w:t>
            </w: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5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2760" w:type="dxa"/>
            <w:gridSpan w:val="3"/>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семнадцать рублей 35 коп.</w:t>
            </w: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5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3580" w:type="dxa"/>
            <w:gridSpan w:val="4"/>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Руководитель_______________</w:t>
            </w: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20"/>
                <w:szCs w:val="20"/>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5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4520" w:type="dxa"/>
            <w:gridSpan w:val="5"/>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r w:rsidRPr="007873EB">
              <w:rPr>
                <w:rFonts w:ascii="Arial CYR" w:eastAsia="Times New Roman" w:hAnsi="Arial CYR" w:cs="Times New Roman"/>
                <w:sz w:val="18"/>
                <w:szCs w:val="18"/>
                <w:lang w:eastAsia="ru-RU"/>
              </w:rPr>
              <w:t>Приказом учреждения от                          2013г.  №</w:t>
            </w: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8"/>
                <w:szCs w:val="18"/>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315"/>
        </w:trPr>
        <w:tc>
          <w:tcPr>
            <w:tcW w:w="7213" w:type="dxa"/>
            <w:gridSpan w:val="8"/>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b/>
                <w:bCs/>
                <w:sz w:val="24"/>
                <w:szCs w:val="24"/>
                <w:lang w:eastAsia="ru-RU"/>
              </w:rPr>
            </w:pPr>
            <w:r w:rsidRPr="007873EB">
              <w:rPr>
                <w:rFonts w:ascii="Arial CYR" w:eastAsia="Times New Roman" w:hAnsi="Arial CYR" w:cs="Times New Roman"/>
                <w:b/>
                <w:bCs/>
                <w:sz w:val="24"/>
                <w:szCs w:val="24"/>
                <w:lang w:eastAsia="ru-RU"/>
              </w:rPr>
              <w:t>ШТАТНОЕ  РАСПИСАНИЕ</w:t>
            </w:r>
          </w:p>
        </w:tc>
        <w:tc>
          <w:tcPr>
            <w:tcW w:w="76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7213" w:type="dxa"/>
            <w:gridSpan w:val="8"/>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b/>
                <w:bCs/>
                <w:sz w:val="20"/>
                <w:szCs w:val="20"/>
                <w:lang w:eastAsia="ru-RU"/>
              </w:rPr>
            </w:pPr>
            <w:r w:rsidRPr="007873EB">
              <w:rPr>
                <w:rFonts w:ascii="Arial CYR" w:eastAsia="Times New Roman" w:hAnsi="Arial CYR" w:cs="Times New Roman"/>
                <w:b/>
                <w:bCs/>
                <w:sz w:val="20"/>
                <w:szCs w:val="20"/>
                <w:lang w:eastAsia="ru-RU"/>
              </w:rPr>
              <w:t xml:space="preserve"> МДОУ </w:t>
            </w:r>
            <w:proofErr w:type="spellStart"/>
            <w:r w:rsidRPr="007873EB">
              <w:rPr>
                <w:rFonts w:ascii="Arial CYR" w:eastAsia="Times New Roman" w:hAnsi="Arial CYR" w:cs="Times New Roman"/>
                <w:b/>
                <w:bCs/>
                <w:sz w:val="20"/>
                <w:szCs w:val="20"/>
                <w:lang w:eastAsia="ru-RU"/>
              </w:rPr>
              <w:t>Ченцовский</w:t>
            </w:r>
            <w:proofErr w:type="spellEnd"/>
            <w:r w:rsidRPr="007873EB">
              <w:rPr>
                <w:rFonts w:ascii="Arial CYR" w:eastAsia="Times New Roman" w:hAnsi="Arial CYR" w:cs="Times New Roman"/>
                <w:b/>
                <w:bCs/>
                <w:sz w:val="20"/>
                <w:szCs w:val="20"/>
                <w:lang w:eastAsia="ru-RU"/>
              </w:rPr>
              <w:t xml:space="preserve"> детский сад  с 10,5 часовым пребыванием детей  </w:t>
            </w:r>
          </w:p>
        </w:tc>
        <w:tc>
          <w:tcPr>
            <w:tcW w:w="76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7213" w:type="dxa"/>
            <w:gridSpan w:val="8"/>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b/>
                <w:bCs/>
                <w:sz w:val="20"/>
                <w:szCs w:val="20"/>
                <w:lang w:eastAsia="ru-RU"/>
              </w:rPr>
            </w:pPr>
            <w:r w:rsidRPr="007873EB">
              <w:rPr>
                <w:rFonts w:ascii="Arial CYR" w:eastAsia="Times New Roman" w:hAnsi="Arial CYR" w:cs="Times New Roman"/>
                <w:b/>
                <w:bCs/>
                <w:sz w:val="20"/>
                <w:szCs w:val="20"/>
                <w:lang w:eastAsia="ru-RU"/>
              </w:rPr>
              <w:t>при 5 дневной рабочей неделе с  1 января  2014 года.  1 группа</w:t>
            </w:r>
          </w:p>
        </w:tc>
        <w:tc>
          <w:tcPr>
            <w:tcW w:w="76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r w:rsidRPr="007873EB">
              <w:rPr>
                <w:rFonts w:ascii="Arial CYR" w:eastAsia="Times New Roman" w:hAnsi="Arial CYR" w:cs="Times New Roman"/>
                <w:sz w:val="20"/>
                <w:szCs w:val="20"/>
                <w:lang w:eastAsia="ru-RU"/>
              </w:rPr>
              <w:t>две</w:t>
            </w: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20"/>
                <w:szCs w:val="20"/>
                <w:lang w:eastAsia="ru-RU"/>
              </w:rPr>
            </w:pPr>
          </w:p>
        </w:tc>
      </w:tr>
      <w:tr w:rsidR="007873EB" w:rsidRPr="007873EB" w:rsidTr="003C27DC">
        <w:trPr>
          <w:trHeight w:val="25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Наименование</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Кол-во</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Кв.</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Базов.</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Кд</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Должност</w:t>
            </w:r>
            <w:proofErr w:type="spellEnd"/>
            <w:r w:rsidRPr="007873EB">
              <w:rPr>
                <w:rFonts w:ascii="Arial CYR" w:eastAsia="Times New Roman" w:hAnsi="Arial CYR" w:cs="Times New Roman"/>
                <w:sz w:val="16"/>
                <w:szCs w:val="16"/>
                <w:lang w:eastAsia="ru-RU"/>
              </w:rPr>
              <w:t>.</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Компенс</w:t>
            </w:r>
            <w:proofErr w:type="spellEnd"/>
            <w:r w:rsidRPr="007873EB">
              <w:rPr>
                <w:rFonts w:ascii="Arial CYR" w:eastAsia="Times New Roman" w:hAnsi="Arial CYR" w:cs="Times New Roman"/>
                <w:sz w:val="16"/>
                <w:szCs w:val="16"/>
                <w:lang w:eastAsia="ru-RU"/>
              </w:rPr>
              <w:t>.</w:t>
            </w:r>
          </w:p>
        </w:tc>
        <w:tc>
          <w:tcPr>
            <w:tcW w:w="2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Стим</w:t>
            </w:r>
            <w:proofErr w:type="gramStart"/>
            <w:r w:rsidRPr="007873EB">
              <w:rPr>
                <w:rFonts w:ascii="Arial CYR" w:eastAsia="Times New Roman" w:hAnsi="Arial CYR" w:cs="Times New Roman"/>
                <w:sz w:val="16"/>
                <w:szCs w:val="16"/>
                <w:lang w:eastAsia="ru-RU"/>
              </w:rPr>
              <w:t>.в</w:t>
            </w:r>
            <w:proofErr w:type="gramEnd"/>
            <w:r w:rsidRPr="007873EB">
              <w:rPr>
                <w:rFonts w:ascii="Arial CYR" w:eastAsia="Times New Roman" w:hAnsi="Arial CYR" w:cs="Times New Roman"/>
                <w:sz w:val="16"/>
                <w:szCs w:val="16"/>
                <w:lang w:eastAsia="ru-RU"/>
              </w:rPr>
              <w:t>ыплаты</w:t>
            </w:r>
            <w:proofErr w:type="spellEnd"/>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допл</w:t>
            </w:r>
            <w:proofErr w:type="spellEnd"/>
            <w:r w:rsidRPr="007873EB">
              <w:rPr>
                <w:rFonts w:ascii="Arial CYR" w:eastAsia="Times New Roman" w:hAnsi="Arial CYR" w:cs="Times New Roman"/>
                <w:sz w:val="16"/>
                <w:szCs w:val="16"/>
                <w:lang w:eastAsia="ru-RU"/>
              </w:rPr>
              <w:t>.</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должности</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единиц</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к.</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оклад</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оклад</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выплаты</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Кк</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село 25%</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стаж</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МРОТ</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стим.15%</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0,15</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0,19</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Заведующая</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10 683,00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1 602,45</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12 285,45</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2 029,77</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14 315,22</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0,18</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0,18</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0,25</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Воспитатель</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4 758,00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856,44</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5 614,44</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856,44</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1 189,50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500,00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9 309,44</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1 396,42</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0,25</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Воспитатель</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4 758,00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4 758,00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1 189,50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500,00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6 447,50</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967,13</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0,25</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Музыкальн</w:t>
            </w:r>
            <w:proofErr w:type="gramStart"/>
            <w:r w:rsidRPr="007873EB">
              <w:rPr>
                <w:rFonts w:ascii="Arial CYR" w:eastAsia="Times New Roman" w:hAnsi="Arial CYR" w:cs="Times New Roman"/>
                <w:sz w:val="16"/>
                <w:szCs w:val="16"/>
                <w:lang w:eastAsia="ru-RU"/>
              </w:rPr>
              <w:t>.р</w:t>
            </w:r>
            <w:proofErr w:type="gramEnd"/>
            <w:r w:rsidRPr="007873EB">
              <w:rPr>
                <w:rFonts w:ascii="Arial CYR" w:eastAsia="Times New Roman" w:hAnsi="Arial CYR" w:cs="Times New Roman"/>
                <w:sz w:val="16"/>
                <w:szCs w:val="16"/>
                <w:lang w:eastAsia="ru-RU"/>
              </w:rPr>
              <w:t>уков</w:t>
            </w:r>
            <w:proofErr w:type="spellEnd"/>
            <w:r w:rsidRPr="007873EB">
              <w:rPr>
                <w:rFonts w:ascii="Arial CYR" w:eastAsia="Times New Roman" w:hAnsi="Arial CYR" w:cs="Times New Roman"/>
                <w:sz w:val="16"/>
                <w:szCs w:val="16"/>
                <w:lang w:eastAsia="ru-RU"/>
              </w:rPr>
              <w:t>.</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0,25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4 402,00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4 402,00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1 100,50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125,00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1 500,63</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0,03</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0,40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0,44</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Заведующ</w:t>
            </w:r>
            <w:proofErr w:type="gramStart"/>
            <w:r w:rsidRPr="007873EB">
              <w:rPr>
                <w:rFonts w:ascii="Arial CYR" w:eastAsia="Times New Roman" w:hAnsi="Arial CYR" w:cs="Times New Roman"/>
                <w:sz w:val="16"/>
                <w:szCs w:val="16"/>
                <w:lang w:eastAsia="ru-RU"/>
              </w:rPr>
              <w:t>.х</w:t>
            </w:r>
            <w:proofErr w:type="gramEnd"/>
            <w:r w:rsidRPr="007873EB">
              <w:rPr>
                <w:rFonts w:ascii="Arial CYR" w:eastAsia="Times New Roman" w:hAnsi="Arial CYR" w:cs="Times New Roman"/>
                <w:sz w:val="16"/>
                <w:szCs w:val="16"/>
                <w:lang w:eastAsia="ru-RU"/>
              </w:rPr>
              <w:t>озяйств</w:t>
            </w:r>
            <w:proofErr w:type="spellEnd"/>
            <w:r w:rsidRPr="007873EB">
              <w:rPr>
                <w:rFonts w:ascii="Arial CYR" w:eastAsia="Times New Roman" w:hAnsi="Arial CYR" w:cs="Times New Roman"/>
                <w:sz w:val="16"/>
                <w:szCs w:val="16"/>
                <w:lang w:eastAsia="ru-RU"/>
              </w:rPr>
              <w:t>.</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2 921,00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87,63</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3 008,63</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1 203,45</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1 285,24</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2 748,66</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28,34</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0,12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0,75</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6</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Младший воспитатель</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2 933,00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2 933,00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351,96</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2 199,75</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6 307,42</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946,11</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0,32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1,01</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7</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Повар</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2 362,00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2 362,00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755,84</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2 385,62</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5 503,46</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50,54</w:t>
            </w:r>
          </w:p>
        </w:tc>
        <w:tc>
          <w:tcPr>
            <w:tcW w:w="934"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0,42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nil"/>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1,15</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Подсобный рабочий</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890,82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2 439,15</w:t>
            </w:r>
          </w:p>
        </w:tc>
        <w:tc>
          <w:tcPr>
            <w:tcW w:w="780"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2 725,49</w:t>
            </w:r>
          </w:p>
        </w:tc>
        <w:tc>
          <w:tcPr>
            <w:tcW w:w="780"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51,52</w:t>
            </w:r>
          </w:p>
        </w:tc>
        <w:tc>
          <w:tcPr>
            <w:tcW w:w="934" w:type="dxa"/>
            <w:tcBorders>
              <w:top w:val="single" w:sz="4" w:space="0" w:color="auto"/>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lastRenderedPageBreak/>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0,02</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0,42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nil"/>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Маш по стирке белья</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0,25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42,42</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2 163,42</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908,64</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2 439,15</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1 377,80</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10,70</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1,60</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10</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Дворник</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0,50</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3 393,60</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2 757,30</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19,70</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0,02</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0,35</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1,22</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xml:space="preserve">Сторож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42,42</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2 163,42</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757,20</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2 587,62</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2 754,12</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22,88</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0,42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1,18</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12</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Истопник</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0,5</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2 121,00</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890,82</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2 502,78</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2 757,30</w:t>
            </w:r>
          </w:p>
        </w:tc>
        <w:tc>
          <w:tcPr>
            <w:tcW w:w="780" w:type="dxa"/>
            <w:tcBorders>
              <w:top w:val="nil"/>
              <w:left w:val="nil"/>
              <w:bottom w:val="nil"/>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19,70</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0,00</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Итого:</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8,30</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35 583,39</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2 813,49</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984,91</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2 832,55</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12 439,51</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1 125,00</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58 504,32</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203,37</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3 309,65</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55 778,84</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62 017,35</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20 894,99</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747"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5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528"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9"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jc w:val="right"/>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33,7</w:t>
            </w:r>
          </w:p>
        </w:tc>
        <w:tc>
          <w:tcPr>
            <w:tcW w:w="780"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 </w:t>
            </w:r>
          </w:p>
        </w:tc>
      </w:tr>
      <w:tr w:rsidR="007873EB" w:rsidRPr="007873EB" w:rsidTr="003C27DC">
        <w:trPr>
          <w:trHeight w:val="255"/>
        </w:trPr>
        <w:tc>
          <w:tcPr>
            <w:tcW w:w="4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jc w:val="center"/>
              <w:rPr>
                <w:rFonts w:ascii="Arial CYR" w:eastAsia="Times New Roman" w:hAnsi="Arial CYR" w:cs="Times New Roman"/>
                <w:sz w:val="16"/>
                <w:szCs w:val="16"/>
                <w:lang w:eastAsia="ru-RU"/>
              </w:rPr>
            </w:pPr>
          </w:p>
        </w:tc>
        <w:tc>
          <w:tcPr>
            <w:tcW w:w="1747"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Заведующая д/</w:t>
            </w:r>
            <w:proofErr w:type="gramStart"/>
            <w:r w:rsidRPr="007873EB">
              <w:rPr>
                <w:rFonts w:ascii="Arial CYR" w:eastAsia="Times New Roman" w:hAnsi="Arial CYR" w:cs="Times New Roman"/>
                <w:sz w:val="16"/>
                <w:szCs w:val="16"/>
                <w:lang w:eastAsia="ru-RU"/>
              </w:rPr>
              <w:t>с</w:t>
            </w:r>
            <w:proofErr w:type="gramEnd"/>
            <w:r w:rsidRPr="007873EB">
              <w:rPr>
                <w:rFonts w:ascii="Arial CYR" w:eastAsia="Times New Roman" w:hAnsi="Arial CYR" w:cs="Times New Roman"/>
                <w:sz w:val="16"/>
                <w:szCs w:val="16"/>
                <w:lang w:eastAsia="ru-RU"/>
              </w:rPr>
              <w:t>:</w:t>
            </w:r>
          </w:p>
        </w:tc>
        <w:tc>
          <w:tcPr>
            <w:tcW w:w="75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528"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1861" w:type="dxa"/>
            <w:gridSpan w:val="2"/>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Брянцева В.С.</w:t>
            </w:r>
          </w:p>
        </w:tc>
        <w:tc>
          <w:tcPr>
            <w:tcW w:w="939"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1580" w:type="dxa"/>
            <w:gridSpan w:val="2"/>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r w:rsidRPr="007873EB">
              <w:rPr>
                <w:rFonts w:ascii="Arial CYR" w:eastAsia="Times New Roman" w:hAnsi="Arial CYR" w:cs="Times New Roman"/>
                <w:sz w:val="16"/>
                <w:szCs w:val="16"/>
                <w:lang w:eastAsia="ru-RU"/>
              </w:rPr>
              <w:t>Экономист:</w:t>
            </w:r>
          </w:p>
        </w:tc>
        <w:tc>
          <w:tcPr>
            <w:tcW w:w="94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1720" w:type="dxa"/>
            <w:gridSpan w:val="2"/>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roofErr w:type="spellStart"/>
            <w:r w:rsidRPr="007873EB">
              <w:rPr>
                <w:rFonts w:ascii="Arial CYR" w:eastAsia="Times New Roman" w:hAnsi="Arial CYR" w:cs="Times New Roman"/>
                <w:sz w:val="16"/>
                <w:szCs w:val="16"/>
                <w:lang w:eastAsia="ru-RU"/>
              </w:rPr>
              <w:t>Хватова</w:t>
            </w:r>
            <w:proofErr w:type="spellEnd"/>
            <w:r w:rsidRPr="007873EB">
              <w:rPr>
                <w:rFonts w:ascii="Arial CYR" w:eastAsia="Times New Roman" w:hAnsi="Arial CYR" w:cs="Times New Roman"/>
                <w:sz w:val="16"/>
                <w:szCs w:val="16"/>
                <w:lang w:eastAsia="ru-RU"/>
              </w:rPr>
              <w:t xml:space="preserve"> О.Н</w:t>
            </w:r>
          </w:p>
        </w:tc>
        <w:tc>
          <w:tcPr>
            <w:tcW w:w="780"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c>
          <w:tcPr>
            <w:tcW w:w="934" w:type="dxa"/>
            <w:tcBorders>
              <w:top w:val="nil"/>
              <w:left w:val="nil"/>
              <w:bottom w:val="nil"/>
              <w:right w:val="nil"/>
            </w:tcBorders>
            <w:shd w:val="clear" w:color="auto" w:fill="auto"/>
            <w:noWrap/>
            <w:vAlign w:val="bottom"/>
            <w:hideMark/>
          </w:tcPr>
          <w:p w:rsidR="007873EB" w:rsidRPr="007873EB" w:rsidRDefault="007873EB" w:rsidP="007873EB">
            <w:pPr>
              <w:spacing w:after="0" w:line="240" w:lineRule="auto"/>
              <w:rPr>
                <w:rFonts w:ascii="Arial CYR" w:eastAsia="Times New Roman" w:hAnsi="Arial CYR" w:cs="Times New Roman"/>
                <w:sz w:val="16"/>
                <w:szCs w:val="16"/>
                <w:lang w:eastAsia="ru-RU"/>
              </w:rPr>
            </w:pPr>
          </w:p>
        </w:tc>
      </w:tr>
    </w:tbl>
    <w:p w:rsidR="007873EB" w:rsidRDefault="007873EB" w:rsidP="00DD7EF9">
      <w:pPr>
        <w:jc w:val="both"/>
        <w:rPr>
          <w:rFonts w:ascii="Calibri" w:eastAsia="Calibri" w:hAnsi="Calibri" w:cs="Times New Roman"/>
        </w:rPr>
      </w:pPr>
    </w:p>
    <w:p w:rsidR="007873EB" w:rsidRPr="00AF748F" w:rsidRDefault="007873EB" w:rsidP="00DD7EF9">
      <w:pPr>
        <w:jc w:val="both"/>
        <w:rPr>
          <w:rFonts w:ascii="Calibri" w:eastAsia="Calibri" w:hAnsi="Calibri" w:cs="Times New Roman"/>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73EB" w:rsidRDefault="007873EB"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№14</w:t>
      </w:r>
    </w:p>
    <w:p w:rsidR="00DD7EF9" w:rsidRDefault="00DD7EF9" w:rsidP="00DD7E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F12">
        <w:rPr>
          <w:rFonts w:ascii="Times New Roman" w:eastAsia="Times New Roman" w:hAnsi="Times New Roman" w:cs="Times New Roman"/>
          <w:sz w:val="24"/>
          <w:szCs w:val="24"/>
          <w:lang w:eastAsia="ru-RU"/>
        </w:rPr>
        <w:t>к коллективному договору.</w:t>
      </w:r>
    </w:p>
    <w:p w:rsidR="00DD7EF9" w:rsidRPr="00AF748F" w:rsidRDefault="00DD7EF9" w:rsidP="00DD7EF9">
      <w:pPr>
        <w:spacing w:before="100" w:beforeAutospacing="1" w:after="100" w:afterAutospacing="1" w:line="240" w:lineRule="auto"/>
        <w:ind w:right="284"/>
        <w:jc w:val="both"/>
        <w:rPr>
          <w:rFonts w:ascii="Times New Roman" w:eastAsia="Calibri" w:hAnsi="Times New Roman" w:cs="Times New Roman"/>
          <w:sz w:val="24"/>
          <w:szCs w:val="24"/>
        </w:rPr>
      </w:pPr>
      <w:r w:rsidRPr="00A80E64">
        <w:rPr>
          <w:rFonts w:ascii="Times New Roman" w:eastAsia="Times New Roman" w:hAnsi="Times New Roman" w:cs="Times New Roman"/>
          <w:sz w:val="28"/>
          <w:szCs w:val="28"/>
          <w:lang w:eastAsia="ru-RU"/>
        </w:rPr>
        <w:t> </w:t>
      </w:r>
      <w:r w:rsidRPr="00AF748F">
        <w:rPr>
          <w:rFonts w:ascii="Times New Roman" w:eastAsia="Calibri" w:hAnsi="Times New Roman" w:cs="Times New Roman"/>
          <w:sz w:val="24"/>
          <w:szCs w:val="24"/>
        </w:rPr>
        <w:t>СОГЛАСОВАНО:                                                                     УТВЕРЖДЕНО</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 xml:space="preserve">Председатель                                                                        </w:t>
      </w:r>
      <w:r>
        <w:rPr>
          <w:rFonts w:ascii="Times New Roman" w:eastAsia="Calibri" w:hAnsi="Times New Roman" w:cs="Times New Roman"/>
          <w:sz w:val="24"/>
          <w:szCs w:val="24"/>
        </w:rPr>
        <w:t xml:space="preserve">      Заведующей</w:t>
      </w:r>
    </w:p>
    <w:p w:rsidR="00DD7EF9" w:rsidRPr="00AF748F" w:rsidRDefault="00DD7EF9" w:rsidP="00DD7EF9">
      <w:pPr>
        <w:pStyle w:val="a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первичной</w:t>
      </w:r>
      <w:r>
        <w:rPr>
          <w:rFonts w:ascii="Times New Roman" w:hAnsi="Times New Roman" w:cs="Times New Roman"/>
          <w:sz w:val="24"/>
          <w:szCs w:val="24"/>
          <w:lang w:eastAsia="ru-RU"/>
        </w:rPr>
        <w:t>МДОУ</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Ченцовский</w:t>
      </w:r>
      <w:proofErr w:type="spellEnd"/>
      <w:r>
        <w:rPr>
          <w:rFonts w:ascii="Times New Roman" w:hAnsi="Times New Roman" w:cs="Times New Roman"/>
          <w:sz w:val="24"/>
          <w:szCs w:val="24"/>
          <w:lang w:eastAsia="ru-RU"/>
        </w:rPr>
        <w:t>» детский сад</w:t>
      </w:r>
    </w:p>
    <w:p w:rsidR="00DD7EF9" w:rsidRDefault="00DD7EF9" w:rsidP="00DD7EF9">
      <w:pPr>
        <w:pStyle w:val="a9"/>
        <w:tabs>
          <w:tab w:val="left" w:pos="615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профсоюзнойСусанинского</w:t>
      </w:r>
      <w:proofErr w:type="spellEnd"/>
      <w:r>
        <w:rPr>
          <w:rFonts w:ascii="Times New Roman" w:eastAsia="Calibri" w:hAnsi="Times New Roman" w:cs="Times New Roman"/>
          <w:sz w:val="24"/>
          <w:szCs w:val="24"/>
        </w:rPr>
        <w:t xml:space="preserve"> района</w:t>
      </w:r>
    </w:p>
    <w:p w:rsidR="00DD7EF9" w:rsidRPr="00AF748F" w:rsidRDefault="00DD7EF9" w:rsidP="00DD7EF9">
      <w:pPr>
        <w:pStyle w:val="a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_________</w:t>
      </w:r>
      <w:r>
        <w:rPr>
          <w:rFonts w:ascii="Times New Roman" w:eastAsia="Calibri" w:hAnsi="Times New Roman" w:cs="Times New Roman"/>
          <w:sz w:val="24"/>
          <w:szCs w:val="24"/>
        </w:rPr>
        <w:t>Черепенина Л.Г.___________Брянцева В.С.</w:t>
      </w:r>
    </w:p>
    <w:p w:rsidR="00DD7EF9" w:rsidRPr="00AF748F" w:rsidRDefault="00DD7EF9" w:rsidP="00DD7EF9">
      <w:pPr>
        <w:pStyle w:val="a9"/>
        <w:jc w:val="both"/>
        <w:rPr>
          <w:rFonts w:ascii="Times New Roman" w:eastAsia="Calibri" w:hAnsi="Times New Roman" w:cs="Times New Roman"/>
          <w:sz w:val="24"/>
          <w:szCs w:val="24"/>
        </w:rPr>
      </w:pPr>
      <w:r w:rsidRPr="00AF748F">
        <w:rPr>
          <w:rFonts w:ascii="Times New Roman" w:eastAsia="Calibri" w:hAnsi="Times New Roman" w:cs="Times New Roman"/>
          <w:sz w:val="24"/>
          <w:szCs w:val="24"/>
        </w:rPr>
        <w:t>«___» ___________  20___г.                                                      «____» _____________  20___г.</w:t>
      </w:r>
    </w:p>
    <w:p w:rsidR="00DD7EF9" w:rsidRPr="00AF748F" w:rsidRDefault="00DD7EF9" w:rsidP="00DD7EF9">
      <w:pPr>
        <w:jc w:val="both"/>
        <w:rPr>
          <w:rFonts w:ascii="Calibri" w:eastAsia="Calibri" w:hAnsi="Calibri" w:cs="Times New Roman"/>
        </w:rPr>
      </w:pPr>
    </w:p>
    <w:p w:rsidR="005E5FFD" w:rsidRPr="00745F12" w:rsidRDefault="00661D71" w:rsidP="005E5F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1D71">
        <w:rPr>
          <w:rFonts w:ascii="Times New Roman" w:eastAsia="Times New Roman" w:hAnsi="Times New Roman" w:cs="Times New Roman"/>
          <w:b/>
          <w:sz w:val="32"/>
          <w:szCs w:val="32"/>
          <w:lang w:eastAsia="ru-RU"/>
        </w:rPr>
        <w:t>Мероприятия по охране труда</w:t>
      </w:r>
      <w:r w:rsidR="005E5FFD">
        <w:rPr>
          <w:rFonts w:ascii="Times New Roman" w:eastAsia="Times New Roman" w:hAnsi="Times New Roman" w:cs="Times New Roman"/>
          <w:b/>
          <w:bCs/>
          <w:sz w:val="32"/>
          <w:szCs w:val="32"/>
          <w:lang w:eastAsia="ru-RU"/>
        </w:rPr>
        <w:t xml:space="preserve">на </w:t>
      </w:r>
      <w:r w:rsidR="005E5FFD" w:rsidRPr="005E5FFD">
        <w:rPr>
          <w:rFonts w:ascii="Times New Roman" w:eastAsia="Times New Roman" w:hAnsi="Times New Roman" w:cs="Times New Roman"/>
          <w:b/>
          <w:bCs/>
          <w:sz w:val="32"/>
          <w:szCs w:val="32"/>
          <w:lang w:eastAsia="ru-RU"/>
        </w:rPr>
        <w:t xml:space="preserve"> 2014-2016гг</w:t>
      </w:r>
      <w:r w:rsidR="005E5FFD" w:rsidRPr="00745F12">
        <w:rPr>
          <w:rFonts w:ascii="Times New Roman" w:eastAsia="Times New Roman" w:hAnsi="Times New Roman" w:cs="Times New Roman"/>
          <w:b/>
          <w:bCs/>
          <w:sz w:val="24"/>
          <w:szCs w:val="24"/>
          <w:lang w:eastAsia="ru-RU"/>
        </w:rPr>
        <w:t>.</w:t>
      </w:r>
    </w:p>
    <w:p w:rsidR="00DD7EF9" w:rsidRPr="00661D71" w:rsidRDefault="00DD7EF9" w:rsidP="00661D71">
      <w:pPr>
        <w:spacing w:before="100" w:beforeAutospacing="1" w:after="100" w:afterAutospacing="1" w:line="240" w:lineRule="auto"/>
        <w:ind w:left="502"/>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5"/>
        <w:gridCol w:w="2095"/>
        <w:gridCol w:w="1797"/>
        <w:gridCol w:w="1684"/>
      </w:tblGrid>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Наименование мероприятия</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Срок проведения</w:t>
            </w:r>
          </w:p>
        </w:tc>
        <w:tc>
          <w:tcPr>
            <w:tcW w:w="1797" w:type="dxa"/>
          </w:tcPr>
          <w:p w:rsidR="001378A3" w:rsidRDefault="001378A3" w:rsidP="003C528D">
            <w:pPr>
              <w:jc w:val="both"/>
              <w:rPr>
                <w:rFonts w:ascii="Times New Roman" w:hAnsi="Times New Roman" w:cs="Times New Roman"/>
                <w:sz w:val="24"/>
                <w:szCs w:val="24"/>
              </w:rPr>
            </w:pPr>
            <w:r>
              <w:rPr>
                <w:rFonts w:ascii="Times New Roman" w:hAnsi="Times New Roman" w:cs="Times New Roman"/>
                <w:sz w:val="24"/>
                <w:szCs w:val="24"/>
              </w:rPr>
              <w:t>Ответственный</w:t>
            </w:r>
          </w:p>
          <w:p w:rsidR="001378A3" w:rsidRPr="009C1011" w:rsidRDefault="001378A3" w:rsidP="003C528D">
            <w:pPr>
              <w:jc w:val="both"/>
              <w:rPr>
                <w:rFonts w:ascii="Times New Roman" w:hAnsi="Times New Roman" w:cs="Times New Roman"/>
                <w:sz w:val="24"/>
                <w:szCs w:val="24"/>
              </w:rPr>
            </w:pPr>
            <w:r>
              <w:rPr>
                <w:rFonts w:ascii="Times New Roman" w:hAnsi="Times New Roman" w:cs="Times New Roman"/>
                <w:sz w:val="24"/>
                <w:szCs w:val="24"/>
              </w:rPr>
              <w:t xml:space="preserve">за выполнение  </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Сумма планируемых затрат</w:t>
            </w:r>
          </w:p>
        </w:tc>
      </w:tr>
      <w:tr w:rsidR="001378A3" w:rsidRPr="009C1011" w:rsidTr="005E5FFD">
        <w:tc>
          <w:tcPr>
            <w:tcW w:w="6090" w:type="dxa"/>
            <w:gridSpan w:val="2"/>
          </w:tcPr>
          <w:p w:rsidR="001378A3" w:rsidRPr="009C1011" w:rsidRDefault="001378A3" w:rsidP="00527A12">
            <w:pPr>
              <w:jc w:val="both"/>
              <w:rPr>
                <w:rFonts w:ascii="Times New Roman" w:hAnsi="Times New Roman" w:cs="Times New Roman"/>
                <w:b/>
                <w:sz w:val="24"/>
                <w:szCs w:val="24"/>
              </w:rPr>
            </w:pPr>
            <w:r w:rsidRPr="009C1011">
              <w:rPr>
                <w:rFonts w:ascii="Times New Roman" w:hAnsi="Times New Roman" w:cs="Times New Roman"/>
                <w:b/>
                <w:sz w:val="24"/>
                <w:szCs w:val="24"/>
              </w:rPr>
              <w:t>1. Организационные мероприятия</w:t>
            </w:r>
          </w:p>
        </w:tc>
        <w:tc>
          <w:tcPr>
            <w:tcW w:w="1797" w:type="dxa"/>
          </w:tcPr>
          <w:p w:rsidR="001378A3" w:rsidRPr="009C1011" w:rsidRDefault="001378A3" w:rsidP="00527A12">
            <w:pPr>
              <w:jc w:val="both"/>
              <w:rPr>
                <w:rFonts w:ascii="Times New Roman" w:hAnsi="Times New Roman" w:cs="Times New Roman"/>
                <w:b/>
                <w:sz w:val="24"/>
                <w:szCs w:val="24"/>
              </w:rPr>
            </w:pPr>
          </w:p>
        </w:tc>
        <w:tc>
          <w:tcPr>
            <w:tcW w:w="1684" w:type="dxa"/>
          </w:tcPr>
          <w:p w:rsidR="001378A3" w:rsidRPr="009C1011" w:rsidRDefault="001378A3" w:rsidP="003C528D">
            <w:pPr>
              <w:jc w:val="both"/>
              <w:rPr>
                <w:rFonts w:ascii="Times New Roman" w:hAnsi="Times New Roman" w:cs="Times New Roman"/>
                <w:b/>
                <w:sz w:val="24"/>
                <w:szCs w:val="24"/>
              </w:rPr>
            </w:pP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1</w:t>
            </w:r>
            <w:r w:rsidRPr="009C1011">
              <w:rPr>
                <w:rFonts w:ascii="Times New Roman" w:hAnsi="Times New Roman" w:cs="Times New Roman"/>
                <w:sz w:val="24"/>
                <w:szCs w:val="24"/>
              </w:rPr>
              <w:t xml:space="preserve">. Обучение и проверка знаний по охране труда в соответствии с постановлением Минтруда России и Минобразования России от 13.01.2003 №1/29 </w:t>
            </w:r>
          </w:p>
        </w:tc>
        <w:tc>
          <w:tcPr>
            <w:tcW w:w="20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 xml:space="preserve">Пройти  обучение заведующей МДОУ </w:t>
            </w:r>
            <w:proofErr w:type="spellStart"/>
            <w:r>
              <w:rPr>
                <w:rFonts w:ascii="Times New Roman" w:hAnsi="Times New Roman" w:cs="Times New Roman"/>
                <w:sz w:val="24"/>
                <w:szCs w:val="24"/>
              </w:rPr>
              <w:t>Ченцовским</w:t>
            </w:r>
            <w:proofErr w:type="spellEnd"/>
            <w:r>
              <w:rPr>
                <w:rFonts w:ascii="Times New Roman" w:hAnsi="Times New Roman" w:cs="Times New Roman"/>
                <w:sz w:val="24"/>
                <w:szCs w:val="24"/>
              </w:rPr>
              <w:t xml:space="preserve"> детским садом  в 2014-2015 году</w:t>
            </w:r>
          </w:p>
        </w:tc>
        <w:tc>
          <w:tcPr>
            <w:tcW w:w="1797" w:type="dxa"/>
          </w:tcPr>
          <w:p w:rsidR="001378A3" w:rsidRDefault="001378A3" w:rsidP="003C528D">
            <w:r>
              <w:t>Заведующая д.</w:t>
            </w:r>
            <w:proofErr w:type="gramStart"/>
            <w:r>
              <w:t>с</w:t>
            </w:r>
            <w:proofErr w:type="gramEnd"/>
            <w:r>
              <w:t>.</w:t>
            </w:r>
          </w:p>
        </w:tc>
        <w:tc>
          <w:tcPr>
            <w:tcW w:w="1684" w:type="dxa"/>
          </w:tcPr>
          <w:p w:rsidR="001378A3"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2</w:t>
            </w:r>
            <w:r w:rsidRPr="009C1011">
              <w:rPr>
                <w:rFonts w:ascii="Times New Roman" w:hAnsi="Times New Roman" w:cs="Times New Roman"/>
                <w:sz w:val="24"/>
                <w:szCs w:val="24"/>
              </w:rPr>
              <w:t xml:space="preserve">. Обучение работников безопасным методам и приёмам работы в соответствии с требованиями ГОСТ 12.0.004-90 ССБТ «Организация </w:t>
            </w:r>
            <w:proofErr w:type="gramStart"/>
            <w:r w:rsidRPr="009C1011">
              <w:rPr>
                <w:rFonts w:ascii="Times New Roman" w:hAnsi="Times New Roman" w:cs="Times New Roman"/>
                <w:sz w:val="24"/>
                <w:szCs w:val="24"/>
              </w:rPr>
              <w:t>обучения по безопасности</w:t>
            </w:r>
            <w:proofErr w:type="gramEnd"/>
            <w:r w:rsidRPr="009C1011">
              <w:rPr>
                <w:rFonts w:ascii="Times New Roman" w:hAnsi="Times New Roman" w:cs="Times New Roman"/>
                <w:sz w:val="24"/>
                <w:szCs w:val="24"/>
              </w:rPr>
              <w:t xml:space="preserve"> труда. Общие положения»</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1378A3" w:rsidRPr="009C1011" w:rsidRDefault="001378A3" w:rsidP="003C528D">
            <w:r>
              <w:t>Заведующая д.</w:t>
            </w:r>
            <w:proofErr w:type="gramStart"/>
            <w:r>
              <w:t>с</w:t>
            </w:r>
            <w:proofErr w:type="gramEnd"/>
            <w:r>
              <w:t>.</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3</w:t>
            </w:r>
            <w:r w:rsidRPr="009C1011">
              <w:rPr>
                <w:rFonts w:ascii="Times New Roman" w:hAnsi="Times New Roman" w:cs="Times New Roman"/>
                <w:sz w:val="24"/>
                <w:szCs w:val="24"/>
              </w:rPr>
              <w:t>. Разработка, утверждение и размножение инструкций по охране труда, отдельно по видам работ и отдельно по профессиям</w:t>
            </w:r>
            <w:r>
              <w:rPr>
                <w:rFonts w:ascii="Times New Roman" w:hAnsi="Times New Roman" w:cs="Times New Roman"/>
                <w:sz w:val="24"/>
                <w:szCs w:val="24"/>
              </w:rPr>
              <w:t xml:space="preserve"> в МДОУ </w:t>
            </w:r>
            <w:proofErr w:type="spellStart"/>
            <w:r>
              <w:rPr>
                <w:rFonts w:ascii="Times New Roman" w:hAnsi="Times New Roman" w:cs="Times New Roman"/>
                <w:sz w:val="24"/>
                <w:szCs w:val="24"/>
              </w:rPr>
              <w:lastRenderedPageBreak/>
              <w:t>Ченцовском</w:t>
            </w:r>
            <w:proofErr w:type="spellEnd"/>
            <w:r>
              <w:rPr>
                <w:rFonts w:ascii="Times New Roman" w:hAnsi="Times New Roman" w:cs="Times New Roman"/>
                <w:sz w:val="24"/>
                <w:szCs w:val="24"/>
              </w:rPr>
              <w:t xml:space="preserve"> детском саду</w:t>
            </w:r>
            <w:r w:rsidRPr="009C1011">
              <w:rPr>
                <w:rFonts w:ascii="Times New Roman" w:hAnsi="Times New Roman" w:cs="Times New Roman"/>
                <w:sz w:val="24"/>
                <w:szCs w:val="24"/>
              </w:rPr>
              <w:t xml:space="preserve">.   Согласование этих инструкций с </w:t>
            </w:r>
            <w:r>
              <w:rPr>
                <w:rFonts w:ascii="Times New Roman" w:hAnsi="Times New Roman" w:cs="Times New Roman"/>
                <w:sz w:val="24"/>
                <w:szCs w:val="24"/>
              </w:rPr>
              <w:t>Профсоюзным комитетом</w:t>
            </w:r>
            <w:r w:rsidRPr="009C1011">
              <w:rPr>
                <w:rFonts w:ascii="Times New Roman" w:hAnsi="Times New Roman" w:cs="Times New Roman"/>
                <w:sz w:val="24"/>
                <w:szCs w:val="24"/>
              </w:rPr>
              <w:t xml:space="preserve"> в установленном ТК РФ порядке.</w:t>
            </w:r>
          </w:p>
        </w:tc>
        <w:tc>
          <w:tcPr>
            <w:tcW w:w="20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lastRenderedPageBreak/>
              <w:t>Январь - февраль  2014 г.</w:t>
            </w:r>
          </w:p>
        </w:tc>
        <w:tc>
          <w:tcPr>
            <w:tcW w:w="1797" w:type="dxa"/>
          </w:tcPr>
          <w:p w:rsidR="001378A3" w:rsidRDefault="001378A3" w:rsidP="003C528D">
            <w:r>
              <w:t>Заведующая д.</w:t>
            </w:r>
            <w:proofErr w:type="gramStart"/>
            <w:r>
              <w:t>с</w:t>
            </w:r>
            <w:proofErr w:type="gramEnd"/>
            <w:r>
              <w:t>.</w:t>
            </w:r>
          </w:p>
          <w:p w:rsidR="001378A3" w:rsidRDefault="001378A3" w:rsidP="003C528D">
            <w:r>
              <w:t xml:space="preserve">Ответственного </w:t>
            </w:r>
            <w:r>
              <w:lastRenderedPageBreak/>
              <w:t>по охране труда.</w:t>
            </w:r>
          </w:p>
        </w:tc>
        <w:tc>
          <w:tcPr>
            <w:tcW w:w="1684" w:type="dxa"/>
          </w:tcPr>
          <w:p w:rsidR="001378A3" w:rsidRDefault="005E5FFD" w:rsidP="005E5FFD">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1378A3" w:rsidRPr="009C1011" w:rsidTr="005E5FFD">
        <w:tc>
          <w:tcPr>
            <w:tcW w:w="3995" w:type="dxa"/>
          </w:tcPr>
          <w:p w:rsidR="001378A3"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lastRenderedPageBreak/>
              <w:t>1.</w:t>
            </w:r>
            <w:r>
              <w:rPr>
                <w:rFonts w:ascii="Times New Roman" w:hAnsi="Times New Roman" w:cs="Times New Roman"/>
                <w:sz w:val="24"/>
                <w:szCs w:val="24"/>
              </w:rPr>
              <w:t>4</w:t>
            </w:r>
            <w:r w:rsidRPr="009C1011">
              <w:rPr>
                <w:rFonts w:ascii="Times New Roman" w:hAnsi="Times New Roman" w:cs="Times New Roman"/>
                <w:sz w:val="24"/>
                <w:szCs w:val="24"/>
              </w:rPr>
              <w:t>. Разработка и утверждение программы вводного инструктажа</w:t>
            </w:r>
          </w:p>
          <w:p w:rsidR="001378A3" w:rsidRPr="009C1011" w:rsidRDefault="001378A3" w:rsidP="00527A12">
            <w:pPr>
              <w:jc w:val="both"/>
              <w:rPr>
                <w:rFonts w:ascii="Times New Roman" w:hAnsi="Times New Roman" w:cs="Times New Roman"/>
                <w:sz w:val="24"/>
                <w:szCs w:val="24"/>
              </w:rPr>
            </w:pPr>
          </w:p>
        </w:tc>
        <w:tc>
          <w:tcPr>
            <w:tcW w:w="20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 xml:space="preserve"> Январь  2014</w:t>
            </w:r>
          </w:p>
        </w:tc>
        <w:tc>
          <w:tcPr>
            <w:tcW w:w="1797" w:type="dxa"/>
          </w:tcPr>
          <w:p w:rsidR="001378A3" w:rsidRDefault="001378A3" w:rsidP="003C528D">
            <w:r>
              <w:t>Заведующая д.</w:t>
            </w:r>
            <w:proofErr w:type="gramStart"/>
            <w:r>
              <w:t>с</w:t>
            </w:r>
            <w:proofErr w:type="gramEnd"/>
            <w:r>
              <w:t>.</w:t>
            </w:r>
          </w:p>
          <w:p w:rsidR="001378A3" w:rsidRDefault="001378A3" w:rsidP="003C528D">
            <w:r>
              <w:t>Ответственного по охране труда.</w:t>
            </w:r>
          </w:p>
        </w:tc>
        <w:tc>
          <w:tcPr>
            <w:tcW w:w="1684" w:type="dxa"/>
          </w:tcPr>
          <w:p w:rsidR="001378A3"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5</w:t>
            </w:r>
            <w:r w:rsidRPr="009C1011">
              <w:rPr>
                <w:rFonts w:ascii="Times New Roman" w:hAnsi="Times New Roman" w:cs="Times New Roman"/>
                <w:sz w:val="24"/>
                <w:szCs w:val="24"/>
              </w:rPr>
              <w:t>. Разработка и утверждение перечней профессий и видов работ организации:</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которым необходим предварительный и периодический медицинский осмотр</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работники, которым положено мыло и другие обезвреживающие вещества</w:t>
            </w:r>
          </w:p>
        </w:tc>
        <w:tc>
          <w:tcPr>
            <w:tcW w:w="20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w:t>
            </w:r>
          </w:p>
        </w:tc>
        <w:tc>
          <w:tcPr>
            <w:tcW w:w="1797" w:type="dxa"/>
          </w:tcPr>
          <w:p w:rsidR="001378A3" w:rsidRDefault="001378A3" w:rsidP="003C528D">
            <w:r>
              <w:t>Заведующая.</w:t>
            </w:r>
          </w:p>
          <w:p w:rsidR="001378A3" w:rsidRDefault="001378A3" w:rsidP="003C528D">
            <w:r>
              <w:t>Медсестра.</w:t>
            </w:r>
          </w:p>
        </w:tc>
        <w:tc>
          <w:tcPr>
            <w:tcW w:w="1684" w:type="dxa"/>
          </w:tcPr>
          <w:p w:rsidR="001378A3"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w:t>
            </w:r>
            <w:r>
              <w:rPr>
                <w:rFonts w:ascii="Times New Roman" w:hAnsi="Times New Roman" w:cs="Times New Roman"/>
                <w:sz w:val="24"/>
                <w:szCs w:val="24"/>
              </w:rPr>
              <w:t>8</w:t>
            </w:r>
            <w:r w:rsidRPr="009C1011">
              <w:rPr>
                <w:rFonts w:ascii="Times New Roman" w:hAnsi="Times New Roman" w:cs="Times New Roman"/>
                <w:sz w:val="24"/>
                <w:szCs w:val="24"/>
              </w:rPr>
              <w:t>. Проведение общего технического осмотра зданий и других сооружений на соответствие безопасной эксплуатации</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2 раза в год:</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1 декада марта,</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 3 декада августа</w:t>
            </w:r>
          </w:p>
        </w:tc>
        <w:tc>
          <w:tcPr>
            <w:tcW w:w="1797" w:type="dxa"/>
          </w:tcPr>
          <w:p w:rsidR="001378A3" w:rsidRDefault="001378A3" w:rsidP="003C528D">
            <w:r>
              <w:t>Заведующая д.</w:t>
            </w:r>
            <w:proofErr w:type="gramStart"/>
            <w:r>
              <w:t>с</w:t>
            </w:r>
            <w:proofErr w:type="gramEnd"/>
            <w:r>
              <w:t>.</w:t>
            </w:r>
          </w:p>
          <w:p w:rsidR="001378A3" w:rsidRDefault="001378A3" w:rsidP="003C528D">
            <w:r>
              <w:t>Ответственного по охране труда.</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1.9</w:t>
            </w:r>
            <w:r w:rsidRPr="009C1011">
              <w:rPr>
                <w:rFonts w:ascii="Times New Roman" w:hAnsi="Times New Roman" w:cs="Times New Roman"/>
                <w:sz w:val="24"/>
                <w:szCs w:val="24"/>
              </w:rPr>
              <w:t>. Организация и проведение административно-общественного контроля по охране труда</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1378A3" w:rsidRDefault="001378A3" w:rsidP="003C528D">
            <w:r>
              <w:t>Заведующая д.</w:t>
            </w:r>
            <w:proofErr w:type="gramStart"/>
            <w:r>
              <w:t>с</w:t>
            </w:r>
            <w:proofErr w:type="gramEnd"/>
            <w:r>
              <w:t>.</w:t>
            </w:r>
          </w:p>
          <w:p w:rsidR="001378A3" w:rsidRDefault="001378A3" w:rsidP="003C528D">
            <w:r>
              <w:t>Ответственного по охране труда.</w:t>
            </w:r>
          </w:p>
          <w:p w:rsidR="001378A3" w:rsidRPr="009C1011" w:rsidRDefault="001378A3" w:rsidP="003C528D">
            <w:r>
              <w:t>Завхоз детского сада.</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6090" w:type="dxa"/>
            <w:gridSpan w:val="2"/>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b/>
                <w:sz w:val="24"/>
                <w:szCs w:val="24"/>
              </w:rPr>
              <w:t xml:space="preserve">   2. Технические мероприятия</w:t>
            </w:r>
          </w:p>
        </w:tc>
        <w:tc>
          <w:tcPr>
            <w:tcW w:w="1797" w:type="dxa"/>
          </w:tcPr>
          <w:p w:rsidR="001378A3" w:rsidRPr="009C1011" w:rsidRDefault="001378A3" w:rsidP="00527A12">
            <w:pPr>
              <w:jc w:val="both"/>
              <w:rPr>
                <w:rFonts w:ascii="Times New Roman" w:hAnsi="Times New Roman" w:cs="Times New Roman"/>
                <w:b/>
                <w:sz w:val="24"/>
                <w:szCs w:val="24"/>
              </w:rPr>
            </w:pPr>
          </w:p>
        </w:tc>
        <w:tc>
          <w:tcPr>
            <w:tcW w:w="1684" w:type="dxa"/>
          </w:tcPr>
          <w:p w:rsidR="001378A3" w:rsidRPr="009C1011" w:rsidRDefault="001378A3" w:rsidP="005E5FFD">
            <w:pPr>
              <w:jc w:val="center"/>
            </w:pPr>
          </w:p>
        </w:tc>
      </w:tr>
      <w:tr w:rsidR="001378A3" w:rsidRPr="009C1011" w:rsidTr="005E5FFD">
        <w:tc>
          <w:tcPr>
            <w:tcW w:w="3995" w:type="dxa"/>
          </w:tcPr>
          <w:p w:rsidR="001378A3" w:rsidRDefault="001378A3" w:rsidP="00527A12">
            <w:pPr>
              <w:jc w:val="both"/>
              <w:rPr>
                <w:rFonts w:ascii="Times New Roman" w:hAnsi="Times New Roman"/>
                <w:szCs w:val="24"/>
              </w:rPr>
            </w:pPr>
            <w:r>
              <w:rPr>
                <w:rFonts w:ascii="Times New Roman" w:hAnsi="Times New Roman"/>
                <w:szCs w:val="24"/>
              </w:rPr>
              <w:t xml:space="preserve">2.1.Установка </w:t>
            </w:r>
            <w:proofErr w:type="gramStart"/>
            <w:r>
              <w:rPr>
                <w:rFonts w:ascii="Times New Roman" w:hAnsi="Times New Roman"/>
                <w:szCs w:val="24"/>
              </w:rPr>
              <w:t>дополнительной</w:t>
            </w:r>
            <w:proofErr w:type="gramEnd"/>
            <w:r>
              <w:rPr>
                <w:rFonts w:ascii="Times New Roman" w:hAnsi="Times New Roman"/>
                <w:szCs w:val="24"/>
              </w:rPr>
              <w:t xml:space="preserve"> и модернизация имеющегося  искусственного освещения в кабинетах.</w:t>
            </w:r>
          </w:p>
        </w:tc>
        <w:tc>
          <w:tcPr>
            <w:tcW w:w="2095" w:type="dxa"/>
          </w:tcPr>
          <w:p w:rsidR="001378A3" w:rsidRPr="009C1011" w:rsidRDefault="001378A3" w:rsidP="00527A12">
            <w:pPr>
              <w:jc w:val="both"/>
              <w:rPr>
                <w:rFonts w:ascii="Times New Roman" w:hAnsi="Times New Roman" w:cs="Times New Roman"/>
                <w:sz w:val="24"/>
                <w:szCs w:val="24"/>
              </w:rPr>
            </w:pP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1378A3" w:rsidRDefault="001378A3" w:rsidP="003C528D">
            <w:r w:rsidRPr="001378A3">
              <w:t>Заведующая</w:t>
            </w:r>
          </w:p>
          <w:p w:rsidR="001378A3" w:rsidRPr="001378A3" w:rsidRDefault="001378A3" w:rsidP="003C528D">
            <w:r>
              <w:t>Завхоз д.</w:t>
            </w:r>
            <w:proofErr w:type="gramStart"/>
            <w:r>
              <w:t>с</w:t>
            </w:r>
            <w:proofErr w:type="gramEnd"/>
            <w:r>
              <w:t>.</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1000 руб.</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2.2. Совершенствование имеющихся средств коллективной защиты </w:t>
            </w:r>
            <w:r w:rsidRPr="009C1011">
              <w:rPr>
                <w:rFonts w:ascii="Times New Roman" w:hAnsi="Times New Roman" w:cs="Times New Roman"/>
                <w:sz w:val="24"/>
                <w:szCs w:val="24"/>
              </w:rPr>
              <w:lastRenderedPageBreak/>
              <w:t>работников от воздействия опасных и вредных производственных факторов</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lastRenderedPageBreak/>
              <w:t xml:space="preserve">Постоянно в </w:t>
            </w:r>
            <w:r w:rsidRPr="009C1011">
              <w:rPr>
                <w:rFonts w:ascii="Times New Roman" w:hAnsi="Times New Roman" w:cs="Times New Roman"/>
                <w:sz w:val="24"/>
                <w:szCs w:val="24"/>
              </w:rPr>
              <w:lastRenderedPageBreak/>
              <w:t>течение года</w:t>
            </w:r>
          </w:p>
        </w:tc>
        <w:tc>
          <w:tcPr>
            <w:tcW w:w="1797" w:type="dxa"/>
          </w:tcPr>
          <w:p w:rsidR="001378A3" w:rsidRDefault="001378A3" w:rsidP="003C528D">
            <w:r>
              <w:lastRenderedPageBreak/>
              <w:t xml:space="preserve">Заведующая </w:t>
            </w:r>
          </w:p>
          <w:p w:rsidR="001378A3" w:rsidRPr="009C1011" w:rsidRDefault="001378A3" w:rsidP="003C528D">
            <w:r>
              <w:lastRenderedPageBreak/>
              <w:t>Завхоз д.</w:t>
            </w:r>
            <w:proofErr w:type="gramStart"/>
            <w:r>
              <w:t>с</w:t>
            </w:r>
            <w:proofErr w:type="gramEnd"/>
            <w:r>
              <w:t>.</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lastRenderedPageBreak/>
              <w:t>500 руб.</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lastRenderedPageBreak/>
              <w:t>2.3</w:t>
            </w:r>
            <w:r w:rsidRPr="009C1011">
              <w:rPr>
                <w:rFonts w:ascii="Times New Roman" w:hAnsi="Times New Roman" w:cs="Times New Roman"/>
                <w:sz w:val="24"/>
                <w:szCs w:val="24"/>
              </w:rPr>
              <w:t>. Нанесение на производственное оборудование, коммуникации и на другие объекты сигнальных цветов и знаков безопасности</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1378A3" w:rsidRDefault="001378A3" w:rsidP="003C528D">
            <w:r>
              <w:t>Заведующая д.</w:t>
            </w:r>
            <w:proofErr w:type="gramStart"/>
            <w:r>
              <w:t>с</w:t>
            </w:r>
            <w:proofErr w:type="gramEnd"/>
            <w:r>
              <w:t>.</w:t>
            </w:r>
          </w:p>
          <w:p w:rsidR="001378A3" w:rsidRDefault="001378A3" w:rsidP="003C528D">
            <w:r>
              <w:t>Ответственного по охране труда.</w:t>
            </w:r>
          </w:p>
          <w:p w:rsidR="001378A3" w:rsidRPr="009C1011" w:rsidRDefault="001378A3" w:rsidP="003C528D">
            <w:r>
              <w:t>Завхоз детского сада.</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300 руб.</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2.4</w:t>
            </w:r>
            <w:r w:rsidRPr="009C1011">
              <w:rPr>
                <w:rFonts w:ascii="Times New Roman" w:hAnsi="Times New Roman" w:cs="Times New Roman"/>
                <w:sz w:val="24"/>
                <w:szCs w:val="24"/>
              </w:rPr>
              <w:t>.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095" w:type="dxa"/>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Default="005E5FFD" w:rsidP="003C528D">
            <w:r>
              <w:t xml:space="preserve">Заведующая </w:t>
            </w:r>
          </w:p>
          <w:p w:rsidR="001378A3" w:rsidRDefault="001378A3" w:rsidP="003C528D">
            <w:r>
              <w:t>Ответственного по охране труда.</w:t>
            </w:r>
          </w:p>
          <w:p w:rsidR="001378A3" w:rsidRPr="009C1011" w:rsidRDefault="001378A3" w:rsidP="003C528D">
            <w:r>
              <w:t>Завхоз детского сада.</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15000 руб.</w:t>
            </w:r>
          </w:p>
        </w:tc>
      </w:tr>
      <w:tr w:rsidR="001378A3" w:rsidRPr="009C1011" w:rsidTr="005E5FFD">
        <w:tc>
          <w:tcPr>
            <w:tcW w:w="39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2.5</w:t>
            </w:r>
            <w:r w:rsidRPr="009C1011">
              <w:rPr>
                <w:rFonts w:ascii="Times New Roman" w:hAnsi="Times New Roman" w:cs="Times New Roman"/>
                <w:sz w:val="24"/>
                <w:szCs w:val="24"/>
              </w:rPr>
              <w:t>. Проведение испытания устройств заземления (</w:t>
            </w:r>
            <w:proofErr w:type="spellStart"/>
            <w:r w:rsidRPr="009C1011">
              <w:rPr>
                <w:rFonts w:ascii="Times New Roman" w:hAnsi="Times New Roman" w:cs="Times New Roman"/>
                <w:sz w:val="24"/>
                <w:szCs w:val="24"/>
              </w:rPr>
              <w:t>зануления</w:t>
            </w:r>
            <w:proofErr w:type="spellEnd"/>
            <w:r w:rsidRPr="009C1011">
              <w:rPr>
                <w:rFonts w:ascii="Times New Roman" w:hAnsi="Times New Roman" w:cs="Times New Roman"/>
                <w:sz w:val="24"/>
                <w:szCs w:val="24"/>
              </w:rPr>
              <w:t xml:space="preserve">) и изоляцию проводов </w:t>
            </w:r>
            <w:proofErr w:type="spellStart"/>
            <w:r w:rsidRPr="009C1011">
              <w:rPr>
                <w:rFonts w:ascii="Times New Roman" w:hAnsi="Times New Roman" w:cs="Times New Roman"/>
                <w:sz w:val="24"/>
                <w:szCs w:val="24"/>
              </w:rPr>
              <w:t>электросистем</w:t>
            </w:r>
            <w:proofErr w:type="spellEnd"/>
            <w:r w:rsidRPr="009C1011">
              <w:rPr>
                <w:rFonts w:ascii="Times New Roman" w:hAnsi="Times New Roman" w:cs="Times New Roman"/>
                <w:sz w:val="24"/>
                <w:szCs w:val="24"/>
              </w:rPr>
              <w:t xml:space="preserve"> здания на соответствие безопасной эксплуатации</w:t>
            </w:r>
          </w:p>
        </w:tc>
        <w:tc>
          <w:tcPr>
            <w:tcW w:w="2095" w:type="dxa"/>
          </w:tcPr>
          <w:p w:rsidR="001378A3" w:rsidRPr="009C1011" w:rsidRDefault="001378A3" w:rsidP="00527A12">
            <w:pPr>
              <w:jc w:val="both"/>
              <w:rPr>
                <w:rFonts w:ascii="Times New Roman" w:hAnsi="Times New Roman" w:cs="Times New Roman"/>
                <w:sz w:val="24"/>
                <w:szCs w:val="24"/>
              </w:rPr>
            </w:pPr>
          </w:p>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797" w:type="dxa"/>
          </w:tcPr>
          <w:p w:rsidR="001378A3" w:rsidRDefault="001378A3" w:rsidP="003C528D">
            <w:r>
              <w:t>Заведующая д.</w:t>
            </w:r>
            <w:proofErr w:type="gramStart"/>
            <w:r>
              <w:t>с</w:t>
            </w:r>
            <w:proofErr w:type="gramEnd"/>
            <w:r>
              <w:t>.</w:t>
            </w:r>
          </w:p>
          <w:p w:rsidR="001378A3" w:rsidRDefault="001378A3" w:rsidP="003C528D">
            <w:r>
              <w:t>Ответственного по охране труда.</w:t>
            </w:r>
          </w:p>
          <w:p w:rsidR="001378A3" w:rsidRPr="009C1011" w:rsidRDefault="001378A3" w:rsidP="003C528D">
            <w:r>
              <w:t>Завхоз детского сада.</w:t>
            </w:r>
          </w:p>
        </w:tc>
        <w:tc>
          <w:tcPr>
            <w:tcW w:w="1684" w:type="dxa"/>
          </w:tcPr>
          <w:p w:rsidR="001378A3"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3000 руб.</w:t>
            </w:r>
          </w:p>
        </w:tc>
      </w:tr>
      <w:tr w:rsidR="001378A3" w:rsidRPr="009C1011" w:rsidTr="005E5FFD">
        <w:tc>
          <w:tcPr>
            <w:tcW w:w="6090" w:type="dxa"/>
            <w:gridSpan w:val="2"/>
          </w:tcPr>
          <w:p w:rsidR="001378A3" w:rsidRPr="009C1011" w:rsidRDefault="001378A3" w:rsidP="00527A12">
            <w:pPr>
              <w:jc w:val="both"/>
              <w:rPr>
                <w:rFonts w:ascii="Times New Roman" w:hAnsi="Times New Roman" w:cs="Times New Roman"/>
                <w:b/>
                <w:sz w:val="24"/>
                <w:szCs w:val="24"/>
              </w:rPr>
            </w:pPr>
            <w:r w:rsidRPr="009C1011">
              <w:rPr>
                <w:rFonts w:ascii="Times New Roman" w:hAnsi="Times New Roman" w:cs="Times New Roman"/>
                <w:b/>
                <w:sz w:val="24"/>
                <w:szCs w:val="24"/>
              </w:rPr>
              <w:t xml:space="preserve">  3. Лечебно-профилактические и санитарно-бытовые мероприятия</w:t>
            </w:r>
          </w:p>
        </w:tc>
        <w:tc>
          <w:tcPr>
            <w:tcW w:w="1797" w:type="dxa"/>
          </w:tcPr>
          <w:p w:rsidR="001378A3" w:rsidRPr="009C1011" w:rsidRDefault="001378A3" w:rsidP="00527A12">
            <w:pPr>
              <w:jc w:val="both"/>
              <w:rPr>
                <w:rFonts w:ascii="Times New Roman" w:hAnsi="Times New Roman" w:cs="Times New Roman"/>
                <w:b/>
                <w:sz w:val="24"/>
                <w:szCs w:val="24"/>
              </w:rPr>
            </w:pPr>
          </w:p>
        </w:tc>
        <w:tc>
          <w:tcPr>
            <w:tcW w:w="1684" w:type="dxa"/>
          </w:tcPr>
          <w:p w:rsidR="001378A3" w:rsidRPr="009C1011" w:rsidRDefault="001378A3" w:rsidP="005E5FFD">
            <w:pPr>
              <w:jc w:val="center"/>
            </w:pPr>
          </w:p>
        </w:tc>
      </w:tr>
      <w:tr w:rsidR="005E5FFD" w:rsidRPr="009C1011" w:rsidTr="005E5FFD">
        <w:tc>
          <w:tcPr>
            <w:tcW w:w="3995" w:type="dxa"/>
          </w:tcPr>
          <w:p w:rsidR="005E5FFD" w:rsidRDefault="005E5FFD" w:rsidP="00527A12">
            <w:pPr>
              <w:jc w:val="both"/>
              <w:rPr>
                <w:rFonts w:ascii="Times New Roman" w:hAnsi="Times New Roman"/>
                <w:szCs w:val="24"/>
              </w:rPr>
            </w:pPr>
            <w:r>
              <w:rPr>
                <w:rFonts w:ascii="Times New Roman" w:hAnsi="Times New Roman"/>
                <w:szCs w:val="24"/>
              </w:rPr>
              <w:t>3.1.Предварительные и периодические медицинские осмотры, флюорографическое обследование работников в соответствии с Приказом Минздрава России от 14.03.1996 г. № 90.</w:t>
            </w:r>
          </w:p>
        </w:tc>
        <w:tc>
          <w:tcPr>
            <w:tcW w:w="2095" w:type="dxa"/>
          </w:tcPr>
          <w:p w:rsidR="005E5FFD" w:rsidRPr="009C1011" w:rsidRDefault="005E5FFD" w:rsidP="00527A12">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797" w:type="dxa"/>
          </w:tcPr>
          <w:p w:rsidR="005E5FFD" w:rsidRDefault="005E5FFD" w:rsidP="003C528D">
            <w:r>
              <w:t>Заведующая.</w:t>
            </w:r>
          </w:p>
          <w:p w:rsidR="005E5FFD" w:rsidRDefault="005E5FFD" w:rsidP="003C528D">
            <w:r>
              <w:t>Медсестра.</w:t>
            </w:r>
          </w:p>
        </w:tc>
        <w:tc>
          <w:tcPr>
            <w:tcW w:w="1684" w:type="dxa"/>
          </w:tcPr>
          <w:p w:rsidR="005E5FFD" w:rsidRDefault="005E5FFD" w:rsidP="005E5FFD">
            <w:pPr>
              <w:jc w:val="center"/>
              <w:rPr>
                <w:rFonts w:ascii="Times New Roman" w:hAnsi="Times New Roman" w:cs="Times New Roman"/>
                <w:sz w:val="24"/>
                <w:szCs w:val="24"/>
              </w:rPr>
            </w:pPr>
            <w:r>
              <w:rPr>
                <w:rFonts w:ascii="Times New Roman" w:hAnsi="Times New Roman" w:cs="Times New Roman"/>
                <w:sz w:val="24"/>
                <w:szCs w:val="24"/>
              </w:rPr>
              <w:t>42000 руб.</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3.2. </w:t>
            </w:r>
            <w:r>
              <w:rPr>
                <w:rFonts w:ascii="Times New Roman" w:hAnsi="Times New Roman"/>
                <w:szCs w:val="24"/>
              </w:rPr>
              <w:t xml:space="preserve">Укомплектование медикаментами аптечек первой медицинской помощи в соответствии с рекомендациями Минздрава России  </w:t>
            </w:r>
          </w:p>
        </w:tc>
        <w:tc>
          <w:tcPr>
            <w:tcW w:w="2095" w:type="dxa"/>
          </w:tcPr>
          <w:p w:rsidR="005E5FFD" w:rsidRPr="009C1011" w:rsidRDefault="005E5FFD" w:rsidP="00527A12">
            <w:pPr>
              <w:ind w:right="-151"/>
              <w:jc w:val="both"/>
              <w:rPr>
                <w:rFonts w:ascii="Times New Roman" w:hAnsi="Times New Roman" w:cs="Times New Roman"/>
                <w:sz w:val="24"/>
                <w:szCs w:val="24"/>
              </w:rPr>
            </w:pPr>
            <w:r>
              <w:rPr>
                <w:rFonts w:ascii="Times New Roman" w:hAnsi="Times New Roman" w:cs="Times New Roman"/>
                <w:sz w:val="24"/>
                <w:szCs w:val="24"/>
              </w:rPr>
              <w:t>постоянно</w:t>
            </w:r>
            <w:r w:rsidRPr="009C1011">
              <w:rPr>
                <w:rFonts w:ascii="Times New Roman" w:hAnsi="Times New Roman" w:cs="Times New Roman"/>
                <w:sz w:val="24"/>
                <w:szCs w:val="24"/>
              </w:rPr>
              <w:t>.</w:t>
            </w:r>
          </w:p>
        </w:tc>
        <w:tc>
          <w:tcPr>
            <w:tcW w:w="1797" w:type="dxa"/>
          </w:tcPr>
          <w:p w:rsidR="005E5FFD" w:rsidRDefault="005E5FFD" w:rsidP="003C528D">
            <w:r>
              <w:t>Заведующая.</w:t>
            </w:r>
          </w:p>
          <w:p w:rsidR="005E5FFD" w:rsidRDefault="005E5FFD" w:rsidP="003C528D">
            <w:r>
              <w:t>Медсестра.</w:t>
            </w:r>
          </w:p>
        </w:tc>
        <w:tc>
          <w:tcPr>
            <w:tcW w:w="1684" w:type="dxa"/>
          </w:tcPr>
          <w:p w:rsidR="005E5FFD" w:rsidRDefault="005E5FFD" w:rsidP="005E5FFD">
            <w:pPr>
              <w:ind w:right="-151"/>
              <w:jc w:val="center"/>
              <w:rPr>
                <w:rFonts w:ascii="Times New Roman" w:hAnsi="Times New Roman" w:cs="Times New Roman"/>
                <w:sz w:val="24"/>
                <w:szCs w:val="24"/>
              </w:rPr>
            </w:pPr>
            <w:r>
              <w:rPr>
                <w:rFonts w:ascii="Times New Roman" w:hAnsi="Times New Roman" w:cs="Times New Roman"/>
                <w:sz w:val="24"/>
                <w:szCs w:val="24"/>
              </w:rPr>
              <w:t xml:space="preserve">500 </w:t>
            </w:r>
            <w:proofErr w:type="spellStart"/>
            <w:r>
              <w:rPr>
                <w:rFonts w:ascii="Times New Roman" w:hAnsi="Times New Roman" w:cs="Times New Roman"/>
                <w:sz w:val="24"/>
                <w:szCs w:val="24"/>
              </w:rPr>
              <w:t>руб</w:t>
            </w:r>
            <w:proofErr w:type="spellEnd"/>
          </w:p>
        </w:tc>
      </w:tr>
      <w:tr w:rsidR="001378A3" w:rsidRPr="009C1011" w:rsidTr="005E5FFD">
        <w:tc>
          <w:tcPr>
            <w:tcW w:w="3995" w:type="dxa"/>
          </w:tcPr>
          <w:p w:rsidR="001378A3" w:rsidRDefault="001378A3" w:rsidP="00527A12">
            <w:pPr>
              <w:jc w:val="both"/>
              <w:rPr>
                <w:rFonts w:ascii="Times New Roman" w:hAnsi="Times New Roman"/>
                <w:szCs w:val="24"/>
              </w:rPr>
            </w:pPr>
            <w:r>
              <w:rPr>
                <w:rFonts w:ascii="Times New Roman" w:hAnsi="Times New Roman"/>
                <w:szCs w:val="24"/>
              </w:rPr>
              <w:t>3.3.Предоставление работникам времени на улучшение здоровья, лечение в санаториях в соответствии с медицинскими показаниями.</w:t>
            </w:r>
          </w:p>
        </w:tc>
        <w:tc>
          <w:tcPr>
            <w:tcW w:w="2095" w:type="dxa"/>
          </w:tcPr>
          <w:p w:rsidR="001378A3" w:rsidRPr="009C1011" w:rsidRDefault="001378A3" w:rsidP="00527A12">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797" w:type="dxa"/>
          </w:tcPr>
          <w:p w:rsidR="005E5FFD" w:rsidRDefault="005E5FFD" w:rsidP="005E5FFD">
            <w:r>
              <w:t>Заведующая д.</w:t>
            </w:r>
            <w:proofErr w:type="gramStart"/>
            <w:r>
              <w:t>с</w:t>
            </w:r>
            <w:proofErr w:type="gramEnd"/>
            <w:r>
              <w:t>.</w:t>
            </w:r>
          </w:p>
          <w:p w:rsidR="005E5FFD" w:rsidRDefault="005E5FFD" w:rsidP="005E5FFD">
            <w:r>
              <w:t>Ответственного по охране труда.</w:t>
            </w:r>
          </w:p>
          <w:p w:rsidR="001378A3" w:rsidRDefault="005E5FFD" w:rsidP="005E5FFD">
            <w:r>
              <w:t>Медсестра</w:t>
            </w:r>
            <w:r w:rsidR="001378A3">
              <w:t>.</w:t>
            </w:r>
          </w:p>
        </w:tc>
        <w:tc>
          <w:tcPr>
            <w:tcW w:w="1684" w:type="dxa"/>
          </w:tcPr>
          <w:p w:rsidR="001378A3"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1378A3" w:rsidRPr="009C1011" w:rsidTr="005E5FFD">
        <w:tc>
          <w:tcPr>
            <w:tcW w:w="6090" w:type="dxa"/>
            <w:gridSpan w:val="2"/>
          </w:tcPr>
          <w:p w:rsidR="001378A3" w:rsidRPr="009C1011" w:rsidRDefault="001378A3" w:rsidP="00527A12">
            <w:pPr>
              <w:jc w:val="both"/>
              <w:rPr>
                <w:rFonts w:ascii="Times New Roman" w:hAnsi="Times New Roman" w:cs="Times New Roman"/>
                <w:sz w:val="24"/>
                <w:szCs w:val="24"/>
              </w:rPr>
            </w:pPr>
            <w:r w:rsidRPr="009C1011">
              <w:rPr>
                <w:rFonts w:ascii="Times New Roman" w:hAnsi="Times New Roman" w:cs="Times New Roman"/>
                <w:b/>
                <w:sz w:val="24"/>
                <w:szCs w:val="24"/>
              </w:rPr>
              <w:t xml:space="preserve">4. Мероприятия по обеспечению средствами </w:t>
            </w:r>
            <w:r w:rsidRPr="009C1011">
              <w:rPr>
                <w:rFonts w:ascii="Times New Roman" w:hAnsi="Times New Roman" w:cs="Times New Roman"/>
                <w:b/>
                <w:sz w:val="24"/>
                <w:szCs w:val="24"/>
              </w:rPr>
              <w:lastRenderedPageBreak/>
              <w:t>индивидуальной защиты</w:t>
            </w:r>
          </w:p>
        </w:tc>
        <w:tc>
          <w:tcPr>
            <w:tcW w:w="1797" w:type="dxa"/>
          </w:tcPr>
          <w:p w:rsidR="001378A3" w:rsidRPr="009C1011" w:rsidRDefault="001378A3" w:rsidP="00527A12">
            <w:pPr>
              <w:jc w:val="both"/>
              <w:rPr>
                <w:rFonts w:ascii="Times New Roman" w:hAnsi="Times New Roman" w:cs="Times New Roman"/>
                <w:b/>
                <w:sz w:val="24"/>
                <w:szCs w:val="24"/>
              </w:rPr>
            </w:pPr>
          </w:p>
        </w:tc>
        <w:tc>
          <w:tcPr>
            <w:tcW w:w="1684" w:type="dxa"/>
          </w:tcPr>
          <w:p w:rsidR="001378A3" w:rsidRDefault="001378A3" w:rsidP="005E5FFD">
            <w:pPr>
              <w:jc w:val="center"/>
            </w:pP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lastRenderedPageBreak/>
              <w:t xml:space="preserve">4.1. </w:t>
            </w:r>
            <w:proofErr w:type="gramStart"/>
            <w:r w:rsidRPr="009C1011">
              <w:rPr>
                <w:rFonts w:ascii="Times New Roman" w:hAnsi="Times New Roman" w:cs="Times New Roman"/>
                <w:sz w:val="24"/>
                <w:szCs w:val="24"/>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в 1997-2001 гг.,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  Минтруда России от 21.11.1999 г. №39</w:t>
            </w:r>
            <w:proofErr w:type="gramEnd"/>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Default="005E5FFD" w:rsidP="003C528D">
            <w:r>
              <w:t>Заведующая д.</w:t>
            </w:r>
            <w:proofErr w:type="gramStart"/>
            <w:r>
              <w:t>с</w:t>
            </w:r>
            <w:proofErr w:type="gramEnd"/>
            <w:r>
              <w:t>.</w:t>
            </w:r>
          </w:p>
          <w:p w:rsidR="005E5FFD" w:rsidRDefault="005E5FFD" w:rsidP="003C528D">
            <w:r>
              <w:t>Ответственного по охране труда.</w:t>
            </w:r>
          </w:p>
          <w:p w:rsidR="005E5FFD" w:rsidRPr="009C1011" w:rsidRDefault="005E5FFD" w:rsidP="003C528D">
            <w:r>
              <w:t>Завхоз детского сада.</w:t>
            </w:r>
          </w:p>
        </w:tc>
        <w:tc>
          <w:tcPr>
            <w:tcW w:w="1684" w:type="dxa"/>
          </w:tcPr>
          <w:p w:rsidR="005E5FFD"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2500 руб.</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Pr="009C1011" w:rsidRDefault="005E5FFD" w:rsidP="003C528D">
            <w:r>
              <w:t>Завхоз детского сада</w:t>
            </w:r>
          </w:p>
        </w:tc>
        <w:tc>
          <w:tcPr>
            <w:tcW w:w="1684" w:type="dxa"/>
          </w:tcPr>
          <w:p w:rsidR="005E5FFD" w:rsidRPr="009C1011" w:rsidRDefault="00146E77" w:rsidP="005E5FFD">
            <w:pPr>
              <w:jc w:val="center"/>
              <w:rPr>
                <w:rFonts w:ascii="Times New Roman" w:hAnsi="Times New Roman" w:cs="Times New Roman"/>
                <w:sz w:val="24"/>
                <w:szCs w:val="24"/>
              </w:rPr>
            </w:pPr>
            <w:r>
              <w:rPr>
                <w:rFonts w:ascii="Times New Roman" w:hAnsi="Times New Roman" w:cs="Times New Roman"/>
                <w:sz w:val="24"/>
                <w:szCs w:val="24"/>
              </w:rPr>
              <w:t>300 руб.</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Pr="009C1011" w:rsidRDefault="005E5FFD" w:rsidP="003C528D">
            <w:r>
              <w:t>Завхоз детского сада</w:t>
            </w:r>
          </w:p>
        </w:tc>
        <w:tc>
          <w:tcPr>
            <w:tcW w:w="1684" w:type="dxa"/>
          </w:tcPr>
          <w:p w:rsidR="005E5FFD" w:rsidRPr="009C1011" w:rsidRDefault="00146E77"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6090" w:type="dxa"/>
            <w:gridSpan w:val="2"/>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b/>
                <w:sz w:val="24"/>
                <w:szCs w:val="24"/>
              </w:rPr>
              <w:t>5. Мероприятия по пожарной безопасности</w:t>
            </w:r>
          </w:p>
        </w:tc>
        <w:tc>
          <w:tcPr>
            <w:tcW w:w="1797" w:type="dxa"/>
          </w:tcPr>
          <w:p w:rsidR="005E5FFD" w:rsidRPr="009C1011" w:rsidRDefault="005E5FFD" w:rsidP="00527A12">
            <w:pPr>
              <w:jc w:val="both"/>
              <w:rPr>
                <w:rFonts w:ascii="Times New Roman" w:hAnsi="Times New Roman" w:cs="Times New Roman"/>
                <w:b/>
                <w:sz w:val="24"/>
                <w:szCs w:val="24"/>
              </w:rPr>
            </w:pPr>
          </w:p>
        </w:tc>
        <w:tc>
          <w:tcPr>
            <w:tcW w:w="1684" w:type="dxa"/>
          </w:tcPr>
          <w:p w:rsidR="005E5FFD" w:rsidRPr="009C1011" w:rsidRDefault="005E5FFD" w:rsidP="005E5FFD">
            <w:pPr>
              <w:jc w:val="center"/>
            </w:pP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5.1. Разработка, утверждение инструкций о мерах пожарной безопасности в соответствии с требованиями ГОСТ 12.07.2004 г. и на основе правил пожарной безопасности</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Обновление </w:t>
            </w:r>
          </w:p>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Default="005E5FFD" w:rsidP="005E5FFD">
            <w:r>
              <w:t>Заведующая д.</w:t>
            </w:r>
            <w:proofErr w:type="gramStart"/>
            <w:r>
              <w:t>с</w:t>
            </w:r>
            <w:proofErr w:type="gramEnd"/>
            <w:r>
              <w:t>.</w:t>
            </w:r>
          </w:p>
          <w:p w:rsidR="005E5FFD" w:rsidRPr="005E5FFD" w:rsidRDefault="005E5FFD" w:rsidP="005E5FFD">
            <w:r>
              <w:t>Ответственного по охране труда.</w:t>
            </w:r>
          </w:p>
        </w:tc>
        <w:tc>
          <w:tcPr>
            <w:tcW w:w="1684" w:type="dxa"/>
          </w:tcPr>
          <w:p w:rsidR="005E5FFD" w:rsidRPr="009C1011" w:rsidRDefault="00146E77"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5.2. Обеспечение журналами регистрации вводного противопожарного инструктажа, журналами регистрации </w:t>
            </w:r>
            <w:r w:rsidRPr="009C1011">
              <w:rPr>
                <w:rFonts w:ascii="Times New Roman" w:hAnsi="Times New Roman" w:cs="Times New Roman"/>
                <w:sz w:val="24"/>
                <w:szCs w:val="24"/>
              </w:rPr>
              <w:lastRenderedPageBreak/>
              <w:t>противопожарного инструктажа на рабочем месте, а также журналом учёта первичных средств пожаротушения</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lastRenderedPageBreak/>
              <w:t xml:space="preserve">Обновление </w:t>
            </w:r>
          </w:p>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постоянно в течение года</w:t>
            </w:r>
          </w:p>
        </w:tc>
        <w:tc>
          <w:tcPr>
            <w:tcW w:w="1797" w:type="dxa"/>
          </w:tcPr>
          <w:p w:rsidR="005E5FFD" w:rsidRDefault="005E5FFD" w:rsidP="003C528D">
            <w:r>
              <w:t>Заведующая д.</w:t>
            </w:r>
            <w:proofErr w:type="gramStart"/>
            <w:r>
              <w:t>с</w:t>
            </w:r>
            <w:proofErr w:type="gramEnd"/>
            <w:r>
              <w:t>.</w:t>
            </w:r>
          </w:p>
          <w:p w:rsidR="005E5FFD" w:rsidRPr="009C1011" w:rsidRDefault="005E5FFD" w:rsidP="003C528D">
            <w:r>
              <w:t>Ответственного по охране труда.</w:t>
            </w:r>
          </w:p>
        </w:tc>
        <w:tc>
          <w:tcPr>
            <w:tcW w:w="1684" w:type="dxa"/>
          </w:tcPr>
          <w:p w:rsidR="005E5FFD" w:rsidRPr="009C1011" w:rsidRDefault="00146E77"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lastRenderedPageBreak/>
              <w:t>5.3. Разработка и обеспечение учреждения инструкцией и планом-схемой эвакуации людей на случай возникновения пожара</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Ежегодно обновление </w:t>
            </w:r>
          </w:p>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в течение года</w:t>
            </w:r>
          </w:p>
        </w:tc>
        <w:tc>
          <w:tcPr>
            <w:tcW w:w="1797" w:type="dxa"/>
          </w:tcPr>
          <w:p w:rsidR="005E5FFD" w:rsidRDefault="005E5FFD" w:rsidP="003C528D">
            <w:r>
              <w:t>Заведующая д.</w:t>
            </w:r>
            <w:proofErr w:type="gramStart"/>
            <w:r>
              <w:t>с</w:t>
            </w:r>
            <w:proofErr w:type="gramEnd"/>
            <w:r>
              <w:t>.</w:t>
            </w:r>
          </w:p>
          <w:p w:rsidR="005E5FFD" w:rsidRPr="009C1011" w:rsidRDefault="005E5FFD" w:rsidP="003C528D">
            <w:pPr>
              <w:rPr>
                <w:rFonts w:ascii="Times New Roman" w:hAnsi="Times New Roman" w:cs="Times New Roman"/>
                <w:sz w:val="24"/>
                <w:szCs w:val="24"/>
              </w:rPr>
            </w:pPr>
            <w:r>
              <w:t>Ответственного по охране труда.</w:t>
            </w:r>
          </w:p>
        </w:tc>
        <w:tc>
          <w:tcPr>
            <w:tcW w:w="1684" w:type="dxa"/>
          </w:tcPr>
          <w:p w:rsidR="005E5FFD" w:rsidRPr="009C1011" w:rsidRDefault="00146E77"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Pr>
                <w:rFonts w:ascii="Times New Roman" w:hAnsi="Times New Roman" w:cs="Times New Roman"/>
                <w:sz w:val="24"/>
                <w:szCs w:val="24"/>
              </w:rPr>
              <w:t>5.4</w:t>
            </w:r>
            <w:r w:rsidRPr="009C1011">
              <w:rPr>
                <w:rFonts w:ascii="Times New Roman" w:hAnsi="Times New Roman" w:cs="Times New Roman"/>
                <w:sz w:val="24"/>
                <w:szCs w:val="24"/>
              </w:rPr>
              <w:t>. Обеспечение первичными средства</w:t>
            </w:r>
            <w:r>
              <w:rPr>
                <w:rFonts w:ascii="Times New Roman" w:hAnsi="Times New Roman" w:cs="Times New Roman"/>
                <w:sz w:val="24"/>
                <w:szCs w:val="24"/>
              </w:rPr>
              <w:t xml:space="preserve">ми пожаротушения (песок, </w:t>
            </w:r>
            <w:r w:rsidRPr="009C1011">
              <w:rPr>
                <w:rFonts w:ascii="Times New Roman" w:hAnsi="Times New Roman" w:cs="Times New Roman"/>
                <w:sz w:val="24"/>
                <w:szCs w:val="24"/>
              </w:rPr>
              <w:t>огнетушители и др.)</w:t>
            </w:r>
          </w:p>
        </w:tc>
        <w:tc>
          <w:tcPr>
            <w:tcW w:w="2095" w:type="dxa"/>
          </w:tcPr>
          <w:p w:rsidR="005E5FFD" w:rsidRDefault="005E5FFD" w:rsidP="00527A12">
            <w:pPr>
              <w:jc w:val="both"/>
              <w:rPr>
                <w:rFonts w:ascii="Times New Roman" w:hAnsi="Times New Roman" w:cs="Times New Roman"/>
                <w:sz w:val="24"/>
                <w:szCs w:val="24"/>
              </w:rPr>
            </w:pPr>
            <w:r>
              <w:rPr>
                <w:rFonts w:ascii="Times New Roman" w:hAnsi="Times New Roman" w:cs="Times New Roman"/>
                <w:sz w:val="24"/>
                <w:szCs w:val="24"/>
              </w:rPr>
              <w:t>Замена согласно инструкции их использования (огнетушители)</w:t>
            </w:r>
          </w:p>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Ежегодно обновление </w:t>
            </w:r>
          </w:p>
        </w:tc>
        <w:tc>
          <w:tcPr>
            <w:tcW w:w="1797" w:type="dxa"/>
          </w:tcPr>
          <w:p w:rsidR="005E5FFD" w:rsidRDefault="005E5FFD" w:rsidP="005E5FFD">
            <w:r>
              <w:t>Заведующая д.</w:t>
            </w:r>
            <w:proofErr w:type="gramStart"/>
            <w:r>
              <w:t>с</w:t>
            </w:r>
            <w:proofErr w:type="gramEnd"/>
            <w:r>
              <w:t>.</w:t>
            </w:r>
          </w:p>
          <w:p w:rsidR="005E5FFD" w:rsidRDefault="005E5FFD" w:rsidP="005E5FFD">
            <w:r>
              <w:t>Ответственного по охране труда.</w:t>
            </w:r>
          </w:p>
          <w:p w:rsidR="005E5FFD" w:rsidRPr="009C1011" w:rsidRDefault="005E5FFD" w:rsidP="005E5FFD">
            <w:pPr>
              <w:rPr>
                <w:rFonts w:ascii="Times New Roman" w:hAnsi="Times New Roman" w:cs="Times New Roman"/>
                <w:sz w:val="24"/>
                <w:szCs w:val="24"/>
              </w:rPr>
            </w:pPr>
            <w:r>
              <w:t>Завхоз.</w:t>
            </w:r>
          </w:p>
        </w:tc>
        <w:tc>
          <w:tcPr>
            <w:tcW w:w="1684" w:type="dxa"/>
          </w:tcPr>
          <w:p w:rsidR="005E5FFD"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 xml:space="preserve">5.6. Организация обучения </w:t>
            </w:r>
            <w:r>
              <w:rPr>
                <w:rFonts w:ascii="Times New Roman" w:hAnsi="Times New Roman" w:cs="Times New Roman"/>
                <w:sz w:val="24"/>
                <w:szCs w:val="24"/>
              </w:rPr>
              <w:t xml:space="preserve">работающих </w:t>
            </w:r>
            <w:r w:rsidRPr="009C1011">
              <w:rPr>
                <w:rFonts w:ascii="Times New Roman" w:hAnsi="Times New Roman" w:cs="Times New Roman"/>
                <w:sz w:val="24"/>
                <w:szCs w:val="24"/>
              </w:rPr>
              <w:t xml:space="preserve"> мерам обеспечения пожарной безопасности и проведение тренировочных мероприятий по эвакуации всего персонала</w:t>
            </w:r>
            <w:r>
              <w:rPr>
                <w:rFonts w:ascii="Times New Roman" w:hAnsi="Times New Roman" w:cs="Times New Roman"/>
                <w:sz w:val="24"/>
                <w:szCs w:val="24"/>
              </w:rPr>
              <w:t xml:space="preserve"> и воспитанников</w:t>
            </w:r>
          </w:p>
        </w:tc>
        <w:tc>
          <w:tcPr>
            <w:tcW w:w="2095" w:type="dxa"/>
          </w:tcPr>
          <w:p w:rsidR="005E5FFD" w:rsidRPr="009C1011" w:rsidRDefault="005E5FFD" w:rsidP="00527A12">
            <w:pPr>
              <w:jc w:val="both"/>
              <w:rPr>
                <w:rFonts w:ascii="Times New Roman" w:hAnsi="Times New Roman" w:cs="Times New Roman"/>
                <w:sz w:val="24"/>
                <w:szCs w:val="24"/>
              </w:rPr>
            </w:pPr>
            <w:r w:rsidRPr="009C1011">
              <w:rPr>
                <w:rFonts w:ascii="Times New Roman" w:hAnsi="Times New Roman" w:cs="Times New Roman"/>
                <w:sz w:val="24"/>
                <w:szCs w:val="24"/>
              </w:rPr>
              <w:t>В течение года</w:t>
            </w:r>
          </w:p>
        </w:tc>
        <w:tc>
          <w:tcPr>
            <w:tcW w:w="1797" w:type="dxa"/>
          </w:tcPr>
          <w:p w:rsidR="005E5FFD" w:rsidRDefault="005E5FFD" w:rsidP="003C528D">
            <w:r>
              <w:t>Заведующая д.</w:t>
            </w:r>
            <w:proofErr w:type="gramStart"/>
            <w:r>
              <w:t>с</w:t>
            </w:r>
            <w:proofErr w:type="gramEnd"/>
            <w:r>
              <w:t>.</w:t>
            </w:r>
          </w:p>
          <w:p w:rsidR="005E5FFD" w:rsidRDefault="005E5FFD" w:rsidP="003C528D">
            <w:pPr>
              <w:rPr>
                <w:rFonts w:ascii="Times New Roman" w:hAnsi="Times New Roman" w:cs="Times New Roman"/>
                <w:sz w:val="24"/>
                <w:szCs w:val="24"/>
              </w:rPr>
            </w:pPr>
          </w:p>
        </w:tc>
        <w:tc>
          <w:tcPr>
            <w:tcW w:w="1684" w:type="dxa"/>
          </w:tcPr>
          <w:p w:rsidR="005E5FFD" w:rsidRPr="009C1011" w:rsidRDefault="005E5FFD" w:rsidP="005E5FFD">
            <w:pPr>
              <w:jc w:val="center"/>
              <w:rPr>
                <w:rFonts w:ascii="Times New Roman" w:hAnsi="Times New Roman" w:cs="Times New Roman"/>
                <w:sz w:val="24"/>
                <w:szCs w:val="24"/>
              </w:rPr>
            </w:pPr>
            <w:r>
              <w:rPr>
                <w:rFonts w:ascii="Times New Roman" w:hAnsi="Times New Roman" w:cs="Times New Roman"/>
                <w:sz w:val="24"/>
                <w:szCs w:val="24"/>
              </w:rPr>
              <w:t>-</w:t>
            </w: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p>
        </w:tc>
        <w:tc>
          <w:tcPr>
            <w:tcW w:w="2095" w:type="dxa"/>
          </w:tcPr>
          <w:p w:rsidR="005E5FFD" w:rsidRPr="009C1011" w:rsidRDefault="005E5FFD" w:rsidP="00527A12">
            <w:pPr>
              <w:jc w:val="both"/>
              <w:rPr>
                <w:rFonts w:ascii="Times New Roman" w:hAnsi="Times New Roman" w:cs="Times New Roman"/>
                <w:sz w:val="24"/>
                <w:szCs w:val="24"/>
              </w:rPr>
            </w:pPr>
          </w:p>
        </w:tc>
        <w:tc>
          <w:tcPr>
            <w:tcW w:w="1797" w:type="dxa"/>
          </w:tcPr>
          <w:p w:rsidR="005E5FFD" w:rsidRPr="009C1011" w:rsidRDefault="005E5FFD" w:rsidP="00527A12">
            <w:pPr>
              <w:jc w:val="both"/>
              <w:rPr>
                <w:rFonts w:ascii="Times New Roman" w:hAnsi="Times New Roman" w:cs="Times New Roman"/>
                <w:sz w:val="24"/>
                <w:szCs w:val="24"/>
              </w:rPr>
            </w:pPr>
          </w:p>
        </w:tc>
        <w:tc>
          <w:tcPr>
            <w:tcW w:w="1684" w:type="dxa"/>
          </w:tcPr>
          <w:p w:rsidR="005E5FFD" w:rsidRPr="009C1011" w:rsidRDefault="005E5FFD" w:rsidP="00527A12">
            <w:pPr>
              <w:jc w:val="both"/>
              <w:rPr>
                <w:rFonts w:ascii="Times New Roman" w:hAnsi="Times New Roman" w:cs="Times New Roman"/>
                <w:sz w:val="24"/>
                <w:szCs w:val="24"/>
              </w:rPr>
            </w:pP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p>
        </w:tc>
        <w:tc>
          <w:tcPr>
            <w:tcW w:w="2095" w:type="dxa"/>
          </w:tcPr>
          <w:p w:rsidR="005E5FFD" w:rsidRPr="009C1011" w:rsidRDefault="005E5FFD" w:rsidP="00527A12">
            <w:pPr>
              <w:jc w:val="both"/>
              <w:rPr>
                <w:rFonts w:ascii="Times New Roman" w:hAnsi="Times New Roman" w:cs="Times New Roman"/>
                <w:sz w:val="24"/>
                <w:szCs w:val="24"/>
              </w:rPr>
            </w:pPr>
          </w:p>
        </w:tc>
        <w:tc>
          <w:tcPr>
            <w:tcW w:w="1797" w:type="dxa"/>
          </w:tcPr>
          <w:p w:rsidR="005E5FFD" w:rsidRPr="009C1011" w:rsidRDefault="005E5FFD" w:rsidP="00527A12">
            <w:pPr>
              <w:jc w:val="both"/>
              <w:rPr>
                <w:rFonts w:ascii="Times New Roman" w:hAnsi="Times New Roman" w:cs="Times New Roman"/>
                <w:sz w:val="24"/>
                <w:szCs w:val="24"/>
              </w:rPr>
            </w:pPr>
          </w:p>
        </w:tc>
        <w:tc>
          <w:tcPr>
            <w:tcW w:w="1684" w:type="dxa"/>
          </w:tcPr>
          <w:p w:rsidR="005E5FFD" w:rsidRPr="009C1011" w:rsidRDefault="005E5FFD" w:rsidP="00527A12">
            <w:pPr>
              <w:jc w:val="both"/>
              <w:rPr>
                <w:rFonts w:ascii="Times New Roman" w:hAnsi="Times New Roman" w:cs="Times New Roman"/>
                <w:sz w:val="24"/>
                <w:szCs w:val="24"/>
              </w:rPr>
            </w:pPr>
          </w:p>
        </w:tc>
      </w:tr>
      <w:tr w:rsidR="005E5FFD" w:rsidRPr="009C1011" w:rsidTr="005E5FFD">
        <w:tc>
          <w:tcPr>
            <w:tcW w:w="3995" w:type="dxa"/>
          </w:tcPr>
          <w:p w:rsidR="005E5FFD" w:rsidRPr="009C1011" w:rsidRDefault="005E5FFD" w:rsidP="00527A12">
            <w:pPr>
              <w:jc w:val="both"/>
              <w:rPr>
                <w:rFonts w:ascii="Times New Roman" w:hAnsi="Times New Roman" w:cs="Times New Roman"/>
                <w:sz w:val="24"/>
                <w:szCs w:val="24"/>
              </w:rPr>
            </w:pPr>
          </w:p>
        </w:tc>
        <w:tc>
          <w:tcPr>
            <w:tcW w:w="2095" w:type="dxa"/>
          </w:tcPr>
          <w:p w:rsidR="005E5FFD" w:rsidRPr="009C1011" w:rsidRDefault="005E5FFD" w:rsidP="00527A12">
            <w:pPr>
              <w:jc w:val="both"/>
              <w:rPr>
                <w:rFonts w:ascii="Times New Roman" w:hAnsi="Times New Roman" w:cs="Times New Roman"/>
                <w:sz w:val="24"/>
                <w:szCs w:val="24"/>
              </w:rPr>
            </w:pPr>
          </w:p>
        </w:tc>
        <w:tc>
          <w:tcPr>
            <w:tcW w:w="1797" w:type="dxa"/>
          </w:tcPr>
          <w:p w:rsidR="005E5FFD" w:rsidRPr="009C1011" w:rsidRDefault="005E5FFD" w:rsidP="00527A12">
            <w:pPr>
              <w:jc w:val="both"/>
              <w:rPr>
                <w:rFonts w:ascii="Times New Roman" w:hAnsi="Times New Roman" w:cs="Times New Roman"/>
                <w:sz w:val="24"/>
                <w:szCs w:val="24"/>
              </w:rPr>
            </w:pPr>
          </w:p>
        </w:tc>
        <w:tc>
          <w:tcPr>
            <w:tcW w:w="1684" w:type="dxa"/>
          </w:tcPr>
          <w:p w:rsidR="005E5FFD" w:rsidRPr="009C1011" w:rsidRDefault="005E5FFD" w:rsidP="00527A12">
            <w:pPr>
              <w:jc w:val="both"/>
              <w:rPr>
                <w:rFonts w:ascii="Times New Roman" w:hAnsi="Times New Roman" w:cs="Times New Roman"/>
                <w:sz w:val="24"/>
                <w:szCs w:val="24"/>
              </w:rPr>
            </w:pPr>
          </w:p>
        </w:tc>
      </w:tr>
    </w:tbl>
    <w:p w:rsidR="00137FC4" w:rsidRPr="00745F12" w:rsidRDefault="00137FC4">
      <w:pPr>
        <w:tabs>
          <w:tab w:val="left" w:pos="3120"/>
        </w:tabs>
        <w:jc w:val="both"/>
        <w:rPr>
          <w:rFonts w:ascii="Times New Roman" w:eastAsia="Times New Roman" w:hAnsi="Times New Roman" w:cs="Times New Roman"/>
          <w:sz w:val="24"/>
          <w:szCs w:val="24"/>
          <w:lang w:eastAsia="ru-RU"/>
        </w:rPr>
      </w:pPr>
    </w:p>
    <w:sectPr w:rsidR="00137FC4" w:rsidRPr="00745F12" w:rsidSect="00E9211E">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7B2" w:rsidRDefault="007D37B2" w:rsidP="00E9211E">
      <w:pPr>
        <w:spacing w:after="0" w:line="240" w:lineRule="auto"/>
      </w:pPr>
      <w:r>
        <w:separator/>
      </w:r>
    </w:p>
  </w:endnote>
  <w:endnote w:type="continuationSeparator" w:id="1">
    <w:p w:rsidR="007D37B2" w:rsidRDefault="007D37B2" w:rsidP="00E92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7661"/>
    </w:sdtPr>
    <w:sdtContent>
      <w:p w:rsidR="007D37B2" w:rsidRDefault="00671D5A">
        <w:pPr>
          <w:pStyle w:val="ad"/>
          <w:jc w:val="right"/>
        </w:pPr>
        <w:r>
          <w:fldChar w:fldCharType="begin"/>
        </w:r>
        <w:r w:rsidR="007D37B2">
          <w:instrText xml:space="preserve"> PAGE   \* MERGEFORMAT </w:instrText>
        </w:r>
        <w:r>
          <w:fldChar w:fldCharType="separate"/>
        </w:r>
        <w:r w:rsidR="00275ED4">
          <w:rPr>
            <w:noProof/>
          </w:rPr>
          <w:t>30</w:t>
        </w:r>
        <w:r>
          <w:rPr>
            <w:noProof/>
          </w:rPr>
          <w:fldChar w:fldCharType="end"/>
        </w:r>
      </w:p>
    </w:sdtContent>
  </w:sdt>
  <w:p w:rsidR="007D37B2" w:rsidRDefault="007D37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7B2" w:rsidRDefault="007D37B2" w:rsidP="00E9211E">
      <w:pPr>
        <w:spacing w:after="0" w:line="240" w:lineRule="auto"/>
      </w:pPr>
      <w:r>
        <w:separator/>
      </w:r>
    </w:p>
  </w:footnote>
  <w:footnote w:type="continuationSeparator" w:id="1">
    <w:p w:rsidR="007D37B2" w:rsidRDefault="007D37B2" w:rsidP="00E92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8C1"/>
    <w:multiLevelType w:val="multilevel"/>
    <w:tmpl w:val="FB4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92015"/>
    <w:multiLevelType w:val="multilevel"/>
    <w:tmpl w:val="3B70AC18"/>
    <w:lvl w:ilvl="0">
      <w:start w:val="1"/>
      <w:numFmt w:val="bullet"/>
      <w:lvlText w:val=""/>
      <w:lvlJc w:val="left"/>
      <w:pPr>
        <w:ind w:left="786" w:hanging="360"/>
      </w:pPr>
      <w:rPr>
        <w:rFonts w:ascii="Symbol" w:hAnsi="Symbol"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
    <w:nsid w:val="1417612F"/>
    <w:multiLevelType w:val="multilevel"/>
    <w:tmpl w:val="AFDCF7F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C42AC"/>
    <w:multiLevelType w:val="multilevel"/>
    <w:tmpl w:val="F51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3717F"/>
    <w:multiLevelType w:val="hybridMultilevel"/>
    <w:tmpl w:val="DAA6A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016E3A"/>
    <w:multiLevelType w:val="multilevel"/>
    <w:tmpl w:val="DEF6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C1320"/>
    <w:multiLevelType w:val="hybridMultilevel"/>
    <w:tmpl w:val="DF4E77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81C74DB"/>
    <w:multiLevelType w:val="hybridMultilevel"/>
    <w:tmpl w:val="87A2E8C0"/>
    <w:lvl w:ilvl="0" w:tplc="53CE5830">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CA31E8"/>
    <w:multiLevelType w:val="hybridMultilevel"/>
    <w:tmpl w:val="3392A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F19C8"/>
    <w:multiLevelType w:val="hybridMultilevel"/>
    <w:tmpl w:val="95A2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3679F"/>
    <w:multiLevelType w:val="multilevel"/>
    <w:tmpl w:val="16F8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E58FD"/>
    <w:multiLevelType w:val="hybridMultilevel"/>
    <w:tmpl w:val="43603D52"/>
    <w:lvl w:ilvl="0" w:tplc="5FD01ED0">
      <w:numFmt w:val="bullet"/>
      <w:lvlText w:val=""/>
      <w:lvlJc w:val="left"/>
      <w:pPr>
        <w:tabs>
          <w:tab w:val="num" w:pos="720"/>
        </w:tabs>
        <w:ind w:left="720" w:hanging="360"/>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F11800"/>
    <w:multiLevelType w:val="hybridMultilevel"/>
    <w:tmpl w:val="C3B48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D46DCC"/>
    <w:multiLevelType w:val="hybridMultilevel"/>
    <w:tmpl w:val="8C54E27A"/>
    <w:lvl w:ilvl="0" w:tplc="F61C4F20">
      <w:start w:val="1"/>
      <w:numFmt w:val="decimal"/>
      <w:lvlText w:val="%1."/>
      <w:lvlJc w:val="left"/>
      <w:pPr>
        <w:ind w:left="786" w:hanging="360"/>
      </w:pPr>
      <w:rPr>
        <w:rFonts w:ascii="Calibri" w:eastAsia="Times New Roman" w:hAnsi="Calibri"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C096FAF"/>
    <w:multiLevelType w:val="multilevel"/>
    <w:tmpl w:val="3B70AC18"/>
    <w:lvl w:ilvl="0">
      <w:start w:val="1"/>
      <w:numFmt w:val="bullet"/>
      <w:lvlText w:val=""/>
      <w:lvlJc w:val="left"/>
      <w:pPr>
        <w:ind w:left="786" w:hanging="360"/>
      </w:pPr>
      <w:rPr>
        <w:rFonts w:ascii="Symbol" w:hAnsi="Symbol"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5">
    <w:nsid w:val="3E4E00A1"/>
    <w:multiLevelType w:val="hybridMultilevel"/>
    <w:tmpl w:val="85AC7B6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8070F"/>
    <w:multiLevelType w:val="hybridMultilevel"/>
    <w:tmpl w:val="87A2E8C0"/>
    <w:lvl w:ilvl="0" w:tplc="53CE5830">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3D5716"/>
    <w:multiLevelType w:val="multilevel"/>
    <w:tmpl w:val="553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468A5"/>
    <w:multiLevelType w:val="multilevel"/>
    <w:tmpl w:val="AFDCF7F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A7B3C"/>
    <w:multiLevelType w:val="hybridMultilevel"/>
    <w:tmpl w:val="8EC809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EF3CF4"/>
    <w:multiLevelType w:val="hybridMultilevel"/>
    <w:tmpl w:val="6F8A9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B448BF"/>
    <w:multiLevelType w:val="multilevel"/>
    <w:tmpl w:val="2DAA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374DD"/>
    <w:multiLevelType w:val="multilevel"/>
    <w:tmpl w:val="3C2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51294"/>
    <w:multiLevelType w:val="multilevel"/>
    <w:tmpl w:val="F3B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02278"/>
    <w:multiLevelType w:val="multilevel"/>
    <w:tmpl w:val="058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06788D"/>
    <w:multiLevelType w:val="hybridMultilevel"/>
    <w:tmpl w:val="FEC6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627E3A"/>
    <w:multiLevelType w:val="hybridMultilevel"/>
    <w:tmpl w:val="A9607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043A11"/>
    <w:multiLevelType w:val="multilevel"/>
    <w:tmpl w:val="3B70AC18"/>
    <w:lvl w:ilvl="0">
      <w:start w:val="1"/>
      <w:numFmt w:val="bullet"/>
      <w:lvlText w:val=""/>
      <w:lvlJc w:val="left"/>
      <w:pPr>
        <w:ind w:left="786" w:hanging="360"/>
      </w:pPr>
      <w:rPr>
        <w:rFonts w:ascii="Symbol" w:hAnsi="Symbol"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8">
    <w:nsid w:val="6BAA27A0"/>
    <w:multiLevelType w:val="hybridMultilevel"/>
    <w:tmpl w:val="6AAE1252"/>
    <w:lvl w:ilvl="0" w:tplc="F61C4F20">
      <w:start w:val="1"/>
      <w:numFmt w:val="decimal"/>
      <w:lvlText w:val="%1."/>
      <w:lvlJc w:val="left"/>
      <w:pPr>
        <w:ind w:left="786"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647364"/>
    <w:multiLevelType w:val="multilevel"/>
    <w:tmpl w:val="3B70AC18"/>
    <w:lvl w:ilvl="0">
      <w:start w:val="1"/>
      <w:numFmt w:val="bullet"/>
      <w:lvlText w:val=""/>
      <w:lvlJc w:val="left"/>
      <w:pPr>
        <w:ind w:left="786"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E8B075D"/>
    <w:multiLevelType w:val="hybridMultilevel"/>
    <w:tmpl w:val="3B269614"/>
    <w:lvl w:ilvl="0" w:tplc="F61C4F20">
      <w:start w:val="1"/>
      <w:numFmt w:val="decimal"/>
      <w:lvlText w:val="%1."/>
      <w:lvlJc w:val="left"/>
      <w:pPr>
        <w:ind w:left="786"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F678BB"/>
    <w:multiLevelType w:val="multilevel"/>
    <w:tmpl w:val="E23A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D1361D"/>
    <w:multiLevelType w:val="hybridMultilevel"/>
    <w:tmpl w:val="785E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AD435B"/>
    <w:multiLevelType w:val="hybridMultilevel"/>
    <w:tmpl w:val="28C6C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88687D"/>
    <w:multiLevelType w:val="hybridMultilevel"/>
    <w:tmpl w:val="8A08EF8A"/>
    <w:lvl w:ilvl="0" w:tplc="40B858BE">
      <w:start w:val="1"/>
      <w:numFmt w:val="bullet"/>
      <w:pStyle w:val="a"/>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9F516A"/>
    <w:multiLevelType w:val="hybridMultilevel"/>
    <w:tmpl w:val="E4F891B4"/>
    <w:lvl w:ilvl="0" w:tplc="8AE2A4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AC4BB7"/>
    <w:multiLevelType w:val="multilevel"/>
    <w:tmpl w:val="3B70AC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D2550B2"/>
    <w:multiLevelType w:val="hybridMultilevel"/>
    <w:tmpl w:val="C2000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67766"/>
    <w:multiLevelType w:val="multilevel"/>
    <w:tmpl w:val="B616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C3369"/>
    <w:multiLevelType w:val="hybridMultilevel"/>
    <w:tmpl w:val="63ECE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8"/>
  </w:num>
  <w:num w:numId="6">
    <w:abstractNumId w:val="20"/>
  </w:num>
  <w:num w:numId="7">
    <w:abstractNumId w:val="10"/>
  </w:num>
  <w:num w:numId="8">
    <w:abstractNumId w:val="17"/>
  </w:num>
  <w:num w:numId="9">
    <w:abstractNumId w:val="31"/>
  </w:num>
  <w:num w:numId="10">
    <w:abstractNumId w:val="3"/>
  </w:num>
  <w:num w:numId="11">
    <w:abstractNumId w:val="24"/>
  </w:num>
  <w:num w:numId="12">
    <w:abstractNumId w:val="0"/>
  </w:num>
  <w:num w:numId="13">
    <w:abstractNumId w:val="38"/>
  </w:num>
  <w:num w:numId="14">
    <w:abstractNumId w:val="5"/>
  </w:num>
  <w:num w:numId="15">
    <w:abstractNumId w:val="22"/>
  </w:num>
  <w:num w:numId="16">
    <w:abstractNumId w:val="23"/>
  </w:num>
  <w:num w:numId="17">
    <w:abstractNumId w:val="21"/>
  </w:num>
  <w:num w:numId="18">
    <w:abstractNumId w:val="19"/>
  </w:num>
  <w:num w:numId="19">
    <w:abstractNumId w:val="13"/>
  </w:num>
  <w:num w:numId="20">
    <w:abstractNumId w:val="29"/>
  </w:num>
  <w:num w:numId="21">
    <w:abstractNumId w:val="27"/>
  </w:num>
  <w:num w:numId="22">
    <w:abstractNumId w:val="14"/>
  </w:num>
  <w:num w:numId="23">
    <w:abstractNumId w:val="28"/>
  </w:num>
  <w:num w:numId="24">
    <w:abstractNumId w:val="1"/>
  </w:num>
  <w:num w:numId="25">
    <w:abstractNumId w:val="30"/>
  </w:num>
  <w:num w:numId="26">
    <w:abstractNumId w:val="36"/>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32"/>
  </w:num>
  <w:num w:numId="31">
    <w:abstractNumId w:val="4"/>
  </w:num>
  <w:num w:numId="32">
    <w:abstractNumId w:val="15"/>
  </w:num>
  <w:num w:numId="33">
    <w:abstractNumId w:val="39"/>
  </w:num>
  <w:num w:numId="34">
    <w:abstractNumId w:val="12"/>
  </w:num>
  <w:num w:numId="35">
    <w:abstractNumId w:val="6"/>
  </w:num>
  <w:num w:numId="36">
    <w:abstractNumId w:val="25"/>
  </w:num>
  <w:num w:numId="37">
    <w:abstractNumId w:val="37"/>
  </w:num>
  <w:num w:numId="38">
    <w:abstractNumId w:val="35"/>
  </w:num>
  <w:num w:numId="39">
    <w:abstractNumId w:val="9"/>
  </w:num>
  <w:num w:numId="40">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0E64"/>
    <w:rsid w:val="00003D50"/>
    <w:rsid w:val="00012C84"/>
    <w:rsid w:val="000343B0"/>
    <w:rsid w:val="000422C1"/>
    <w:rsid w:val="000501CE"/>
    <w:rsid w:val="0005474D"/>
    <w:rsid w:val="00061F1F"/>
    <w:rsid w:val="000701EE"/>
    <w:rsid w:val="00074DF6"/>
    <w:rsid w:val="00076C54"/>
    <w:rsid w:val="00087697"/>
    <w:rsid w:val="00095194"/>
    <w:rsid w:val="000A3719"/>
    <w:rsid w:val="000E5E8D"/>
    <w:rsid w:val="00107021"/>
    <w:rsid w:val="001378A3"/>
    <w:rsid w:val="00137CA0"/>
    <w:rsid w:val="00137FC4"/>
    <w:rsid w:val="00146E77"/>
    <w:rsid w:val="00150BDA"/>
    <w:rsid w:val="00151910"/>
    <w:rsid w:val="001527E1"/>
    <w:rsid w:val="00152E4C"/>
    <w:rsid w:val="00153B44"/>
    <w:rsid w:val="00157F71"/>
    <w:rsid w:val="001604AD"/>
    <w:rsid w:val="00161DE4"/>
    <w:rsid w:val="00163D1D"/>
    <w:rsid w:val="00164232"/>
    <w:rsid w:val="00164538"/>
    <w:rsid w:val="00164666"/>
    <w:rsid w:val="00195B2D"/>
    <w:rsid w:val="001A6839"/>
    <w:rsid w:val="001B397D"/>
    <w:rsid w:val="001B5F53"/>
    <w:rsid w:val="001E03FD"/>
    <w:rsid w:val="001E4568"/>
    <w:rsid w:val="001F1410"/>
    <w:rsid w:val="001F6BF1"/>
    <w:rsid w:val="0022199D"/>
    <w:rsid w:val="00227AEE"/>
    <w:rsid w:val="0023712F"/>
    <w:rsid w:val="002602DA"/>
    <w:rsid w:val="002623F0"/>
    <w:rsid w:val="00266BCE"/>
    <w:rsid w:val="00275ED4"/>
    <w:rsid w:val="00285277"/>
    <w:rsid w:val="002B174F"/>
    <w:rsid w:val="002B63E4"/>
    <w:rsid w:val="002D06AB"/>
    <w:rsid w:val="002D775B"/>
    <w:rsid w:val="002E0D6F"/>
    <w:rsid w:val="002F361F"/>
    <w:rsid w:val="002F5056"/>
    <w:rsid w:val="003264F1"/>
    <w:rsid w:val="00356068"/>
    <w:rsid w:val="00366E3D"/>
    <w:rsid w:val="00377164"/>
    <w:rsid w:val="003833C5"/>
    <w:rsid w:val="003903F7"/>
    <w:rsid w:val="00394FCC"/>
    <w:rsid w:val="003C27DC"/>
    <w:rsid w:val="003D22CB"/>
    <w:rsid w:val="003E4674"/>
    <w:rsid w:val="0041109E"/>
    <w:rsid w:val="0041323B"/>
    <w:rsid w:val="00433B76"/>
    <w:rsid w:val="00436908"/>
    <w:rsid w:val="00442FCC"/>
    <w:rsid w:val="0045302A"/>
    <w:rsid w:val="004765B4"/>
    <w:rsid w:val="00482422"/>
    <w:rsid w:val="004A1499"/>
    <w:rsid w:val="004A172E"/>
    <w:rsid w:val="004B6DAF"/>
    <w:rsid w:val="004C5B15"/>
    <w:rsid w:val="004C7C88"/>
    <w:rsid w:val="004D2DE1"/>
    <w:rsid w:val="004E2424"/>
    <w:rsid w:val="00512C2B"/>
    <w:rsid w:val="00527A12"/>
    <w:rsid w:val="00557221"/>
    <w:rsid w:val="00587946"/>
    <w:rsid w:val="005B3D63"/>
    <w:rsid w:val="005E5501"/>
    <w:rsid w:val="005E5FFD"/>
    <w:rsid w:val="006158F1"/>
    <w:rsid w:val="00625089"/>
    <w:rsid w:val="006266F6"/>
    <w:rsid w:val="00636088"/>
    <w:rsid w:val="00640C54"/>
    <w:rsid w:val="00661D71"/>
    <w:rsid w:val="00662946"/>
    <w:rsid w:val="006637DF"/>
    <w:rsid w:val="00671D5A"/>
    <w:rsid w:val="00675D75"/>
    <w:rsid w:val="00696CB8"/>
    <w:rsid w:val="006A09D1"/>
    <w:rsid w:val="006E0DE3"/>
    <w:rsid w:val="006E7F32"/>
    <w:rsid w:val="006F40BD"/>
    <w:rsid w:val="00717D5D"/>
    <w:rsid w:val="00726637"/>
    <w:rsid w:val="007276AD"/>
    <w:rsid w:val="00745F12"/>
    <w:rsid w:val="007507A9"/>
    <w:rsid w:val="00763F88"/>
    <w:rsid w:val="00765901"/>
    <w:rsid w:val="00784004"/>
    <w:rsid w:val="007873EB"/>
    <w:rsid w:val="00797B7A"/>
    <w:rsid w:val="007B0D71"/>
    <w:rsid w:val="007B6F0C"/>
    <w:rsid w:val="007C3E08"/>
    <w:rsid w:val="007C5EB4"/>
    <w:rsid w:val="007D37B2"/>
    <w:rsid w:val="007E4223"/>
    <w:rsid w:val="007F1853"/>
    <w:rsid w:val="007F6B2C"/>
    <w:rsid w:val="007F7C55"/>
    <w:rsid w:val="00810B39"/>
    <w:rsid w:val="00815DD1"/>
    <w:rsid w:val="00835F76"/>
    <w:rsid w:val="0086756F"/>
    <w:rsid w:val="008777F6"/>
    <w:rsid w:val="008D2B19"/>
    <w:rsid w:val="008D4683"/>
    <w:rsid w:val="008E31CC"/>
    <w:rsid w:val="008E7E56"/>
    <w:rsid w:val="008F7993"/>
    <w:rsid w:val="00910C74"/>
    <w:rsid w:val="00916A4C"/>
    <w:rsid w:val="009208DC"/>
    <w:rsid w:val="00922168"/>
    <w:rsid w:val="00951080"/>
    <w:rsid w:val="00953A4F"/>
    <w:rsid w:val="00972199"/>
    <w:rsid w:val="00984F55"/>
    <w:rsid w:val="0098798F"/>
    <w:rsid w:val="009930F1"/>
    <w:rsid w:val="009A6EAB"/>
    <w:rsid w:val="009C1011"/>
    <w:rsid w:val="009C1B8C"/>
    <w:rsid w:val="009D574A"/>
    <w:rsid w:val="009F2616"/>
    <w:rsid w:val="009F2646"/>
    <w:rsid w:val="00A01375"/>
    <w:rsid w:val="00A11749"/>
    <w:rsid w:val="00A20A07"/>
    <w:rsid w:val="00A4104F"/>
    <w:rsid w:val="00A41CC0"/>
    <w:rsid w:val="00A460E9"/>
    <w:rsid w:val="00A47770"/>
    <w:rsid w:val="00A47A27"/>
    <w:rsid w:val="00A6034D"/>
    <w:rsid w:val="00A80E64"/>
    <w:rsid w:val="00A845F1"/>
    <w:rsid w:val="00A97125"/>
    <w:rsid w:val="00AC104B"/>
    <w:rsid w:val="00AC3324"/>
    <w:rsid w:val="00AC6D92"/>
    <w:rsid w:val="00AC76B5"/>
    <w:rsid w:val="00AD40BD"/>
    <w:rsid w:val="00AE0A9F"/>
    <w:rsid w:val="00AE1BC1"/>
    <w:rsid w:val="00AF20DA"/>
    <w:rsid w:val="00AF3D9C"/>
    <w:rsid w:val="00AF4584"/>
    <w:rsid w:val="00B04ECB"/>
    <w:rsid w:val="00B10908"/>
    <w:rsid w:val="00B273A8"/>
    <w:rsid w:val="00B46876"/>
    <w:rsid w:val="00B74092"/>
    <w:rsid w:val="00B95524"/>
    <w:rsid w:val="00BB4C2F"/>
    <w:rsid w:val="00BC389E"/>
    <w:rsid w:val="00BC3CCF"/>
    <w:rsid w:val="00C058B8"/>
    <w:rsid w:val="00C26CB4"/>
    <w:rsid w:val="00C33729"/>
    <w:rsid w:val="00C3737C"/>
    <w:rsid w:val="00C60470"/>
    <w:rsid w:val="00C64464"/>
    <w:rsid w:val="00C6633D"/>
    <w:rsid w:val="00C832DC"/>
    <w:rsid w:val="00C8687C"/>
    <w:rsid w:val="00C9471B"/>
    <w:rsid w:val="00C96B2C"/>
    <w:rsid w:val="00CA3955"/>
    <w:rsid w:val="00CC4533"/>
    <w:rsid w:val="00CD2409"/>
    <w:rsid w:val="00CE0CE6"/>
    <w:rsid w:val="00CE5F9E"/>
    <w:rsid w:val="00D011B0"/>
    <w:rsid w:val="00D02B7E"/>
    <w:rsid w:val="00D04E92"/>
    <w:rsid w:val="00D165ED"/>
    <w:rsid w:val="00D20C16"/>
    <w:rsid w:val="00D5717E"/>
    <w:rsid w:val="00D72CE2"/>
    <w:rsid w:val="00D94C21"/>
    <w:rsid w:val="00D95711"/>
    <w:rsid w:val="00D97AE7"/>
    <w:rsid w:val="00DB43C7"/>
    <w:rsid w:val="00DD0A84"/>
    <w:rsid w:val="00DD7EF9"/>
    <w:rsid w:val="00DE3D25"/>
    <w:rsid w:val="00E04B8C"/>
    <w:rsid w:val="00E443C9"/>
    <w:rsid w:val="00E9211E"/>
    <w:rsid w:val="00ED389C"/>
    <w:rsid w:val="00F01250"/>
    <w:rsid w:val="00F02D94"/>
    <w:rsid w:val="00F16930"/>
    <w:rsid w:val="00F23700"/>
    <w:rsid w:val="00F264BA"/>
    <w:rsid w:val="00F4280B"/>
    <w:rsid w:val="00F42B22"/>
    <w:rsid w:val="00F44DB1"/>
    <w:rsid w:val="00F51049"/>
    <w:rsid w:val="00F70C09"/>
    <w:rsid w:val="00F74192"/>
    <w:rsid w:val="00F87A83"/>
    <w:rsid w:val="00F96603"/>
    <w:rsid w:val="00FA3C30"/>
    <w:rsid w:val="00FA79E2"/>
    <w:rsid w:val="00FB13CC"/>
    <w:rsid w:val="00FC0F2C"/>
    <w:rsid w:val="00FD2DF1"/>
    <w:rsid w:val="00FE296E"/>
    <w:rsid w:val="00FF0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3955"/>
  </w:style>
  <w:style w:type="paragraph" w:styleId="1">
    <w:name w:val="heading 1"/>
    <w:basedOn w:val="a0"/>
    <w:link w:val="10"/>
    <w:uiPriority w:val="9"/>
    <w:qFormat/>
    <w:rsid w:val="00A80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A80E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A80E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character" w:customStyle="1" w:styleId="10">
    <w:name w:val="Заголовок 1 Знак"/>
    <w:basedOn w:val="a1"/>
    <w:link w:val="1"/>
    <w:uiPriority w:val="9"/>
    <w:rsid w:val="00A80E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80E64"/>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A80E64"/>
    <w:rPr>
      <w:rFonts w:ascii="Times New Roman" w:eastAsia="Times New Roman" w:hAnsi="Times New Roman" w:cs="Times New Roman"/>
      <w:b/>
      <w:bCs/>
      <w:sz w:val="27"/>
      <w:szCs w:val="27"/>
      <w:lang w:eastAsia="ru-RU"/>
    </w:rPr>
  </w:style>
  <w:style w:type="character" w:customStyle="1" w:styleId="header1">
    <w:name w:val="header1"/>
    <w:basedOn w:val="a1"/>
    <w:rsid w:val="00A80E64"/>
  </w:style>
  <w:style w:type="character" w:styleId="a4">
    <w:name w:val="Hyperlink"/>
    <w:basedOn w:val="a1"/>
    <w:uiPriority w:val="99"/>
    <w:semiHidden/>
    <w:unhideWhenUsed/>
    <w:rsid w:val="00A80E64"/>
    <w:rPr>
      <w:color w:val="0000FF"/>
      <w:u w:val="single"/>
    </w:rPr>
  </w:style>
  <w:style w:type="paragraph" w:styleId="a5">
    <w:name w:val="Normal (Web)"/>
    <w:basedOn w:val="a0"/>
    <w:uiPriority w:val="99"/>
    <w:unhideWhenUsed/>
    <w:rsid w:val="00A80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seen">
    <w:name w:val="unseen"/>
    <w:basedOn w:val="a1"/>
    <w:rsid w:val="00A80E64"/>
  </w:style>
  <w:style w:type="character" w:customStyle="1" w:styleId="showhere">
    <w:name w:val="showhere"/>
    <w:basedOn w:val="a1"/>
    <w:rsid w:val="00A80E64"/>
  </w:style>
  <w:style w:type="character" w:customStyle="1" w:styleId="backh">
    <w:name w:val="backh"/>
    <w:basedOn w:val="a1"/>
    <w:rsid w:val="00A80E64"/>
  </w:style>
  <w:style w:type="character" w:customStyle="1" w:styleId="backh2">
    <w:name w:val="backh2"/>
    <w:basedOn w:val="a1"/>
    <w:rsid w:val="00A80E64"/>
  </w:style>
  <w:style w:type="character" w:customStyle="1" w:styleId="backh3">
    <w:name w:val="backh3"/>
    <w:basedOn w:val="a1"/>
    <w:rsid w:val="00A80E64"/>
  </w:style>
  <w:style w:type="character" w:customStyle="1" w:styleId="qcesmall">
    <w:name w:val="qcesmall"/>
    <w:basedOn w:val="a1"/>
    <w:rsid w:val="00A80E64"/>
  </w:style>
  <w:style w:type="paragraph" w:styleId="z-">
    <w:name w:val="HTML Top of Form"/>
    <w:basedOn w:val="a0"/>
    <w:next w:val="a0"/>
    <w:link w:val="z-0"/>
    <w:hidden/>
    <w:uiPriority w:val="99"/>
    <w:semiHidden/>
    <w:unhideWhenUsed/>
    <w:rsid w:val="00A80E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0E64"/>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0E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0E64"/>
    <w:rPr>
      <w:rFonts w:ascii="Arial" w:eastAsia="Times New Roman" w:hAnsi="Arial" w:cs="Arial"/>
      <w:vanish/>
      <w:sz w:val="16"/>
      <w:szCs w:val="16"/>
      <w:lang w:eastAsia="ru-RU"/>
    </w:rPr>
  </w:style>
  <w:style w:type="paragraph" w:customStyle="1" w:styleId="heading">
    <w:name w:val="heading"/>
    <w:basedOn w:val="a0"/>
    <w:rsid w:val="00A80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0"/>
    <w:rsid w:val="00A80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A80E6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80E64"/>
    <w:rPr>
      <w:rFonts w:ascii="Tahoma" w:hAnsi="Tahoma" w:cs="Tahoma"/>
      <w:sz w:val="16"/>
      <w:szCs w:val="16"/>
    </w:rPr>
  </w:style>
  <w:style w:type="paragraph" w:styleId="a8">
    <w:name w:val="List Paragraph"/>
    <w:basedOn w:val="a0"/>
    <w:uiPriority w:val="34"/>
    <w:qFormat/>
    <w:rsid w:val="009A6EAB"/>
    <w:pPr>
      <w:ind w:left="720"/>
      <w:contextualSpacing/>
    </w:pPr>
  </w:style>
  <w:style w:type="paragraph" w:styleId="a9">
    <w:name w:val="No Spacing"/>
    <w:uiPriority w:val="1"/>
    <w:qFormat/>
    <w:rsid w:val="009A6EAB"/>
    <w:pPr>
      <w:spacing w:after="0" w:line="240" w:lineRule="auto"/>
    </w:pPr>
  </w:style>
  <w:style w:type="table" w:styleId="aa">
    <w:name w:val="Table Grid"/>
    <w:basedOn w:val="a2"/>
    <w:uiPriority w:val="59"/>
    <w:rsid w:val="00745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b">
    <w:name w:val="header"/>
    <w:basedOn w:val="a0"/>
    <w:link w:val="ac"/>
    <w:uiPriority w:val="99"/>
    <w:semiHidden/>
    <w:unhideWhenUsed/>
    <w:rsid w:val="00E9211E"/>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E9211E"/>
  </w:style>
  <w:style w:type="paragraph" w:styleId="ad">
    <w:name w:val="footer"/>
    <w:basedOn w:val="a0"/>
    <w:link w:val="ae"/>
    <w:uiPriority w:val="99"/>
    <w:unhideWhenUsed/>
    <w:rsid w:val="00E9211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9211E"/>
  </w:style>
  <w:style w:type="paragraph" w:customStyle="1" w:styleId="ConsPlusNormal">
    <w:name w:val="ConsPlusNormal"/>
    <w:rsid w:val="007C5E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lock Text"/>
    <w:basedOn w:val="a0"/>
    <w:rsid w:val="007C5EB4"/>
    <w:pPr>
      <w:spacing w:after="0" w:line="240" w:lineRule="auto"/>
      <w:ind w:left="-540" w:right="-213" w:firstLine="540"/>
      <w:jc w:val="both"/>
    </w:pPr>
    <w:rPr>
      <w:rFonts w:ascii="Times New Roman" w:eastAsia="Times New Roman" w:hAnsi="Times New Roman" w:cs="Times New Roman"/>
      <w:sz w:val="28"/>
      <w:szCs w:val="20"/>
      <w:lang w:eastAsia="ru-RU"/>
    </w:rPr>
  </w:style>
  <w:style w:type="paragraph" w:customStyle="1" w:styleId="a">
    <w:name w:val="список с точками"/>
    <w:basedOn w:val="a0"/>
    <w:rsid w:val="007C5EB4"/>
    <w:pPr>
      <w:numPr>
        <w:numId w:val="3"/>
      </w:numPr>
      <w:spacing w:after="0" w:line="360" w:lineRule="auto"/>
      <w:jc w:val="both"/>
    </w:pPr>
    <w:rPr>
      <w:rFonts w:ascii="Times New Roman" w:eastAsia="Times New Roman" w:hAnsi="Times New Roman" w:cs="Times New Roman"/>
      <w:sz w:val="28"/>
      <w:szCs w:val="24"/>
      <w:lang w:eastAsia="ru-RU"/>
    </w:rPr>
  </w:style>
  <w:style w:type="paragraph" w:customStyle="1" w:styleId="ConsPlusNonformat">
    <w:name w:val="ConsPlusNonformat"/>
    <w:rsid w:val="004B6DA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basedOn w:val="a1"/>
    <w:uiPriority w:val="99"/>
    <w:semiHidden/>
    <w:unhideWhenUsed/>
    <w:rsid w:val="003C27DC"/>
    <w:rPr>
      <w:sz w:val="16"/>
      <w:szCs w:val="16"/>
    </w:rPr>
  </w:style>
  <w:style w:type="paragraph" w:styleId="af1">
    <w:name w:val="annotation text"/>
    <w:basedOn w:val="a0"/>
    <w:link w:val="af2"/>
    <w:uiPriority w:val="99"/>
    <w:semiHidden/>
    <w:unhideWhenUsed/>
    <w:rsid w:val="003C27DC"/>
    <w:pPr>
      <w:spacing w:line="240" w:lineRule="auto"/>
    </w:pPr>
    <w:rPr>
      <w:sz w:val="20"/>
      <w:szCs w:val="20"/>
    </w:rPr>
  </w:style>
  <w:style w:type="character" w:customStyle="1" w:styleId="af2">
    <w:name w:val="Текст примечания Знак"/>
    <w:basedOn w:val="a1"/>
    <w:link w:val="af1"/>
    <w:uiPriority w:val="99"/>
    <w:semiHidden/>
    <w:rsid w:val="003C27DC"/>
    <w:rPr>
      <w:sz w:val="20"/>
      <w:szCs w:val="20"/>
    </w:rPr>
  </w:style>
  <w:style w:type="paragraph" w:styleId="af3">
    <w:name w:val="annotation subject"/>
    <w:basedOn w:val="af1"/>
    <w:next w:val="af1"/>
    <w:link w:val="af4"/>
    <w:uiPriority w:val="99"/>
    <w:semiHidden/>
    <w:unhideWhenUsed/>
    <w:rsid w:val="003C27DC"/>
    <w:rPr>
      <w:b/>
      <w:bCs/>
    </w:rPr>
  </w:style>
  <w:style w:type="character" w:customStyle="1" w:styleId="af4">
    <w:name w:val="Тема примечания Знак"/>
    <w:basedOn w:val="af2"/>
    <w:link w:val="af3"/>
    <w:uiPriority w:val="99"/>
    <w:semiHidden/>
    <w:rsid w:val="003C27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656458">
      <w:bodyDiv w:val="1"/>
      <w:marLeft w:val="0"/>
      <w:marRight w:val="0"/>
      <w:marTop w:val="0"/>
      <w:marBottom w:val="0"/>
      <w:divBdr>
        <w:top w:val="none" w:sz="0" w:space="0" w:color="auto"/>
        <w:left w:val="none" w:sz="0" w:space="0" w:color="auto"/>
        <w:bottom w:val="none" w:sz="0" w:space="0" w:color="auto"/>
        <w:right w:val="none" w:sz="0" w:space="0" w:color="auto"/>
      </w:divBdr>
    </w:div>
    <w:div w:id="1792282840">
      <w:bodyDiv w:val="1"/>
      <w:marLeft w:val="0"/>
      <w:marRight w:val="0"/>
      <w:marTop w:val="0"/>
      <w:marBottom w:val="0"/>
      <w:divBdr>
        <w:top w:val="none" w:sz="0" w:space="0" w:color="auto"/>
        <w:left w:val="none" w:sz="0" w:space="0" w:color="auto"/>
        <w:bottom w:val="none" w:sz="0" w:space="0" w:color="auto"/>
        <w:right w:val="none" w:sz="0" w:space="0" w:color="auto"/>
      </w:divBdr>
      <w:divsChild>
        <w:div w:id="224530910">
          <w:marLeft w:val="0"/>
          <w:marRight w:val="0"/>
          <w:marTop w:val="0"/>
          <w:marBottom w:val="0"/>
          <w:divBdr>
            <w:top w:val="none" w:sz="0" w:space="0" w:color="auto"/>
            <w:left w:val="none" w:sz="0" w:space="0" w:color="auto"/>
            <w:bottom w:val="none" w:sz="0" w:space="0" w:color="auto"/>
            <w:right w:val="none" w:sz="0" w:space="0" w:color="auto"/>
          </w:divBdr>
          <w:divsChild>
            <w:div w:id="1531185937">
              <w:marLeft w:val="0"/>
              <w:marRight w:val="0"/>
              <w:marTop w:val="0"/>
              <w:marBottom w:val="0"/>
              <w:divBdr>
                <w:top w:val="none" w:sz="0" w:space="0" w:color="auto"/>
                <w:left w:val="none" w:sz="0" w:space="0" w:color="auto"/>
                <w:bottom w:val="none" w:sz="0" w:space="0" w:color="auto"/>
                <w:right w:val="none" w:sz="0" w:space="0" w:color="auto"/>
              </w:divBdr>
              <w:divsChild>
                <w:div w:id="1800344692">
                  <w:marLeft w:val="0"/>
                  <w:marRight w:val="0"/>
                  <w:marTop w:val="0"/>
                  <w:marBottom w:val="0"/>
                  <w:divBdr>
                    <w:top w:val="none" w:sz="0" w:space="0" w:color="auto"/>
                    <w:left w:val="none" w:sz="0" w:space="0" w:color="auto"/>
                    <w:bottom w:val="none" w:sz="0" w:space="0" w:color="auto"/>
                    <w:right w:val="none" w:sz="0" w:space="0" w:color="auto"/>
                  </w:divBdr>
                </w:div>
                <w:div w:id="363869855">
                  <w:marLeft w:val="0"/>
                  <w:marRight w:val="0"/>
                  <w:marTop w:val="0"/>
                  <w:marBottom w:val="0"/>
                  <w:divBdr>
                    <w:top w:val="none" w:sz="0" w:space="0" w:color="auto"/>
                    <w:left w:val="none" w:sz="0" w:space="0" w:color="auto"/>
                    <w:bottom w:val="none" w:sz="0" w:space="0" w:color="auto"/>
                    <w:right w:val="none" w:sz="0" w:space="0" w:color="auto"/>
                  </w:divBdr>
                  <w:divsChild>
                    <w:div w:id="484391800">
                      <w:marLeft w:val="0"/>
                      <w:marRight w:val="0"/>
                      <w:marTop w:val="0"/>
                      <w:marBottom w:val="0"/>
                      <w:divBdr>
                        <w:top w:val="none" w:sz="0" w:space="0" w:color="auto"/>
                        <w:left w:val="none" w:sz="0" w:space="0" w:color="auto"/>
                        <w:bottom w:val="none" w:sz="0" w:space="0" w:color="auto"/>
                        <w:right w:val="none" w:sz="0" w:space="0" w:color="auto"/>
                      </w:divBdr>
                    </w:div>
                  </w:divsChild>
                </w:div>
                <w:div w:id="457456736">
                  <w:marLeft w:val="0"/>
                  <w:marRight w:val="0"/>
                  <w:marTop w:val="0"/>
                  <w:marBottom w:val="0"/>
                  <w:divBdr>
                    <w:top w:val="none" w:sz="0" w:space="0" w:color="auto"/>
                    <w:left w:val="none" w:sz="0" w:space="0" w:color="auto"/>
                    <w:bottom w:val="none" w:sz="0" w:space="0" w:color="auto"/>
                    <w:right w:val="none" w:sz="0" w:space="0" w:color="auto"/>
                  </w:divBdr>
                </w:div>
                <w:div w:id="1429276711">
                  <w:marLeft w:val="0"/>
                  <w:marRight w:val="0"/>
                  <w:marTop w:val="0"/>
                  <w:marBottom w:val="0"/>
                  <w:divBdr>
                    <w:top w:val="none" w:sz="0" w:space="0" w:color="auto"/>
                    <w:left w:val="none" w:sz="0" w:space="0" w:color="auto"/>
                    <w:bottom w:val="none" w:sz="0" w:space="0" w:color="auto"/>
                    <w:right w:val="none" w:sz="0" w:space="0" w:color="auto"/>
                  </w:divBdr>
                  <w:divsChild>
                    <w:div w:id="734862987">
                      <w:marLeft w:val="0"/>
                      <w:marRight w:val="0"/>
                      <w:marTop w:val="0"/>
                      <w:marBottom w:val="0"/>
                      <w:divBdr>
                        <w:top w:val="none" w:sz="0" w:space="0" w:color="auto"/>
                        <w:left w:val="none" w:sz="0" w:space="0" w:color="auto"/>
                        <w:bottom w:val="none" w:sz="0" w:space="0" w:color="auto"/>
                        <w:right w:val="none" w:sz="0" w:space="0" w:color="auto"/>
                      </w:divBdr>
                      <w:divsChild>
                        <w:div w:id="1428499600">
                          <w:marLeft w:val="0"/>
                          <w:marRight w:val="0"/>
                          <w:marTop w:val="0"/>
                          <w:marBottom w:val="0"/>
                          <w:divBdr>
                            <w:top w:val="none" w:sz="0" w:space="0" w:color="auto"/>
                            <w:left w:val="none" w:sz="0" w:space="0" w:color="auto"/>
                            <w:bottom w:val="none" w:sz="0" w:space="0" w:color="auto"/>
                            <w:right w:val="none" w:sz="0" w:space="0" w:color="auto"/>
                          </w:divBdr>
                        </w:div>
                      </w:divsChild>
                    </w:div>
                    <w:div w:id="826362096">
                      <w:marLeft w:val="0"/>
                      <w:marRight w:val="0"/>
                      <w:marTop w:val="0"/>
                      <w:marBottom w:val="0"/>
                      <w:divBdr>
                        <w:top w:val="none" w:sz="0" w:space="0" w:color="auto"/>
                        <w:left w:val="none" w:sz="0" w:space="0" w:color="auto"/>
                        <w:bottom w:val="none" w:sz="0" w:space="0" w:color="auto"/>
                        <w:right w:val="none" w:sz="0" w:space="0" w:color="auto"/>
                      </w:divBdr>
                      <w:divsChild>
                        <w:div w:id="459614609">
                          <w:marLeft w:val="0"/>
                          <w:marRight w:val="0"/>
                          <w:marTop w:val="0"/>
                          <w:marBottom w:val="0"/>
                          <w:divBdr>
                            <w:top w:val="none" w:sz="0" w:space="0" w:color="auto"/>
                            <w:left w:val="none" w:sz="0" w:space="0" w:color="auto"/>
                            <w:bottom w:val="none" w:sz="0" w:space="0" w:color="auto"/>
                            <w:right w:val="none" w:sz="0" w:space="0" w:color="auto"/>
                          </w:divBdr>
                          <w:divsChild>
                            <w:div w:id="350256037">
                              <w:marLeft w:val="0"/>
                              <w:marRight w:val="0"/>
                              <w:marTop w:val="0"/>
                              <w:marBottom w:val="0"/>
                              <w:divBdr>
                                <w:top w:val="none" w:sz="0" w:space="0" w:color="auto"/>
                                <w:left w:val="none" w:sz="0" w:space="0" w:color="auto"/>
                                <w:bottom w:val="none" w:sz="0" w:space="0" w:color="auto"/>
                                <w:right w:val="none" w:sz="0" w:space="0" w:color="auto"/>
                              </w:divBdr>
                              <w:divsChild>
                                <w:div w:id="433791843">
                                  <w:marLeft w:val="0"/>
                                  <w:marRight w:val="0"/>
                                  <w:marTop w:val="0"/>
                                  <w:marBottom w:val="0"/>
                                  <w:divBdr>
                                    <w:top w:val="none" w:sz="0" w:space="0" w:color="auto"/>
                                    <w:left w:val="none" w:sz="0" w:space="0" w:color="auto"/>
                                    <w:bottom w:val="none" w:sz="0" w:space="0" w:color="auto"/>
                                    <w:right w:val="none" w:sz="0" w:space="0" w:color="auto"/>
                                  </w:divBdr>
                                  <w:divsChild>
                                    <w:div w:id="1561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7743">
                      <w:marLeft w:val="0"/>
                      <w:marRight w:val="0"/>
                      <w:marTop w:val="0"/>
                      <w:marBottom w:val="0"/>
                      <w:divBdr>
                        <w:top w:val="none" w:sz="0" w:space="0" w:color="auto"/>
                        <w:left w:val="none" w:sz="0" w:space="0" w:color="auto"/>
                        <w:bottom w:val="none" w:sz="0" w:space="0" w:color="auto"/>
                        <w:right w:val="none" w:sz="0" w:space="0" w:color="auto"/>
                      </w:divBdr>
                    </w:div>
                    <w:div w:id="982078651">
                      <w:marLeft w:val="0"/>
                      <w:marRight w:val="0"/>
                      <w:marTop w:val="0"/>
                      <w:marBottom w:val="0"/>
                      <w:divBdr>
                        <w:top w:val="none" w:sz="0" w:space="0" w:color="auto"/>
                        <w:left w:val="none" w:sz="0" w:space="0" w:color="auto"/>
                        <w:bottom w:val="none" w:sz="0" w:space="0" w:color="auto"/>
                        <w:right w:val="none" w:sz="0" w:space="0" w:color="auto"/>
                      </w:divBdr>
                    </w:div>
                    <w:div w:id="1544322940">
                      <w:marLeft w:val="0"/>
                      <w:marRight w:val="0"/>
                      <w:marTop w:val="0"/>
                      <w:marBottom w:val="0"/>
                      <w:divBdr>
                        <w:top w:val="none" w:sz="0" w:space="0" w:color="auto"/>
                        <w:left w:val="none" w:sz="0" w:space="0" w:color="auto"/>
                        <w:bottom w:val="none" w:sz="0" w:space="0" w:color="auto"/>
                        <w:right w:val="none" w:sz="0" w:space="0" w:color="auto"/>
                      </w:divBdr>
                      <w:divsChild>
                        <w:div w:id="876817236">
                          <w:marLeft w:val="0"/>
                          <w:marRight w:val="0"/>
                          <w:marTop w:val="0"/>
                          <w:marBottom w:val="0"/>
                          <w:divBdr>
                            <w:top w:val="none" w:sz="0" w:space="0" w:color="auto"/>
                            <w:left w:val="none" w:sz="0" w:space="0" w:color="auto"/>
                            <w:bottom w:val="none" w:sz="0" w:space="0" w:color="auto"/>
                            <w:right w:val="none" w:sz="0" w:space="0" w:color="auto"/>
                          </w:divBdr>
                          <w:divsChild>
                            <w:div w:id="354769355">
                              <w:marLeft w:val="0"/>
                              <w:marRight w:val="0"/>
                              <w:marTop w:val="0"/>
                              <w:marBottom w:val="0"/>
                              <w:divBdr>
                                <w:top w:val="none" w:sz="0" w:space="0" w:color="auto"/>
                                <w:left w:val="none" w:sz="0" w:space="0" w:color="auto"/>
                                <w:bottom w:val="single" w:sz="12" w:space="1" w:color="auto"/>
                                <w:right w:val="none" w:sz="0" w:space="0" w:color="auto"/>
                              </w:divBdr>
                            </w:div>
                            <w:div w:id="1598634060">
                              <w:marLeft w:val="0"/>
                              <w:marRight w:val="284"/>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944116316">
          <w:marLeft w:val="0"/>
          <w:marRight w:val="0"/>
          <w:marTop w:val="0"/>
          <w:marBottom w:val="0"/>
          <w:divBdr>
            <w:top w:val="none" w:sz="0" w:space="0" w:color="auto"/>
            <w:left w:val="none" w:sz="0" w:space="0" w:color="auto"/>
            <w:bottom w:val="none" w:sz="0" w:space="0" w:color="auto"/>
            <w:right w:val="none" w:sz="0" w:space="0" w:color="auto"/>
          </w:divBdr>
          <w:divsChild>
            <w:div w:id="61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39C0831D41CFF429ADB3EFFBB2CF7D5" ma:contentTypeVersion="0" ma:contentTypeDescription="Создание документа." ma:contentTypeScope="" ma:versionID="bcc8c143973f17da26d288d36edf33d6">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8C2C4-9565-4A60-ACDC-18D96406B154}"/>
</file>

<file path=customXml/itemProps2.xml><?xml version="1.0" encoding="utf-8"?>
<ds:datastoreItem xmlns:ds="http://schemas.openxmlformats.org/officeDocument/2006/customXml" ds:itemID="{08A384D1-D2E0-4D39-8979-EB752B8792D7}"/>
</file>

<file path=customXml/itemProps3.xml><?xml version="1.0" encoding="utf-8"?>
<ds:datastoreItem xmlns:ds="http://schemas.openxmlformats.org/officeDocument/2006/customXml" ds:itemID="{FBAD00CD-683E-40F3-AC15-82F6312CBA3D}"/>
</file>

<file path=customXml/itemProps4.xml><?xml version="1.0" encoding="utf-8"?>
<ds:datastoreItem xmlns:ds="http://schemas.openxmlformats.org/officeDocument/2006/customXml" ds:itemID="{358E2DDB-BE26-404D-B875-6574F3019134}"/>
</file>

<file path=docProps/app.xml><?xml version="1.0" encoding="utf-8"?>
<Properties xmlns="http://schemas.openxmlformats.org/officeDocument/2006/extended-properties" xmlns:vt="http://schemas.openxmlformats.org/officeDocument/2006/docPropsVTypes">
  <Template>Normal.dotm</Template>
  <TotalTime>4693</TotalTime>
  <Pages>74</Pages>
  <Words>22183</Words>
  <Characters>126447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57</cp:revision>
  <cp:lastPrinted>2014-04-15T07:25:00Z</cp:lastPrinted>
  <dcterms:created xsi:type="dcterms:W3CDTF">2012-11-19T12:56:00Z</dcterms:created>
  <dcterms:modified xsi:type="dcterms:W3CDTF">2016-05-06T08:00:00Z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0x010100E39C0831D41CFF429ADB3EFFBB2CF7D5</vt:lpwstr>
  </property>
</Properties>
</file>