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49A" w:rsidRPr="002D649A" w:rsidRDefault="002D649A" w:rsidP="002D64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49A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2D649A" w:rsidRDefault="002D649A" w:rsidP="002D64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649A">
        <w:rPr>
          <w:rFonts w:ascii="Times New Roman" w:hAnsi="Times New Roman" w:cs="Times New Roman"/>
          <w:b/>
          <w:sz w:val="28"/>
          <w:szCs w:val="28"/>
        </w:rPr>
        <w:t>Попадьинская</w:t>
      </w:r>
      <w:proofErr w:type="spellEnd"/>
      <w:r w:rsidRPr="002D649A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</w:t>
      </w: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49A">
        <w:rPr>
          <w:rFonts w:ascii="Times New Roman" w:hAnsi="Times New Roman" w:cs="Times New Roman"/>
          <w:sz w:val="28"/>
          <w:szCs w:val="28"/>
        </w:rPr>
        <w:t>Костромская область</w:t>
      </w: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D649A">
        <w:rPr>
          <w:rFonts w:ascii="Times New Roman" w:hAnsi="Times New Roman" w:cs="Times New Roman"/>
          <w:sz w:val="28"/>
          <w:szCs w:val="28"/>
        </w:rPr>
        <w:t>Сусанинский</w:t>
      </w:r>
      <w:proofErr w:type="spellEnd"/>
      <w:r w:rsidRPr="002D649A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49A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2D649A">
        <w:rPr>
          <w:rFonts w:ascii="Times New Roman" w:hAnsi="Times New Roman" w:cs="Times New Roman"/>
          <w:sz w:val="28"/>
          <w:szCs w:val="28"/>
        </w:rPr>
        <w:t>Попадьино</w:t>
      </w:r>
      <w:proofErr w:type="spellEnd"/>
    </w:p>
    <w:p w:rsid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49A">
        <w:rPr>
          <w:rFonts w:ascii="Times New Roman" w:hAnsi="Times New Roman" w:cs="Times New Roman"/>
          <w:sz w:val="28"/>
          <w:szCs w:val="28"/>
        </w:rPr>
        <w:t>ул. Школьная, д.11</w:t>
      </w:r>
    </w:p>
    <w:p w:rsid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D649A">
        <w:rPr>
          <w:rFonts w:ascii="Times New Roman" w:hAnsi="Times New Roman" w:cs="Times New Roman"/>
          <w:b/>
          <w:sz w:val="36"/>
          <w:szCs w:val="36"/>
        </w:rPr>
        <w:t>Конкурс методических разработок по обучению школьников, воспитанников правилам дорожного движения и навыкам безопасного поведения на дорогах</w:t>
      </w:r>
    </w:p>
    <w:p w:rsidR="002D649A" w:rsidRDefault="002D649A" w:rsidP="002D649A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2D649A">
        <w:rPr>
          <w:rFonts w:ascii="Times New Roman" w:hAnsi="Times New Roman" w:cs="Times New Roman"/>
          <w:b/>
          <w:i/>
          <w:sz w:val="48"/>
          <w:szCs w:val="48"/>
        </w:rPr>
        <w:t>«Конкурс</w:t>
      </w:r>
    </w:p>
    <w:p w:rsidR="002D649A" w:rsidRDefault="002D649A" w:rsidP="002D649A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2D649A">
        <w:rPr>
          <w:rFonts w:ascii="Times New Roman" w:hAnsi="Times New Roman" w:cs="Times New Roman"/>
          <w:b/>
          <w:i/>
          <w:sz w:val="48"/>
          <w:szCs w:val="48"/>
        </w:rPr>
        <w:t>на лучшую дидактическую игру по ПДД»</w:t>
      </w: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649A">
        <w:rPr>
          <w:rFonts w:ascii="Times New Roman" w:hAnsi="Times New Roman" w:cs="Times New Roman"/>
          <w:b/>
          <w:sz w:val="40"/>
          <w:szCs w:val="40"/>
        </w:rPr>
        <w:t>Номинация:</w:t>
      </w:r>
    </w:p>
    <w:p w:rsidR="002D649A" w:rsidRDefault="002D649A" w:rsidP="002D64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649A">
        <w:rPr>
          <w:rFonts w:ascii="Times New Roman" w:hAnsi="Times New Roman" w:cs="Times New Roman"/>
          <w:b/>
          <w:sz w:val="40"/>
          <w:szCs w:val="40"/>
        </w:rPr>
        <w:t>«Настольная дидактическая игра по ПДД»</w:t>
      </w: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649A" w:rsidRPr="002D649A" w:rsidRDefault="009B43F8" w:rsidP="002D6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7</w:t>
      </w:r>
      <w:r w:rsidR="002D649A" w:rsidRPr="002D649A">
        <w:rPr>
          <w:rFonts w:ascii="Times New Roman" w:hAnsi="Times New Roman" w:cs="Times New Roman"/>
          <w:sz w:val="28"/>
          <w:szCs w:val="28"/>
        </w:rPr>
        <w:t xml:space="preserve"> -12 лет</w:t>
      </w: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49A">
        <w:rPr>
          <w:rFonts w:ascii="Times New Roman" w:hAnsi="Times New Roman" w:cs="Times New Roman"/>
          <w:sz w:val="28"/>
          <w:szCs w:val="28"/>
        </w:rPr>
        <w:t>Автор: Соколова Татьяна Геннадьевна,</w:t>
      </w:r>
    </w:p>
    <w:p w:rsid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D649A">
        <w:rPr>
          <w:rFonts w:ascii="Times New Roman" w:hAnsi="Times New Roman" w:cs="Times New Roman"/>
          <w:sz w:val="28"/>
          <w:szCs w:val="28"/>
        </w:rPr>
        <w:t>читель по предмету Основы безопасности и жизнедеятельности</w:t>
      </w:r>
    </w:p>
    <w:p w:rsidR="002D649A" w:rsidRPr="002D649A" w:rsidRDefault="002D649A" w:rsidP="002D6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49A" w:rsidRPr="002D649A" w:rsidRDefault="002D649A" w:rsidP="002D6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2D649A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2D649A">
        <w:rPr>
          <w:rFonts w:ascii="Times New Roman" w:hAnsi="Times New Roman" w:cs="Times New Roman"/>
          <w:sz w:val="28"/>
          <w:szCs w:val="28"/>
        </w:rPr>
        <w:t>Попадьино</w:t>
      </w:r>
      <w:proofErr w:type="spellEnd"/>
      <w:r w:rsidRPr="002D649A">
        <w:rPr>
          <w:rFonts w:ascii="Times New Roman" w:hAnsi="Times New Roman" w:cs="Times New Roman"/>
          <w:sz w:val="28"/>
          <w:szCs w:val="28"/>
        </w:rPr>
        <w:t>, 2017 год</w:t>
      </w:r>
    </w:p>
    <w:p w:rsidR="002D649A" w:rsidRPr="002D649A" w:rsidRDefault="002D649A" w:rsidP="00E35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49A">
        <w:rPr>
          <w:rFonts w:ascii="Times New Roman" w:hAnsi="Times New Roman" w:cs="Times New Roman"/>
          <w:b/>
          <w:sz w:val="28"/>
          <w:szCs w:val="28"/>
        </w:rPr>
        <w:lastRenderedPageBreak/>
        <w:t>Настольная дидактическая игра по правилам дорожного движения</w:t>
      </w:r>
    </w:p>
    <w:p w:rsidR="006C4AEA" w:rsidRDefault="002D649A" w:rsidP="00E35D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024E4D" w:rsidRPr="00E35D44">
        <w:rPr>
          <w:rFonts w:ascii="Times New Roman" w:hAnsi="Times New Roman" w:cs="Times New Roman"/>
          <w:b/>
          <w:sz w:val="40"/>
          <w:szCs w:val="40"/>
        </w:rPr>
        <w:t>Веселая прогулка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2D649A" w:rsidRDefault="002D649A" w:rsidP="00E35D4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649A" w:rsidRDefault="002D649A" w:rsidP="00E35D4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649A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9B43F8" w:rsidRPr="009B43F8" w:rsidRDefault="009B43F8" w:rsidP="009B43F8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9B43F8">
        <w:rPr>
          <w:rFonts w:ascii="Times New Roman" w:hAnsi="Times New Roman" w:cs="Times New Roman"/>
          <w:sz w:val="24"/>
          <w:szCs w:val="24"/>
        </w:rPr>
        <w:t xml:space="preserve">Игра — это одна из наиболее приемлемых, доступных, интересных для детей форм деятельности, в том числе и по усвоению правил дорожного поведения. Игра по ПДД направлены на усвоение знаний и умений, которые должны способствовать формированию безопасного поведения ребёнка на дороге.  </w:t>
      </w:r>
    </w:p>
    <w:p w:rsidR="009B43F8" w:rsidRPr="009B43F8" w:rsidRDefault="002D649A" w:rsidP="009B43F8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9B43F8">
        <w:rPr>
          <w:rFonts w:ascii="Times New Roman" w:hAnsi="Times New Roman" w:cs="Times New Roman"/>
          <w:sz w:val="24"/>
          <w:szCs w:val="24"/>
        </w:rPr>
        <w:t xml:space="preserve">Игра составлена с учетом возраста </w:t>
      </w:r>
      <w:r w:rsidR="009B43F8" w:rsidRPr="009B43F8">
        <w:rPr>
          <w:rFonts w:ascii="Times New Roman" w:hAnsi="Times New Roman" w:cs="Times New Roman"/>
          <w:sz w:val="24"/>
          <w:szCs w:val="24"/>
        </w:rPr>
        <w:t>учащихся 7</w:t>
      </w:r>
      <w:r w:rsidRPr="009B43F8">
        <w:rPr>
          <w:rFonts w:ascii="Times New Roman" w:hAnsi="Times New Roman" w:cs="Times New Roman"/>
          <w:sz w:val="24"/>
          <w:szCs w:val="24"/>
        </w:rPr>
        <w:t xml:space="preserve"> -12 лет. Игра предназначена для более эффективного знания учащ</w:t>
      </w:r>
      <w:r w:rsidR="009B43F8" w:rsidRPr="009B43F8">
        <w:rPr>
          <w:rFonts w:ascii="Times New Roman" w:hAnsi="Times New Roman" w:cs="Times New Roman"/>
          <w:sz w:val="24"/>
          <w:szCs w:val="24"/>
        </w:rPr>
        <w:t xml:space="preserve">имися правил дорожного движения в доступной увлекательной форме. Привить и закрепить умения и навыки правильного проведения на дороге, сформировать уважительное отношение к труду водителей и сотрудников ГАИ. </w:t>
      </w:r>
    </w:p>
    <w:p w:rsidR="002D649A" w:rsidRDefault="002D649A" w:rsidP="009B43F8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9B43F8">
        <w:rPr>
          <w:rFonts w:ascii="Times New Roman" w:hAnsi="Times New Roman" w:cs="Times New Roman"/>
          <w:sz w:val="24"/>
          <w:szCs w:val="24"/>
        </w:rPr>
        <w:t>Во время игры учащиеся с интересом проходят</w:t>
      </w:r>
      <w:r w:rsidR="00EF14BA" w:rsidRPr="009B43F8">
        <w:rPr>
          <w:rFonts w:ascii="Times New Roman" w:hAnsi="Times New Roman" w:cs="Times New Roman"/>
          <w:sz w:val="24"/>
          <w:szCs w:val="24"/>
        </w:rPr>
        <w:t xml:space="preserve"> выб</w:t>
      </w:r>
      <w:r w:rsidRPr="009B43F8">
        <w:rPr>
          <w:rFonts w:ascii="Times New Roman" w:hAnsi="Times New Roman" w:cs="Times New Roman"/>
          <w:sz w:val="24"/>
          <w:szCs w:val="24"/>
        </w:rPr>
        <w:t>ра</w:t>
      </w:r>
      <w:r w:rsidR="00EF14BA" w:rsidRPr="009B43F8">
        <w:rPr>
          <w:rFonts w:ascii="Times New Roman" w:hAnsi="Times New Roman" w:cs="Times New Roman"/>
          <w:sz w:val="24"/>
          <w:szCs w:val="24"/>
        </w:rPr>
        <w:t>нный путь, соблюдая правила безопасного поведения, внимательно следят за ситуацией на улице.</w:t>
      </w:r>
    </w:p>
    <w:p w:rsidR="002C0D16" w:rsidRDefault="002C0D16" w:rsidP="009B43F8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9B43F8" w:rsidRDefault="002C0D16" w:rsidP="002C0D1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b/>
          <w:sz w:val="24"/>
          <w:szCs w:val="24"/>
        </w:rPr>
        <w:t>Цели:</w:t>
      </w:r>
      <w:r w:rsidRPr="002C0D16">
        <w:rPr>
          <w:rFonts w:ascii="Times New Roman" w:hAnsi="Times New Roman" w:cs="Times New Roman"/>
          <w:sz w:val="24"/>
          <w:szCs w:val="24"/>
        </w:rPr>
        <w:t xml:space="preserve"> Закреплять знания детей о правилах дорожного движения и правил поведения на улицах.  Уточнить знания детей о работе сотрудников ГИБДД (регулировщика); объяснить значение его жестов; учить детей соотносить жесты регулировщика с цветом светофора.  Способствовать развитию</w:t>
      </w:r>
      <w:r>
        <w:rPr>
          <w:rFonts w:ascii="Times New Roman" w:hAnsi="Times New Roman" w:cs="Times New Roman"/>
          <w:sz w:val="24"/>
          <w:szCs w:val="24"/>
        </w:rPr>
        <w:t xml:space="preserve"> внимания, памяти, мышления.</w:t>
      </w:r>
    </w:p>
    <w:p w:rsidR="008F3527" w:rsidRPr="008F3527" w:rsidRDefault="008F3527" w:rsidP="008F352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F3527">
        <w:rPr>
          <w:rFonts w:ascii="Times New Roman" w:hAnsi="Times New Roman" w:cs="Times New Roman"/>
          <w:b/>
          <w:sz w:val="24"/>
          <w:szCs w:val="24"/>
        </w:rPr>
        <w:t>Задачи</w:t>
      </w:r>
      <w:r w:rsidRPr="008F3527">
        <w:rPr>
          <w:rFonts w:ascii="Times New Roman" w:hAnsi="Times New Roman" w:cs="Times New Roman"/>
          <w:sz w:val="24"/>
          <w:szCs w:val="24"/>
        </w:rPr>
        <w:t>: Осознание ребёнком важности проблемы правильного поведения на дороге</w:t>
      </w:r>
    </w:p>
    <w:p w:rsidR="008F3527" w:rsidRPr="008F3527" w:rsidRDefault="008F3527" w:rsidP="008F352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F3527">
        <w:rPr>
          <w:rFonts w:ascii="Times New Roman" w:hAnsi="Times New Roman" w:cs="Times New Roman"/>
          <w:sz w:val="24"/>
          <w:szCs w:val="24"/>
        </w:rPr>
        <w:t>формирование у детей практических навыков поведения в разных ситуациях городского движении, выработка соответствующей модели поведения</w:t>
      </w:r>
    </w:p>
    <w:p w:rsidR="009B43F8" w:rsidRPr="002C0D16" w:rsidRDefault="009B43F8" w:rsidP="009B43F8">
      <w:pPr>
        <w:rPr>
          <w:rFonts w:ascii="Times New Roman" w:hAnsi="Times New Roman" w:cs="Times New Roman"/>
          <w:b/>
          <w:sz w:val="24"/>
          <w:szCs w:val="24"/>
        </w:rPr>
      </w:pPr>
      <w:r w:rsidRPr="002C0D16">
        <w:rPr>
          <w:rFonts w:ascii="Times New Roman" w:hAnsi="Times New Roman" w:cs="Times New Roman"/>
          <w:b/>
          <w:sz w:val="24"/>
          <w:szCs w:val="24"/>
        </w:rPr>
        <w:t>Наглядные пособия, используемые в игре:</w:t>
      </w:r>
    </w:p>
    <w:p w:rsidR="009B43F8" w:rsidRDefault="009B43F8" w:rsidP="009B43F8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sz w:val="24"/>
          <w:szCs w:val="24"/>
        </w:rPr>
        <w:t>игровое поле, фишки, кубик, фигурка регулировщика</w:t>
      </w:r>
    </w:p>
    <w:p w:rsidR="008F3527" w:rsidRDefault="008F3527" w:rsidP="009B43F8">
      <w:pPr>
        <w:rPr>
          <w:rFonts w:ascii="Times New Roman" w:hAnsi="Times New Roman" w:cs="Times New Roman"/>
          <w:sz w:val="24"/>
          <w:szCs w:val="24"/>
        </w:rPr>
      </w:pPr>
    </w:p>
    <w:p w:rsidR="008F3527" w:rsidRPr="002C0D16" w:rsidRDefault="008F3527" w:rsidP="009B43F8">
      <w:pPr>
        <w:rPr>
          <w:rFonts w:ascii="Times New Roman" w:hAnsi="Times New Roman" w:cs="Times New Roman"/>
          <w:sz w:val="24"/>
          <w:szCs w:val="24"/>
        </w:rPr>
      </w:pPr>
    </w:p>
    <w:p w:rsidR="005777D4" w:rsidRPr="00E35D44" w:rsidRDefault="005777D4">
      <w:pPr>
        <w:rPr>
          <w:rFonts w:ascii="Times New Roman" w:hAnsi="Times New Roman" w:cs="Times New Roman"/>
          <w:sz w:val="28"/>
          <w:szCs w:val="28"/>
        </w:rPr>
      </w:pPr>
    </w:p>
    <w:p w:rsidR="005777D4" w:rsidRDefault="005777D4" w:rsidP="00E35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D4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E35D44" w:rsidRPr="00E35D44" w:rsidRDefault="00E35D44" w:rsidP="00E35D44">
      <w:pPr>
        <w:rPr>
          <w:rFonts w:ascii="Times New Roman" w:hAnsi="Times New Roman" w:cs="Times New Roman"/>
          <w:b/>
          <w:sz w:val="28"/>
          <w:szCs w:val="28"/>
        </w:rPr>
      </w:pPr>
    </w:p>
    <w:p w:rsidR="005777D4" w:rsidRPr="002C0D16" w:rsidRDefault="00E35D44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sz w:val="24"/>
          <w:szCs w:val="24"/>
        </w:rPr>
        <w:t xml:space="preserve">     </w:t>
      </w:r>
      <w:r w:rsidR="005777D4" w:rsidRPr="002C0D16">
        <w:rPr>
          <w:rFonts w:ascii="Times New Roman" w:hAnsi="Times New Roman" w:cs="Times New Roman"/>
          <w:sz w:val="24"/>
          <w:szCs w:val="24"/>
        </w:rPr>
        <w:t>Для игры потребуется кубик и фишки</w:t>
      </w:r>
      <w:r w:rsidR="0096532F" w:rsidRPr="002C0D16">
        <w:rPr>
          <w:rFonts w:ascii="Times New Roman" w:hAnsi="Times New Roman" w:cs="Times New Roman"/>
          <w:sz w:val="24"/>
          <w:szCs w:val="24"/>
        </w:rPr>
        <w:t>, фигурка регулировщика</w:t>
      </w:r>
      <w:r w:rsidR="005777D4" w:rsidRPr="002C0D16">
        <w:rPr>
          <w:rFonts w:ascii="Times New Roman" w:hAnsi="Times New Roman" w:cs="Times New Roman"/>
          <w:sz w:val="24"/>
          <w:szCs w:val="24"/>
        </w:rPr>
        <w:t>. Количество играющих не менее 2-х человек.</w:t>
      </w:r>
      <w:r w:rsidR="0096532F" w:rsidRPr="002C0D16">
        <w:rPr>
          <w:rFonts w:ascii="Times New Roman" w:hAnsi="Times New Roman" w:cs="Times New Roman"/>
          <w:sz w:val="24"/>
          <w:szCs w:val="24"/>
        </w:rPr>
        <w:t xml:space="preserve"> Фигуру регулировщика </w:t>
      </w:r>
      <w:r w:rsidR="00B05DDE" w:rsidRPr="002C0D16">
        <w:rPr>
          <w:rFonts w:ascii="Times New Roman" w:hAnsi="Times New Roman" w:cs="Times New Roman"/>
          <w:sz w:val="24"/>
          <w:szCs w:val="24"/>
        </w:rPr>
        <w:t>ставится на</w:t>
      </w:r>
      <w:r w:rsidR="0096532F" w:rsidRPr="002C0D16">
        <w:rPr>
          <w:rFonts w:ascii="Times New Roman" w:hAnsi="Times New Roman" w:cs="Times New Roman"/>
          <w:sz w:val="24"/>
          <w:szCs w:val="24"/>
        </w:rPr>
        <w:t xml:space="preserve"> перекресток, обозначенный буквой «Р». </w:t>
      </w:r>
      <w:r w:rsidR="005777D4" w:rsidRPr="002C0D16">
        <w:rPr>
          <w:rFonts w:ascii="Times New Roman" w:hAnsi="Times New Roman" w:cs="Times New Roman"/>
          <w:sz w:val="24"/>
          <w:szCs w:val="24"/>
        </w:rPr>
        <w:t>Игроки получают фишки и ставят их в начальную позицию рядом с «домом»</w:t>
      </w:r>
      <w:r w:rsidR="0096532F" w:rsidRPr="002C0D16">
        <w:rPr>
          <w:rFonts w:ascii="Times New Roman" w:hAnsi="Times New Roman" w:cs="Times New Roman"/>
          <w:sz w:val="24"/>
          <w:szCs w:val="24"/>
        </w:rPr>
        <w:t xml:space="preserve">. Затем по очереди бросают кубик, определяя количество </w:t>
      </w:r>
      <w:r w:rsidR="00B05DDE" w:rsidRPr="002C0D16">
        <w:rPr>
          <w:rFonts w:ascii="Times New Roman" w:hAnsi="Times New Roman" w:cs="Times New Roman"/>
          <w:sz w:val="24"/>
          <w:szCs w:val="24"/>
        </w:rPr>
        <w:t>шагов и</w:t>
      </w:r>
      <w:r w:rsidR="0096532F" w:rsidRPr="002C0D16">
        <w:rPr>
          <w:rFonts w:ascii="Times New Roman" w:hAnsi="Times New Roman" w:cs="Times New Roman"/>
          <w:sz w:val="24"/>
          <w:szCs w:val="24"/>
        </w:rPr>
        <w:t xml:space="preserve"> передвигая фишки по позиции дорожки. Побеждает </w:t>
      </w:r>
      <w:r w:rsidR="00B05DDE" w:rsidRPr="002C0D16">
        <w:rPr>
          <w:rFonts w:ascii="Times New Roman" w:hAnsi="Times New Roman" w:cs="Times New Roman"/>
          <w:sz w:val="24"/>
          <w:szCs w:val="24"/>
        </w:rPr>
        <w:t>тот, кто</w:t>
      </w:r>
      <w:r w:rsidR="0096532F" w:rsidRPr="002C0D16">
        <w:rPr>
          <w:rFonts w:ascii="Times New Roman" w:hAnsi="Times New Roman" w:cs="Times New Roman"/>
          <w:sz w:val="24"/>
          <w:szCs w:val="24"/>
        </w:rPr>
        <w:t xml:space="preserve"> первым </w:t>
      </w:r>
      <w:r w:rsidR="00B05DDE" w:rsidRPr="002C0D16">
        <w:rPr>
          <w:rFonts w:ascii="Times New Roman" w:hAnsi="Times New Roman" w:cs="Times New Roman"/>
          <w:sz w:val="24"/>
          <w:szCs w:val="24"/>
        </w:rPr>
        <w:t>возвращается после</w:t>
      </w:r>
      <w:r w:rsidR="0096532F" w:rsidRPr="002C0D16">
        <w:rPr>
          <w:rFonts w:ascii="Times New Roman" w:hAnsi="Times New Roman" w:cs="Times New Roman"/>
          <w:sz w:val="24"/>
          <w:szCs w:val="24"/>
        </w:rPr>
        <w:t xml:space="preserve"> веселой прогулки домой.</w:t>
      </w:r>
    </w:p>
    <w:p w:rsidR="00B05DDE" w:rsidRPr="002C0D16" w:rsidRDefault="00E35D44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B05DDE" w:rsidRPr="002C0D16">
        <w:rPr>
          <w:rFonts w:ascii="Times New Roman" w:hAnsi="Times New Roman" w:cs="Times New Roman"/>
          <w:sz w:val="24"/>
          <w:szCs w:val="24"/>
        </w:rPr>
        <w:t>При переходе через перекресток с регулировщиком один «шаг» используется на то, чтобы повернуть Фигуру регулировщика в позицию, разрешающую проход. После перехода перекрестка еще одно очко из выпавших тратится на поворот регулировщика в позицию, запрещающую переход. Если при переходе через нерегулируемый перекресток фишка игрока попадает не проезж</w:t>
      </w:r>
      <w:r w:rsidRPr="002C0D16">
        <w:rPr>
          <w:rFonts w:ascii="Times New Roman" w:hAnsi="Times New Roman" w:cs="Times New Roman"/>
          <w:sz w:val="24"/>
          <w:szCs w:val="24"/>
        </w:rPr>
        <w:t xml:space="preserve">ую часть (красный шестиугольник), он обязан вернуться по стрелке на тротуар. Если же он остановился на середине проезжей части, на осевой линии, он должен пропустить ход. </w:t>
      </w:r>
    </w:p>
    <w:p w:rsidR="002C0D16" w:rsidRPr="002C0D16" w:rsidRDefault="002C0D16">
      <w:pPr>
        <w:rPr>
          <w:rFonts w:ascii="Times New Roman" w:hAnsi="Times New Roman" w:cs="Times New Roman"/>
          <w:sz w:val="24"/>
          <w:szCs w:val="24"/>
        </w:rPr>
      </w:pPr>
    </w:p>
    <w:p w:rsidR="002C0D16" w:rsidRPr="002C0D16" w:rsidRDefault="002C0D16" w:rsidP="002C0D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C0D16">
        <w:rPr>
          <w:rFonts w:ascii="Times New Roman" w:hAnsi="Times New Roman" w:cs="Times New Roman"/>
          <w:b/>
          <w:i/>
          <w:sz w:val="24"/>
          <w:szCs w:val="24"/>
        </w:rPr>
        <w:t>Запомни, что означают позиции дорожки:</w:t>
      </w: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42386" wp14:editId="74C395B2">
                <wp:simplePos x="0" y="0"/>
                <wp:positionH relativeFrom="column">
                  <wp:posOffset>1301115</wp:posOffset>
                </wp:positionH>
                <wp:positionV relativeFrom="paragraph">
                  <wp:posOffset>13335</wp:posOffset>
                </wp:positionV>
                <wp:extent cx="323850" cy="238125"/>
                <wp:effectExtent l="19050" t="0" r="19050" b="28575"/>
                <wp:wrapNone/>
                <wp:docPr id="1" name="Шес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7E7C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" o:spid="_x0000_s1026" type="#_x0000_t9" style="position:absolute;margin-left:102.45pt;margin-top:1.05pt;width:25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" adj="3971" fillcolor="window" strokecolor="#70ad47" strokeweight="1pt"/>
            </w:pict>
          </mc:Fallback>
        </mc:AlternateContent>
      </w:r>
      <w:r w:rsidRPr="002C0D16">
        <w:rPr>
          <w:rFonts w:ascii="Times New Roman" w:hAnsi="Times New Roman" w:cs="Times New Roman"/>
          <w:sz w:val="24"/>
          <w:szCs w:val="24"/>
        </w:rPr>
        <w:t xml:space="preserve">Обычный ход – </w:t>
      </w: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2D04E" wp14:editId="1A0DFB28">
                <wp:simplePos x="0" y="0"/>
                <wp:positionH relativeFrom="page">
                  <wp:posOffset>3837305</wp:posOffset>
                </wp:positionH>
                <wp:positionV relativeFrom="paragraph">
                  <wp:posOffset>13970</wp:posOffset>
                </wp:positionV>
                <wp:extent cx="371475" cy="3143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F7DE0" id="Овал 3" o:spid="_x0000_s1026" style="position:absolute;margin-left:302.15pt;margin-top:1.1pt;width:29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" fillcolor="red" strokecolor="#41719c" strokeweight="1pt">
                <v:stroke joinstyle="miter"/>
                <w10:wrap anchorx="page"/>
              </v:oval>
            </w:pict>
          </mc:Fallback>
        </mc:AlternateContent>
      </w:r>
      <w:r w:rsidRPr="002C0D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8F790" wp14:editId="46EE1479">
                <wp:simplePos x="0" y="0"/>
                <wp:positionH relativeFrom="column">
                  <wp:posOffset>2186940</wp:posOffset>
                </wp:positionH>
                <wp:positionV relativeFrom="paragraph">
                  <wp:posOffset>13970</wp:posOffset>
                </wp:positionV>
                <wp:extent cx="314325" cy="276225"/>
                <wp:effectExtent l="19050" t="0" r="28575" b="28575"/>
                <wp:wrapNone/>
                <wp:docPr id="2" name="Шес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FE18" id="Шестиугольник 2" o:spid="_x0000_s1026" type="#_x0000_t9" style="position:absolute;margin-left:172.2pt;margin-top:1.1pt;width:24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" adj="4745" fillcolor="#5b9bd5" strokecolor="#41719c" strokeweight="1pt"/>
            </w:pict>
          </mc:Fallback>
        </mc:AlternateContent>
      </w:r>
      <w:r w:rsidRPr="002C0D16">
        <w:rPr>
          <w:rFonts w:ascii="Times New Roman" w:hAnsi="Times New Roman" w:cs="Times New Roman"/>
          <w:sz w:val="24"/>
          <w:szCs w:val="24"/>
        </w:rPr>
        <w:t xml:space="preserve">Вернись назад по стрелке – </w:t>
      </w: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43289" wp14:editId="6E637DAB">
                <wp:simplePos x="0" y="0"/>
                <wp:positionH relativeFrom="column">
                  <wp:posOffset>1815465</wp:posOffset>
                </wp:positionH>
                <wp:positionV relativeFrom="paragraph">
                  <wp:posOffset>4445</wp:posOffset>
                </wp:positionV>
                <wp:extent cx="342900" cy="295275"/>
                <wp:effectExtent l="19050" t="0" r="19050" b="28575"/>
                <wp:wrapNone/>
                <wp:docPr id="5" name="Шес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4A3A" id="Шестиугольник 5" o:spid="_x0000_s1026" type="#_x0000_t9" style="position:absolute;margin-left:142.95pt;margin-top:.35pt;width:27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" adj="4650" fillcolor="yellow" strokecolor="#41719c" strokeweight="1pt"/>
            </w:pict>
          </mc:Fallback>
        </mc:AlternateContent>
      </w:r>
      <w:r w:rsidRPr="002C0D16">
        <w:rPr>
          <w:rFonts w:ascii="Times New Roman" w:hAnsi="Times New Roman" w:cs="Times New Roman"/>
          <w:sz w:val="24"/>
          <w:szCs w:val="24"/>
        </w:rPr>
        <w:t xml:space="preserve">Пропусти один ход – </w:t>
      </w: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90965" wp14:editId="164A66B3">
                <wp:simplePos x="0" y="0"/>
                <wp:positionH relativeFrom="column">
                  <wp:posOffset>2215515</wp:posOffset>
                </wp:positionH>
                <wp:positionV relativeFrom="paragraph">
                  <wp:posOffset>5080</wp:posOffset>
                </wp:positionV>
                <wp:extent cx="323850" cy="266700"/>
                <wp:effectExtent l="19050" t="0" r="19050" b="19050"/>
                <wp:wrapNone/>
                <wp:docPr id="6" name="Шес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hexagon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54D2" id="Шестиугольник 6" o:spid="_x0000_s1026" type="#_x0000_t9" style="position:absolute;margin-left:174.45pt;margin-top:.4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" adj="4447" fillcolor="#7030a0" strokecolor="#41719c" strokeweight="1pt"/>
            </w:pict>
          </mc:Fallback>
        </mc:AlternateContent>
      </w:r>
      <w:r w:rsidRPr="002C0D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29002" wp14:editId="5D6B724B">
                <wp:simplePos x="0" y="0"/>
                <wp:positionH relativeFrom="column">
                  <wp:posOffset>2806065</wp:posOffset>
                </wp:positionH>
                <wp:positionV relativeFrom="paragraph">
                  <wp:posOffset>5080</wp:posOffset>
                </wp:positionV>
                <wp:extent cx="323850" cy="3048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DAC9B" id="Овал 7" o:spid="_x0000_s1026" style="position:absolute;margin-left:220.95pt;margin-top:.4pt;width:25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" fillcolor="#00b050" strokecolor="#41719c" strokeweight="1pt">
                <v:stroke joinstyle="miter"/>
              </v:oval>
            </w:pict>
          </mc:Fallback>
        </mc:AlternateContent>
      </w:r>
      <w:r w:rsidRPr="002C0D16">
        <w:rPr>
          <w:rFonts w:ascii="Times New Roman" w:hAnsi="Times New Roman" w:cs="Times New Roman"/>
          <w:sz w:val="24"/>
          <w:szCs w:val="24"/>
        </w:rPr>
        <w:t>Пройди вперед по стрелке –</w:t>
      </w: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</w:p>
    <w:p w:rsidR="002C0D16" w:rsidRPr="002C0D16" w:rsidRDefault="002C0D16" w:rsidP="002C0D16">
      <w:pPr>
        <w:rPr>
          <w:rFonts w:ascii="Times New Roman" w:hAnsi="Times New Roman" w:cs="Times New Roman"/>
          <w:sz w:val="24"/>
          <w:szCs w:val="24"/>
        </w:rPr>
      </w:pPr>
      <w:r w:rsidRPr="002C0D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C91B7" wp14:editId="433F1DF4">
                <wp:simplePos x="0" y="0"/>
                <wp:positionH relativeFrom="column">
                  <wp:posOffset>2025015</wp:posOffset>
                </wp:positionH>
                <wp:positionV relativeFrom="paragraph">
                  <wp:posOffset>14605</wp:posOffset>
                </wp:positionV>
                <wp:extent cx="361950" cy="295275"/>
                <wp:effectExtent l="19050" t="0" r="19050" b="28575"/>
                <wp:wrapNone/>
                <wp:docPr id="8" name="Шес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hexagon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FFC1" id="Шестиугольник 8" o:spid="_x0000_s1026" type="#_x0000_t9" style="position:absolute;margin-left:159.45pt;margin-top:1.15pt;width:28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" adj="4405" fillcolor="#ed7d31" strokecolor="#41719c" strokeweight="1pt"/>
            </w:pict>
          </mc:Fallback>
        </mc:AlternateContent>
      </w:r>
      <w:r w:rsidRPr="002C0D16">
        <w:rPr>
          <w:rFonts w:ascii="Times New Roman" w:hAnsi="Times New Roman" w:cs="Times New Roman"/>
          <w:sz w:val="24"/>
          <w:szCs w:val="24"/>
        </w:rPr>
        <w:t xml:space="preserve">Дополнительный </w:t>
      </w:r>
      <w:proofErr w:type="gramStart"/>
      <w:r w:rsidRPr="002C0D16">
        <w:rPr>
          <w:rFonts w:ascii="Times New Roman" w:hAnsi="Times New Roman" w:cs="Times New Roman"/>
          <w:sz w:val="24"/>
          <w:szCs w:val="24"/>
        </w:rPr>
        <w:t>ход  -</w:t>
      </w:r>
      <w:proofErr w:type="gramEnd"/>
      <w:r w:rsidRPr="002C0D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D16" w:rsidRDefault="002C0D16">
      <w:pPr>
        <w:rPr>
          <w:rFonts w:ascii="Times New Roman" w:hAnsi="Times New Roman" w:cs="Times New Roman"/>
          <w:sz w:val="28"/>
          <w:szCs w:val="28"/>
        </w:rPr>
      </w:pPr>
    </w:p>
    <w:p w:rsidR="002C0D16" w:rsidRDefault="002C0D16">
      <w:pPr>
        <w:rPr>
          <w:rFonts w:ascii="Times New Roman" w:hAnsi="Times New Roman" w:cs="Times New Roman"/>
          <w:sz w:val="28"/>
          <w:szCs w:val="28"/>
        </w:rPr>
      </w:pPr>
    </w:p>
    <w:p w:rsidR="002C0D16" w:rsidRDefault="002C0D16">
      <w:pPr>
        <w:rPr>
          <w:rFonts w:ascii="Times New Roman" w:hAnsi="Times New Roman" w:cs="Times New Roman"/>
          <w:sz w:val="28"/>
          <w:szCs w:val="28"/>
        </w:rPr>
      </w:pPr>
    </w:p>
    <w:p w:rsidR="00EF14BA" w:rsidRDefault="00EF14BA">
      <w:pPr>
        <w:rPr>
          <w:rFonts w:ascii="Times New Roman" w:hAnsi="Times New Roman" w:cs="Times New Roman"/>
          <w:sz w:val="28"/>
          <w:szCs w:val="28"/>
        </w:rPr>
      </w:pPr>
    </w:p>
    <w:p w:rsidR="00747619" w:rsidRDefault="00747619">
      <w:pPr>
        <w:rPr>
          <w:rFonts w:ascii="Times New Roman" w:hAnsi="Times New Roman" w:cs="Times New Roman"/>
          <w:sz w:val="28"/>
          <w:szCs w:val="28"/>
        </w:rPr>
      </w:pPr>
    </w:p>
    <w:p w:rsidR="00EF14BA" w:rsidRDefault="009B4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765132" cy="240982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87" cy="24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19" w:rsidRDefault="00747619" w:rsidP="0074761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5486400" cy="404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19" w:rsidRDefault="00747619">
      <w:pPr>
        <w:rPr>
          <w:rFonts w:ascii="Times New Roman" w:hAnsi="Times New Roman" w:cs="Times New Roman"/>
          <w:sz w:val="28"/>
          <w:szCs w:val="28"/>
        </w:rPr>
      </w:pPr>
    </w:p>
    <w:p w:rsidR="00CA6E43" w:rsidRDefault="00CA6E43">
      <w:pPr>
        <w:rPr>
          <w:rFonts w:ascii="Times New Roman" w:hAnsi="Times New Roman" w:cs="Times New Roman"/>
          <w:sz w:val="28"/>
          <w:szCs w:val="28"/>
        </w:rPr>
      </w:pPr>
    </w:p>
    <w:p w:rsidR="00747619" w:rsidRDefault="00747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48640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43" w:rsidRDefault="00CA6E4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A6E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0498" cy="4133850"/>
            <wp:effectExtent l="0" t="0" r="0" b="0"/>
            <wp:docPr id="11" name="Рисунок 11" descr="C:\Users\ТАТЬЯНА\Desktop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SC0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86" cy="41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6E43" w:rsidRDefault="00CA6E43">
      <w:pPr>
        <w:rPr>
          <w:rFonts w:ascii="Times New Roman" w:hAnsi="Times New Roman" w:cs="Times New Roman"/>
          <w:sz w:val="28"/>
          <w:szCs w:val="28"/>
        </w:rPr>
      </w:pPr>
    </w:p>
    <w:p w:rsidR="00CA6E43" w:rsidRDefault="00CA6E43">
      <w:pPr>
        <w:rPr>
          <w:rFonts w:ascii="Times New Roman" w:hAnsi="Times New Roman" w:cs="Times New Roman"/>
          <w:sz w:val="28"/>
          <w:szCs w:val="28"/>
        </w:rPr>
      </w:pPr>
    </w:p>
    <w:p w:rsidR="00CA6E43" w:rsidRDefault="00CA6E43">
      <w:pPr>
        <w:rPr>
          <w:rFonts w:ascii="Times New Roman" w:hAnsi="Times New Roman" w:cs="Times New Roman"/>
          <w:sz w:val="28"/>
          <w:szCs w:val="28"/>
        </w:rPr>
      </w:pPr>
      <w:r w:rsidRPr="00CA6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5106" cy="4114800"/>
            <wp:effectExtent l="0" t="0" r="1905" b="0"/>
            <wp:docPr id="12" name="Рисунок 12" descr="C:\Users\ТАТЬЯНА\Desktop\DSC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SC02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4" cy="41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E4D"/>
    <w:rsid w:val="00024E4D"/>
    <w:rsid w:val="00103598"/>
    <w:rsid w:val="00132BF2"/>
    <w:rsid w:val="002C0D16"/>
    <w:rsid w:val="002D649A"/>
    <w:rsid w:val="00426DD7"/>
    <w:rsid w:val="005777D4"/>
    <w:rsid w:val="006C4AEA"/>
    <w:rsid w:val="00747619"/>
    <w:rsid w:val="008F3527"/>
    <w:rsid w:val="0096532F"/>
    <w:rsid w:val="00997885"/>
    <w:rsid w:val="009B43F8"/>
    <w:rsid w:val="009C3527"/>
    <w:rsid w:val="00B05DDE"/>
    <w:rsid w:val="00B83099"/>
    <w:rsid w:val="00CA6E43"/>
    <w:rsid w:val="00E35D44"/>
    <w:rsid w:val="00EF14BA"/>
    <w:rsid w:val="00FE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DF34F-0AD6-4F4A-BE79-2DFD646BC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0B6E31-4653-4497-9380-B9B435FE5933}"/>
</file>

<file path=customXml/itemProps2.xml><?xml version="1.0" encoding="utf-8"?>
<ds:datastoreItem xmlns:ds="http://schemas.openxmlformats.org/officeDocument/2006/customXml" ds:itemID="{C345806D-B32D-44BF-9390-FBB6F471EEFE}"/>
</file>

<file path=customXml/itemProps3.xml><?xml version="1.0" encoding="utf-8"?>
<ds:datastoreItem xmlns:ds="http://schemas.openxmlformats.org/officeDocument/2006/customXml" ds:itemID="{6093E029-097D-444F-9CEA-59F3DC346198}"/>
</file>

<file path=customXml/itemProps4.xml><?xml version="1.0" encoding="utf-8"?>
<ds:datastoreItem xmlns:ds="http://schemas.openxmlformats.org/officeDocument/2006/customXml" ds:itemID="{A276095D-4D0F-4C6E-A7BC-8F9C529F93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2017-11-01T08:57:00Z</dcterms:created>
  <dcterms:modified xsi:type="dcterms:W3CDTF">2017-11-13T15:16:00Z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