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B" w:rsidRDefault="00605C6B" w:rsidP="006541E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20.11.2013</w:t>
      </w:r>
      <w:r>
        <w:rPr>
          <w:sz w:val="28"/>
          <w:szCs w:val="28"/>
        </w:rPr>
        <w:t xml:space="preserve"> № </w:t>
      </w:r>
      <w:r w:rsidRPr="00C45D01">
        <w:rPr>
          <w:sz w:val="28"/>
          <w:szCs w:val="28"/>
          <w:u w:val="single"/>
        </w:rPr>
        <w:t>2041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E1191B">
        <w:rPr>
          <w:b/>
          <w:bCs/>
          <w:sz w:val="28"/>
          <w:szCs w:val="28"/>
        </w:rPr>
        <w:t xml:space="preserve"> 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 Координационном совете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E1191B">
        <w:rPr>
          <w:b/>
          <w:bCs/>
          <w:sz w:val="28"/>
          <w:szCs w:val="28"/>
        </w:rPr>
        <w:t>по обеспечению введения в</w:t>
      </w:r>
      <w:r>
        <w:rPr>
          <w:b/>
          <w:bCs/>
          <w:sz w:val="28"/>
          <w:szCs w:val="28"/>
        </w:rPr>
        <w:t xml:space="preserve"> </w:t>
      </w:r>
      <w:r w:rsidRPr="00E1191B">
        <w:rPr>
          <w:b/>
          <w:bCs/>
          <w:sz w:val="28"/>
          <w:szCs w:val="28"/>
        </w:rPr>
        <w:t xml:space="preserve">образовательных  </w:t>
      </w:r>
      <w:r>
        <w:rPr>
          <w:b/>
          <w:bCs/>
          <w:sz w:val="28"/>
          <w:szCs w:val="28"/>
        </w:rPr>
        <w:t>организациях Костромской области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Pr="00E1191B">
        <w:rPr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Pr="00E1191B">
        <w:rPr>
          <w:b/>
          <w:bCs/>
          <w:sz w:val="28"/>
          <w:szCs w:val="28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осуществляющим управление в сфере образования, 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1.2. Совет создается на период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bookmarkStart w:id="0" w:name="_GoBack"/>
      <w:bookmarkEnd w:id="0"/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(на региональном, муниципальном уровнях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организациях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605C6B" w:rsidRPr="00D2090D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</w:t>
      </w:r>
      <w:r w:rsidRPr="00D2090D">
        <w:rPr>
          <w:sz w:val="28"/>
          <w:szCs w:val="28"/>
        </w:rPr>
        <w:t>заместитель директора — начальник отдела дошкольного, общего и дополнительного образования  департамента образования и науки Костромской области</w:t>
      </w:r>
      <w:r w:rsidRPr="00D2090D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 xml:space="preserve">Костромским </w:t>
      </w:r>
      <w:r w:rsidRPr="00BE3494">
        <w:rPr>
          <w:sz w:val="28"/>
          <w:szCs w:val="28"/>
        </w:rPr>
        <w:t>областным государственным бюджетным образовательным  учреждением дополнительного профессионального образования «Костромской областной институт развития образования»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>
      <w:r>
        <w:rPr>
          <w:sz w:val="24"/>
          <w:szCs w:val="24"/>
        </w:rPr>
        <w:t xml:space="preserve">  </w:t>
      </w:r>
    </w:p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EC"/>
    <w:rsid w:val="00084B66"/>
    <w:rsid w:val="00371CA4"/>
    <w:rsid w:val="005212C7"/>
    <w:rsid w:val="00605C6B"/>
    <w:rsid w:val="006541EC"/>
    <w:rsid w:val="006C66FE"/>
    <w:rsid w:val="008A3CAF"/>
    <w:rsid w:val="009A1CB9"/>
    <w:rsid w:val="00B34B14"/>
    <w:rsid w:val="00BE3494"/>
    <w:rsid w:val="00C45D01"/>
    <w:rsid w:val="00D2090D"/>
    <w:rsid w:val="00DA5B67"/>
    <w:rsid w:val="00E1191B"/>
    <w:rsid w:val="00ED070C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E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49AD7-15BB-4440-89FB-27A692DDA752}"/>
</file>

<file path=customXml/itemProps2.xml><?xml version="1.0" encoding="utf-8"?>
<ds:datastoreItem xmlns:ds="http://schemas.openxmlformats.org/officeDocument/2006/customXml" ds:itemID="{F335BB0F-1315-4EE4-A891-EE11834D9CF4}"/>
</file>

<file path=customXml/itemProps3.xml><?xml version="1.0" encoding="utf-8"?>
<ds:datastoreItem xmlns:ds="http://schemas.openxmlformats.org/officeDocument/2006/customXml" ds:itemID="{905CBE90-3AED-4E30-A741-C38B683E15F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795</Words>
  <Characters>4538</Characters>
  <Application>Microsoft Office Outlook</Application>
  <DocSecurity>0</DocSecurity>
  <Lines>0</Lines>
  <Paragraphs>0</Paragraphs>
  <ScaleCrop>false</ScaleCrop>
  <Company>ДОН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2013-11-26T15:59:00Z</dcterms:created>
  <dcterms:modified xsi:type="dcterms:W3CDTF">2013-12-10T11:24:00Z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