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CA" w:rsidRPr="009965CA" w:rsidRDefault="009965CA" w:rsidP="009965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65C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План работы</w:t>
      </w:r>
      <w:r w:rsidRPr="009965C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965CA">
        <w:rPr>
          <w:rFonts w:ascii="Times New Roman" w:hAnsi="Times New Roman"/>
          <w:b/>
          <w:sz w:val="28"/>
          <w:szCs w:val="28"/>
          <w:u w:val="single"/>
        </w:rPr>
        <w:t>реги</w:t>
      </w:r>
      <w:r w:rsidRPr="009965CA">
        <w:rPr>
          <w:rFonts w:ascii="Times New Roman" w:hAnsi="Times New Roman"/>
          <w:b/>
          <w:sz w:val="28"/>
          <w:szCs w:val="28"/>
          <w:u w:val="single"/>
        </w:rPr>
        <w:t>ональной инновационной площадки</w:t>
      </w:r>
      <w:r w:rsidRPr="009965C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9965CA">
        <w:rPr>
          <w:rFonts w:ascii="Times New Roman" w:hAnsi="Times New Roman"/>
          <w:b/>
          <w:sz w:val="28"/>
          <w:szCs w:val="28"/>
          <w:u w:val="single"/>
        </w:rPr>
        <w:t>по теме</w:t>
      </w:r>
    </w:p>
    <w:p w:rsidR="009965CA" w:rsidRPr="009965CA" w:rsidRDefault="009965CA" w:rsidP="009965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5CA">
        <w:rPr>
          <w:rFonts w:ascii="Times New Roman" w:hAnsi="Times New Roman"/>
          <w:b/>
          <w:sz w:val="28"/>
          <w:szCs w:val="28"/>
        </w:rPr>
        <w:t>«Создание межшкольного информационно-библиотечного центра».</w:t>
      </w: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65CA">
        <w:rPr>
          <w:rFonts w:ascii="Times New Roman" w:hAnsi="Times New Roman"/>
          <w:b/>
          <w:color w:val="000000" w:themeColor="text1"/>
          <w:sz w:val="24"/>
          <w:szCs w:val="24"/>
        </w:rPr>
        <w:t>3. Программа реализации проекта.</w:t>
      </w:r>
    </w:p>
    <w:p w:rsidR="009965CA" w:rsidRPr="009965CA" w:rsidRDefault="009965CA" w:rsidP="009965CA">
      <w:pPr>
        <w:spacing w:after="0"/>
        <w:ind w:right="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965CA" w:rsidRPr="009965CA" w:rsidRDefault="009965CA" w:rsidP="009965CA">
      <w:pPr>
        <w:spacing w:after="0"/>
        <w:ind w:right="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965CA">
        <w:rPr>
          <w:rFonts w:ascii="Times New Roman" w:eastAsia="Times New Roman" w:hAnsi="Times New Roman"/>
          <w:color w:val="000000" w:themeColor="text1"/>
          <w:sz w:val="24"/>
          <w:szCs w:val="24"/>
        </w:rPr>
        <w:t>Сроки реализации проекта: 2019- 2021 гг.</w:t>
      </w:r>
    </w:p>
    <w:p w:rsidR="009965CA" w:rsidRPr="009965CA" w:rsidRDefault="009965CA" w:rsidP="009965CA">
      <w:pPr>
        <w:spacing w:after="0"/>
        <w:ind w:right="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965CA">
        <w:rPr>
          <w:rFonts w:ascii="Times New Roman" w:eastAsia="Times New Roman" w:hAnsi="Times New Roman"/>
          <w:color w:val="000000" w:themeColor="text1"/>
          <w:sz w:val="24"/>
          <w:szCs w:val="24"/>
        </w:rPr>
        <w:t>Этапы реализации проекта:</w:t>
      </w: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5CA">
        <w:rPr>
          <w:rFonts w:ascii="Times New Roman" w:hAnsi="Times New Roman"/>
          <w:color w:val="000000" w:themeColor="text1"/>
          <w:sz w:val="24"/>
          <w:szCs w:val="24"/>
        </w:rPr>
        <w:t>1 этап: организационный - май-август 2019 г.</w:t>
      </w: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5CA">
        <w:rPr>
          <w:rFonts w:ascii="Times New Roman" w:hAnsi="Times New Roman"/>
          <w:color w:val="000000" w:themeColor="text1"/>
          <w:sz w:val="24"/>
          <w:szCs w:val="24"/>
        </w:rPr>
        <w:t xml:space="preserve"> 2 этап: практический (</w:t>
      </w:r>
      <w:proofErr w:type="spellStart"/>
      <w:r w:rsidRPr="009965CA">
        <w:rPr>
          <w:rFonts w:ascii="Times New Roman" w:hAnsi="Times New Roman"/>
          <w:color w:val="000000" w:themeColor="text1"/>
          <w:sz w:val="24"/>
          <w:szCs w:val="24"/>
        </w:rPr>
        <w:t>деятельностный</w:t>
      </w:r>
      <w:proofErr w:type="spellEnd"/>
      <w:r w:rsidRPr="009965CA">
        <w:rPr>
          <w:rFonts w:ascii="Times New Roman" w:hAnsi="Times New Roman"/>
          <w:color w:val="000000" w:themeColor="text1"/>
          <w:sz w:val="24"/>
          <w:szCs w:val="24"/>
        </w:rPr>
        <w:t>) - сентябрь 2019 – август 1921 г.</w:t>
      </w: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5CA">
        <w:rPr>
          <w:rFonts w:ascii="Times New Roman" w:hAnsi="Times New Roman"/>
          <w:color w:val="000000" w:themeColor="text1"/>
          <w:sz w:val="24"/>
          <w:szCs w:val="24"/>
        </w:rPr>
        <w:t xml:space="preserve"> 3 этап: итоговый (подведение итогов, корректировка, перспективы) - сентябрь-декабрь 2021 г. </w:t>
      </w: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965CA">
        <w:rPr>
          <w:rFonts w:ascii="Times New Roman" w:hAnsi="Times New Roman"/>
          <w:b/>
          <w:i/>
          <w:color w:val="000000" w:themeColor="text1"/>
          <w:sz w:val="24"/>
          <w:szCs w:val="24"/>
        </w:rPr>
        <w:t>3.1. План мероприятий по реализации проекта.</w:t>
      </w:r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846"/>
        <w:gridCol w:w="2337"/>
        <w:gridCol w:w="6594"/>
      </w:tblGrid>
      <w:tr w:rsidR="009965CA" w:rsidRPr="009965CA" w:rsidTr="00D163C8">
        <w:trPr>
          <w:trHeight w:val="315"/>
        </w:trPr>
        <w:tc>
          <w:tcPr>
            <w:tcW w:w="846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37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этапов</w:t>
            </w:r>
          </w:p>
        </w:tc>
        <w:tc>
          <w:tcPr>
            <w:tcW w:w="6594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</w:tr>
      <w:tr w:rsidR="009965CA" w:rsidRPr="009965CA" w:rsidTr="00D163C8">
        <w:trPr>
          <w:trHeight w:val="315"/>
        </w:trPr>
        <w:tc>
          <w:tcPr>
            <w:tcW w:w="846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Организационный - май-сентябрь 2019 г</w:t>
            </w:r>
          </w:p>
        </w:tc>
        <w:tc>
          <w:tcPr>
            <w:tcW w:w="6594" w:type="dxa"/>
          </w:tcPr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инновационного проекта.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нормативной правовой базы.</w:t>
            </w:r>
          </w:p>
          <w:p w:rsidR="009965CA" w:rsidRPr="009965CA" w:rsidRDefault="009965CA" w:rsidP="009965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локальных актов.</w:t>
            </w:r>
          </w:p>
          <w:p w:rsidR="009965CA" w:rsidRPr="009965CA" w:rsidRDefault="009965CA" w:rsidP="009965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плана мероприятий по реализации инновационной деятельности.</w:t>
            </w:r>
          </w:p>
          <w:p w:rsidR="009965CA" w:rsidRPr="009965CA" w:rsidRDefault="009965CA" w:rsidP="009965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условий и ресурсного обеспечения функционирования модели.</w:t>
            </w:r>
          </w:p>
          <w:p w:rsidR="009965CA" w:rsidRPr="009965CA" w:rsidRDefault="009965CA" w:rsidP="009965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Координационного совета по реализации проекта.</w:t>
            </w:r>
          </w:p>
          <w:p w:rsidR="009965CA" w:rsidRPr="009965CA" w:rsidRDefault="009965CA" w:rsidP="009965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организационно-педагогических и, материально-технических условий, необходимых для реализации плана мероприятий.</w:t>
            </w:r>
          </w:p>
          <w:p w:rsidR="009965CA" w:rsidRPr="009965CA" w:rsidRDefault="009965CA" w:rsidP="009965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соглашений о сотрудничестве с участниками сетевых взаимодействий по   реализации проекта.</w:t>
            </w:r>
          </w:p>
          <w:p w:rsidR="009965CA" w:rsidRPr="009965CA" w:rsidRDefault="009965CA" w:rsidP="009965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первой (установочной) информационно-образовательной сессии для руководителей и педагогов образовательных организаций общего образования – участниц сетевого взаимодействия.</w:t>
            </w:r>
          </w:p>
        </w:tc>
      </w:tr>
      <w:tr w:rsidR="009965CA" w:rsidRPr="009965CA" w:rsidTr="00D163C8">
        <w:trPr>
          <w:trHeight w:val="300"/>
        </w:trPr>
        <w:tc>
          <w:tcPr>
            <w:tcW w:w="846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 (</w:t>
            </w:r>
            <w:proofErr w:type="spell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деятельностный</w:t>
            </w:r>
            <w:proofErr w:type="spellEnd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 2019</w:t>
            </w:r>
            <w:proofErr w:type="gramEnd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август 1921</w:t>
            </w:r>
          </w:p>
        </w:tc>
        <w:tc>
          <w:tcPr>
            <w:tcW w:w="6594" w:type="dxa"/>
          </w:tcPr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 модели межшкольного информационно-библиотечного центра.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деятельности межшкольного информационно-библиотечного центра.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Разработка методических и практических материалов (в том числе интерактивных)</w:t>
            </w:r>
            <w:r w:rsidRPr="009965CA">
              <w:rPr>
                <w:color w:val="000000" w:themeColor="text1"/>
              </w:rPr>
              <w:t xml:space="preserve"> </w:t>
            </w: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организации деятельности межшкольного информационно-библиотечного центра.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Взаимодействие с социальными партнерами.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необходимых компетенций всех участников инновационной деятельности.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Реализация сетевых проектов, разработанных в рамках инновационной деятельности.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Информирование общественности об инновационной деятельности и реализации проекта</w:t>
            </w:r>
            <w:r w:rsidRPr="009965CA">
              <w:rPr>
                <w:color w:val="000000" w:themeColor="text1"/>
              </w:rPr>
              <w:t xml:space="preserve"> </w:t>
            </w: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межшкольного информационно-библиотечного центра в СМИ, на официальных сайтах.</w:t>
            </w:r>
          </w:p>
        </w:tc>
      </w:tr>
      <w:tr w:rsidR="009965CA" w:rsidRPr="009965CA" w:rsidTr="00D163C8">
        <w:trPr>
          <w:trHeight w:val="315"/>
        </w:trPr>
        <w:tc>
          <w:tcPr>
            <w:tcW w:w="846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7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(подведение итогов, корректировка, перспективы) - сентябрь-декабрь 2021 г.</w:t>
            </w:r>
          </w:p>
        </w:tc>
        <w:tc>
          <w:tcPr>
            <w:tcW w:w="6594" w:type="dxa"/>
          </w:tcPr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Анализ эффективности деятельности региональной инновационной площадки по теме: «Создание межшкольного информационно-библиотечного центра».</w:t>
            </w:r>
          </w:p>
          <w:p w:rsidR="009965CA" w:rsidRPr="009965CA" w:rsidRDefault="009965CA" w:rsidP="00D163C8">
            <w:pPr>
              <w:spacing w:after="0"/>
              <w:ind w:left="3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Обработка получившихся результатов, принятия управленческих решений.</w:t>
            </w:r>
          </w:p>
        </w:tc>
      </w:tr>
    </w:tbl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65CA" w:rsidRPr="009965CA" w:rsidRDefault="009965CA" w:rsidP="009965C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65CA" w:rsidRPr="009965CA" w:rsidRDefault="009965CA" w:rsidP="009965CA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965CA">
        <w:rPr>
          <w:rFonts w:ascii="Times New Roman" w:hAnsi="Times New Roman"/>
          <w:b/>
          <w:i/>
          <w:color w:val="000000" w:themeColor="text1"/>
          <w:sz w:val="24"/>
          <w:szCs w:val="24"/>
        </w:rPr>
        <w:t>3.2. Календарный план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9965CA" w:rsidRPr="009965CA" w:rsidTr="00D163C8">
        <w:tc>
          <w:tcPr>
            <w:tcW w:w="9345" w:type="dxa"/>
            <w:gridSpan w:val="2"/>
          </w:tcPr>
          <w:p w:rsidR="009965CA" w:rsidRPr="009965CA" w:rsidRDefault="009965CA" w:rsidP="00D163C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Организационный этап</w:t>
            </w:r>
          </w:p>
          <w:p w:rsidR="009965CA" w:rsidRPr="009965CA" w:rsidRDefault="009965CA" w:rsidP="00D163C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proofErr w:type="gramEnd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-сентябрь 2019 г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инновационного проекта.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нормативной правовой базы.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Разработка локальных актов.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Разработка плана мероприятий по реализации инновационной деятельности.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Определение условий и ресурсного обеспечения функционирования модели.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Создание Координационного совета по реализации проекта.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Анализ организационно-педагогических и, материально-технических условий, необходимых для реализации плана мероприятий.</w:t>
            </w:r>
          </w:p>
          <w:p w:rsidR="009965CA" w:rsidRPr="009965CA" w:rsidRDefault="009965CA" w:rsidP="009965CA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Заключение соглашений о сотрудничестве с участниками сетевых взаимодействий по   реализации проекта.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Проведение первой (установочной) информационно-образовательной сессии для руководителей и педагогов образовательных организаций общего образования – участниц сетевого взаимодействия.</w:t>
            </w: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10.06.2019 – 30.09.2019</w:t>
            </w:r>
          </w:p>
        </w:tc>
      </w:tr>
      <w:tr w:rsidR="009965CA" w:rsidRPr="009965CA" w:rsidTr="00D163C8">
        <w:tc>
          <w:tcPr>
            <w:tcW w:w="9345" w:type="dxa"/>
            <w:gridSpan w:val="2"/>
          </w:tcPr>
          <w:p w:rsidR="009965CA" w:rsidRPr="009965CA" w:rsidRDefault="009965CA" w:rsidP="00D163C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Практический (</w:t>
            </w:r>
            <w:proofErr w:type="spellStart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деятельностный</w:t>
            </w:r>
            <w:proofErr w:type="spellEnd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  <w:p w:rsidR="009965CA" w:rsidRPr="009965CA" w:rsidRDefault="009965CA" w:rsidP="00D163C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  2019</w:t>
            </w:r>
            <w:proofErr w:type="gramEnd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август 1921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модели межшкольного информационно-библиотечного центра.</w:t>
            </w: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2019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 деятельности межшкольного информационно-библиотечного центра.</w:t>
            </w: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всего периода реализации проекта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общественности об инновационной деятельности и реализации проекта межшкольного информационно-библиотечного центра в СМИ, на официальных сайтах.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всего периода реализации проекта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Взаимодействие с социальными партнерами: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Областное государственное бюджетное образовательное учреждение дополнительного профессионального образования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«Костромской областной институт развития образования»: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обращение за методической помощью;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прохождение курсов повышения квалификации на базе КОИРО.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Муниципальное учреждение культуры Муниципальная библиотечная система Сусанинского муниципального района Костромской области:</w:t>
            </w:r>
            <w:r w:rsidRPr="009965CA">
              <w:rPr>
                <w:color w:val="000000" w:themeColor="text1"/>
              </w:rPr>
              <w:t xml:space="preserve"> </w:t>
            </w: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сотрудничество в рамках реализации проекта межведомственного взаимодействия школьных и </w:t>
            </w:r>
            <w:proofErr w:type="spell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межпоселенческих</w:t>
            </w:r>
            <w:proofErr w:type="spellEnd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библиотек, расположенных на территории Сусанинского муниципального района Костромской области «</w:t>
            </w:r>
            <w:proofErr w:type="spell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БиблиоШкола</w:t>
            </w:r>
            <w:proofErr w:type="spellEnd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9965CA">
              <w:rPr>
                <w:color w:val="000000" w:themeColor="text1"/>
              </w:rPr>
              <w:t xml:space="preserve"> </w:t>
            </w: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Сусанинский краеведческий музей: 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сотрудничества в рамках проектно- исследовательской деятельности.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всего периода реализации проекта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Разработка методических и практических материалов (в том числе интерактивных) по организации деятельности межшкольного информационно-библиотечного центра.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2020-сентябрь 2021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сетевых проектов, разработанных в рамках инновационной деятельности.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и реализация межсетевого </w:t>
            </w:r>
            <w:proofErr w:type="gram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 «</w:t>
            </w:r>
            <w:proofErr w:type="gramEnd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Писатели и поэты Сусанинского района»</w:t>
            </w: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2019 –</w:t>
            </w:r>
            <w:proofErr w:type="gram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 2021</w:t>
            </w:r>
            <w:proofErr w:type="gramEnd"/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2019 – август 2020 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необходимых компетенций всех участников инновационной деятельности: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 ИКТ-компетентность: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библиотекарей и ответственных за библиотечный фонд работе в программе</w:t>
            </w:r>
            <w:r w:rsidRPr="009965CA">
              <w:rPr>
                <w:color w:val="000000" w:themeColor="text1"/>
              </w:rPr>
              <w:t xml:space="preserve"> </w:t>
            </w: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АИБС «МАРК-SQL». Версия для школьных библиотек.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педагогов и обучающихся работе в электронных библиотеках;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обучение педагогов по использованию </w:t>
            </w:r>
            <w:proofErr w:type="gram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инструментов  </w:t>
            </w:r>
            <w:proofErr w:type="spell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proofErr w:type="gramEnd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проектно-исследовательская компетентность: разработка и реализация проектов обучающимися совместно с педагогами.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2019 –</w:t>
            </w:r>
            <w:proofErr w:type="gram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 2021</w:t>
            </w:r>
            <w:proofErr w:type="gramEnd"/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2019 – май 2020.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2019 –</w:t>
            </w:r>
            <w:proofErr w:type="gramStart"/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 2021</w:t>
            </w:r>
            <w:proofErr w:type="gramEnd"/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65CA" w:rsidRPr="009965CA" w:rsidTr="00D163C8">
        <w:tc>
          <w:tcPr>
            <w:tcW w:w="9345" w:type="dxa"/>
            <w:gridSpan w:val="2"/>
          </w:tcPr>
          <w:p w:rsidR="009965CA" w:rsidRPr="009965CA" w:rsidRDefault="009965CA" w:rsidP="00D163C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Итоговый этап</w:t>
            </w:r>
          </w:p>
          <w:p w:rsidR="009965CA" w:rsidRPr="009965CA" w:rsidRDefault="009965CA" w:rsidP="00D163C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  <w:proofErr w:type="gramEnd"/>
            <w:r w:rsidRPr="009965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-декабрь 2021 г.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эффективности деятельности региональной инновационной площадки по теме: «Создание межшкольного информационно-библиотечного центра».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Обработка получившихся результатов, принятие управленческих решений. 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итогового круглого стола по итогам инновационной деятельности.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Диссеминация опыта работы по теме инновационной деятельности.</w:t>
            </w:r>
          </w:p>
          <w:p w:rsidR="009965CA" w:rsidRPr="009965CA" w:rsidRDefault="009965CA" w:rsidP="00D163C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межшкольного ИБЦ на постоянной основе.</w:t>
            </w: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 – декабрь</w:t>
            </w: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2021</w:t>
            </w:r>
          </w:p>
        </w:tc>
      </w:tr>
      <w:tr w:rsidR="009965CA" w:rsidRPr="009965CA" w:rsidTr="00D163C8">
        <w:tc>
          <w:tcPr>
            <w:tcW w:w="7083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9965CA" w:rsidRPr="009965CA" w:rsidRDefault="009965CA" w:rsidP="00D163C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65CA" w:rsidRPr="009965CA" w:rsidRDefault="009965CA" w:rsidP="009965C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435" w:rsidRPr="009965CA" w:rsidRDefault="00AD7435">
      <w:pPr>
        <w:rPr>
          <w:color w:val="000000" w:themeColor="text1"/>
        </w:rPr>
      </w:pPr>
    </w:p>
    <w:sectPr w:rsidR="00AD7435" w:rsidRPr="009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417A"/>
    <w:multiLevelType w:val="hybridMultilevel"/>
    <w:tmpl w:val="65EED9D4"/>
    <w:lvl w:ilvl="0" w:tplc="A39C2480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CA"/>
    <w:rsid w:val="009965CA"/>
    <w:rsid w:val="00A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D7F9-DF7C-488B-A742-8A67BB38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99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6A95F-EDD3-42F2-9EC2-496FBEA56CC2}"/>
</file>

<file path=customXml/itemProps2.xml><?xml version="1.0" encoding="utf-8"?>
<ds:datastoreItem xmlns:ds="http://schemas.openxmlformats.org/officeDocument/2006/customXml" ds:itemID="{983013F0-ECE6-4BE9-974C-D82A2446D03B}"/>
</file>

<file path=customXml/itemProps3.xml><?xml version="1.0" encoding="utf-8"?>
<ds:datastoreItem xmlns:ds="http://schemas.openxmlformats.org/officeDocument/2006/customXml" ds:itemID="{5E33673D-C71C-414D-93AC-5FF5CBB3F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2019-10-11T10:56:00Z</dcterms:created>
  <dcterms:modified xsi:type="dcterms:W3CDTF">2019-10-11T11:01:00Z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