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8E" w:rsidRDefault="00434E8E" w:rsidP="00434E8E"/>
    <w:p w:rsidR="00434E8E" w:rsidRPr="003F6551" w:rsidRDefault="00434E8E" w:rsidP="00434E8E">
      <w:r w:rsidRPr="003F6551">
        <w:t xml:space="preserve">СОГЛАСОВАНО                                                     </w:t>
      </w:r>
      <w:r>
        <w:t xml:space="preserve">                       </w:t>
      </w:r>
      <w:r w:rsidRPr="003F6551">
        <w:t xml:space="preserve"> УТВЕРЖДАЮ</w:t>
      </w:r>
    </w:p>
    <w:p w:rsidR="00434E8E" w:rsidRPr="003F6551" w:rsidRDefault="00434E8E" w:rsidP="00434E8E">
      <w:r>
        <w:t>РМО школьных библиотекарей</w:t>
      </w:r>
      <w:r w:rsidRPr="003F6551">
        <w:tab/>
        <w:t xml:space="preserve">                       </w:t>
      </w:r>
      <w:r>
        <w:t xml:space="preserve">                        </w:t>
      </w:r>
      <w:r w:rsidRPr="003F6551">
        <w:t>директор школы</w:t>
      </w:r>
    </w:p>
    <w:p w:rsidR="00434E8E" w:rsidRDefault="00434E8E" w:rsidP="00434E8E">
      <w:pPr>
        <w:tabs>
          <w:tab w:val="center" w:pos="4960"/>
        </w:tabs>
      </w:pPr>
      <w:r>
        <w:t>Сусанинского мун. района</w:t>
      </w:r>
      <w:r w:rsidRPr="003F6551">
        <w:tab/>
        <w:t xml:space="preserve">                         </w:t>
      </w:r>
      <w:r>
        <w:t xml:space="preserve">                                      ___________</w:t>
      </w:r>
      <w:r w:rsidRPr="003F6551">
        <w:t xml:space="preserve">    </w:t>
      </w:r>
      <w:r>
        <w:t xml:space="preserve">      </w:t>
      </w:r>
      <w:r w:rsidRPr="003F6551">
        <w:t xml:space="preserve"> </w:t>
      </w:r>
      <w:r>
        <w:t xml:space="preserve">                             </w:t>
      </w:r>
    </w:p>
    <w:p w:rsidR="00434E8E" w:rsidRPr="003F6551" w:rsidRDefault="00434E8E" w:rsidP="00434E8E">
      <w:pPr>
        <w:tabs>
          <w:tab w:val="center" w:pos="4960"/>
        </w:tabs>
      </w:pPr>
      <w:r w:rsidRPr="003F6551">
        <w:t>___________</w:t>
      </w:r>
      <w:r>
        <w:t>\Беляева Т.В.\</w:t>
      </w:r>
      <w:r w:rsidRPr="0023372C">
        <w:t xml:space="preserve"> </w:t>
      </w:r>
      <w:r>
        <w:t xml:space="preserve">                                                          </w:t>
      </w:r>
    </w:p>
    <w:p w:rsidR="00434E8E" w:rsidRPr="003F6551" w:rsidRDefault="00434E8E" w:rsidP="00434E8E">
      <w:pPr>
        <w:rPr>
          <w:b/>
        </w:rPr>
      </w:pPr>
      <w:r w:rsidRPr="003F6551">
        <w:rPr>
          <w:b/>
        </w:rPr>
        <w:t>«___»_____</w:t>
      </w:r>
      <w:r>
        <w:rPr>
          <w:b/>
        </w:rPr>
        <w:t>___</w:t>
      </w:r>
      <w:r w:rsidRPr="003F6551">
        <w:rPr>
          <w:b/>
        </w:rPr>
        <w:t>20</w:t>
      </w:r>
      <w:r>
        <w:rPr>
          <w:b/>
        </w:rPr>
        <w:t>____</w:t>
      </w:r>
      <w:r w:rsidRPr="003F6551">
        <w:rPr>
          <w:b/>
        </w:rPr>
        <w:t xml:space="preserve"> г.</w:t>
      </w:r>
    </w:p>
    <w:p w:rsidR="00434E8E" w:rsidRDefault="00434E8E" w:rsidP="00434E8E">
      <w:pPr>
        <w:jc w:val="center"/>
        <w:rPr>
          <w:b/>
          <w:sz w:val="28"/>
          <w:szCs w:val="28"/>
          <w:u w:val="single"/>
        </w:rPr>
      </w:pPr>
    </w:p>
    <w:p w:rsidR="00434E8E" w:rsidRDefault="00434E8E" w:rsidP="00434E8E">
      <w:pPr>
        <w:jc w:val="center"/>
        <w:rPr>
          <w:b/>
          <w:sz w:val="28"/>
          <w:szCs w:val="28"/>
          <w:u w:val="single"/>
        </w:rPr>
      </w:pPr>
    </w:p>
    <w:p w:rsidR="00434E8E" w:rsidRPr="00FF0C9B" w:rsidRDefault="00434E8E" w:rsidP="00434E8E">
      <w:pPr>
        <w:jc w:val="center"/>
        <w:rPr>
          <w:b/>
          <w:sz w:val="44"/>
          <w:szCs w:val="44"/>
        </w:rPr>
      </w:pPr>
      <w:r w:rsidRPr="00FF0C9B">
        <w:rPr>
          <w:b/>
          <w:sz w:val="44"/>
          <w:szCs w:val="44"/>
        </w:rPr>
        <w:t>ПРАВИЛА</w:t>
      </w:r>
    </w:p>
    <w:p w:rsidR="00434E8E" w:rsidRPr="009C621E" w:rsidRDefault="00434E8E" w:rsidP="00434E8E">
      <w:pPr>
        <w:jc w:val="center"/>
        <w:rPr>
          <w:sz w:val="52"/>
          <w:szCs w:val="52"/>
        </w:rPr>
      </w:pPr>
      <w:r w:rsidRPr="009C621E">
        <w:rPr>
          <w:sz w:val="52"/>
          <w:szCs w:val="52"/>
        </w:rPr>
        <w:t>пользования  медиатекой</w:t>
      </w:r>
    </w:p>
    <w:p w:rsidR="00434E8E" w:rsidRDefault="00434E8E" w:rsidP="00434E8E">
      <w:pPr>
        <w:jc w:val="center"/>
        <w:rPr>
          <w:b/>
          <w:snapToGrid w:val="0"/>
          <w:sz w:val="28"/>
          <w:szCs w:val="28"/>
        </w:rPr>
      </w:pPr>
    </w:p>
    <w:p w:rsidR="00434E8E" w:rsidRDefault="00434E8E" w:rsidP="00434E8E">
      <w:pPr>
        <w:jc w:val="center"/>
        <w:rPr>
          <w:snapToGrid w:val="0"/>
          <w:sz w:val="28"/>
          <w:szCs w:val="28"/>
        </w:rPr>
      </w:pPr>
      <w:r w:rsidRPr="00B0001C">
        <w:rPr>
          <w:b/>
          <w:snapToGrid w:val="0"/>
          <w:sz w:val="28"/>
          <w:szCs w:val="28"/>
        </w:rPr>
        <w:t xml:space="preserve">МОУ </w:t>
      </w:r>
      <w:r w:rsidR="00CF6D25">
        <w:rPr>
          <w:b/>
          <w:snapToGrid w:val="0"/>
          <w:sz w:val="28"/>
          <w:szCs w:val="28"/>
        </w:rPr>
        <w:t xml:space="preserve">Сумароковская </w:t>
      </w:r>
      <w:bookmarkStart w:id="0" w:name="_GoBack"/>
      <w:bookmarkEnd w:id="0"/>
      <w:r w:rsidRPr="00B0001C">
        <w:rPr>
          <w:b/>
          <w:snapToGrid w:val="0"/>
          <w:sz w:val="28"/>
          <w:szCs w:val="28"/>
        </w:rPr>
        <w:t>основная общеобразовательная школа</w:t>
      </w:r>
      <w:r w:rsidRPr="00B0001C">
        <w:rPr>
          <w:snapToGrid w:val="0"/>
          <w:sz w:val="28"/>
          <w:szCs w:val="28"/>
        </w:rPr>
        <w:t xml:space="preserve"> </w:t>
      </w:r>
    </w:p>
    <w:p w:rsidR="00434E8E" w:rsidRPr="00763DE0" w:rsidRDefault="00434E8E" w:rsidP="00434E8E">
      <w:pPr>
        <w:jc w:val="center"/>
        <w:rPr>
          <w:b/>
          <w:snapToGrid w:val="0"/>
          <w:sz w:val="28"/>
          <w:szCs w:val="28"/>
        </w:rPr>
      </w:pPr>
      <w:r w:rsidRPr="00763DE0">
        <w:rPr>
          <w:b/>
          <w:snapToGrid w:val="0"/>
          <w:sz w:val="28"/>
          <w:szCs w:val="28"/>
        </w:rPr>
        <w:t>Сусанинского муниципального района</w:t>
      </w:r>
    </w:p>
    <w:p w:rsidR="00434E8E" w:rsidRPr="007603D4" w:rsidRDefault="00434E8E" w:rsidP="00434E8E">
      <w:pPr>
        <w:jc w:val="both"/>
      </w:pPr>
    </w:p>
    <w:p w:rsidR="00434E8E" w:rsidRPr="007603D4" w:rsidRDefault="00434E8E" w:rsidP="00434E8E">
      <w:pPr>
        <w:jc w:val="both"/>
      </w:pPr>
    </w:p>
    <w:p w:rsidR="00434E8E" w:rsidRDefault="00434E8E" w:rsidP="00434E8E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34E8E" w:rsidRPr="007E5D24" w:rsidRDefault="00434E8E" w:rsidP="00434E8E">
      <w:pPr>
        <w:pStyle w:val="2"/>
        <w:numPr>
          <w:ilvl w:val="0"/>
          <w:numId w:val="9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5D2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  <w:r w:rsidRPr="007E5D24">
        <w:rPr>
          <w:color w:val="auto"/>
        </w:rPr>
        <w:t xml:space="preserve">Медиатека является структурным подразделением  библиотеки </w:t>
      </w:r>
      <w:r>
        <w:rPr>
          <w:color w:val="auto"/>
        </w:rPr>
        <w:t>школы</w:t>
      </w:r>
      <w:r w:rsidRPr="007E5D24">
        <w:rPr>
          <w:color w:val="auto"/>
        </w:rPr>
        <w:t>. На пользователей медиатеки распространяются все общие правила пользования библиотекой. Право пользования Медиатекой предоставляется всем категориям читателей библиотеки: обучающимся, педагогам, родителям.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7E5D24">
        <w:rPr>
          <w:b/>
          <w:color w:val="auto"/>
        </w:rPr>
        <w:t>2. Права пользователя и порядок пользования медиатекой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b/>
          <w:color w:val="auto"/>
        </w:rPr>
      </w:pPr>
      <w:r w:rsidRPr="007E5D24">
        <w:rPr>
          <w:b/>
          <w:color w:val="auto"/>
        </w:rPr>
        <w:t>Пользователь имеет право:</w:t>
      </w:r>
    </w:p>
    <w:p w:rsidR="00434E8E" w:rsidRPr="007E5D24" w:rsidRDefault="00434E8E" w:rsidP="00434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>бесплатно осуществлять доступ к электронным информационным ресурсам из фонда библиотеки и образовательным ресурсам  Интернет;</w:t>
      </w:r>
    </w:p>
    <w:p w:rsidR="00434E8E" w:rsidRPr="007E5D24" w:rsidRDefault="00434E8E" w:rsidP="00434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 xml:space="preserve">пользоваться программным обеспечением, установленным в Медиатеке; </w:t>
      </w:r>
    </w:p>
    <w:p w:rsidR="00434E8E" w:rsidRPr="007E5D24" w:rsidRDefault="00434E8E" w:rsidP="00434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>получить консультацию и практическую помощь в поиске информации в электронных носителях;</w:t>
      </w:r>
    </w:p>
    <w:p w:rsidR="00434E8E" w:rsidRPr="007E5D24" w:rsidRDefault="00434E8E" w:rsidP="00434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>при необходимости сохранить информацию на электронных носителях в объемах согласно условиям лицензий компаний-поставщиков информации.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b/>
          <w:color w:val="auto"/>
        </w:rPr>
      </w:pPr>
      <w:r w:rsidRPr="007E5D24">
        <w:rPr>
          <w:b/>
          <w:color w:val="auto"/>
        </w:rPr>
        <w:t>Прядок пользования медиатекой:</w:t>
      </w:r>
    </w:p>
    <w:p w:rsidR="00434E8E" w:rsidRPr="007E5D24" w:rsidRDefault="00434E8E" w:rsidP="00434E8E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 xml:space="preserve">пользование медиатекой осуществляется на основании читательского формуляра; </w:t>
      </w:r>
    </w:p>
    <w:p w:rsidR="00434E8E" w:rsidRPr="007E5D24" w:rsidRDefault="00434E8E" w:rsidP="00434E8E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 xml:space="preserve">при первом посещении медиатеки пользователь проходит инструктаж у сотрудника по правилам пользования медиатекой и эксплуатации оборудования, о чем делается отметка в читательском формуляре. При отсутствии в читательском формуляре отметок о прохождении инструктажа и перерегистрации сотрудник медиатеки имеет право отказать пользователю в доступе к фондам и оборудованию медиатеки; </w:t>
      </w:r>
    </w:p>
    <w:p w:rsidR="00434E8E" w:rsidRPr="007E5D24" w:rsidRDefault="00434E8E" w:rsidP="00434E8E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 xml:space="preserve">при посещении медиатеки пользователь делает заказ на интересующий его СД-диск. Библиотекарь регистрирует выдачу СД-диска в контрольном листе, отмечая инвентарный номер издания; </w:t>
      </w:r>
    </w:p>
    <w:p w:rsidR="00434E8E" w:rsidRPr="007E5D24" w:rsidRDefault="00434E8E" w:rsidP="00434E8E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>пользователь не имеет права самостоятельно подключать и отключать оборудование медиатеки;</w:t>
      </w:r>
    </w:p>
    <w:p w:rsidR="00434E8E" w:rsidRPr="007E5D24" w:rsidRDefault="00434E8E" w:rsidP="00434E8E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7E5D24">
        <w:rPr>
          <w:color w:val="auto"/>
        </w:rPr>
        <w:t xml:space="preserve">по всем вопросам использования справочно-библиографического материала и документов на личных носителях информации пользователь обращается к библиотекарю; </w:t>
      </w:r>
    </w:p>
    <w:p w:rsidR="00434E8E" w:rsidRPr="007E5D24" w:rsidRDefault="00434E8E" w:rsidP="00434E8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color w:val="auto"/>
        </w:rPr>
      </w:pPr>
      <w:r w:rsidRPr="007E5D24">
        <w:rPr>
          <w:color w:val="auto"/>
        </w:rPr>
        <w:t xml:space="preserve">по завершении работы пользователь ставит об этом в известность библиотекаря. Библиотекарь осуществляет прием СД-диска и отключает оборудование в присутствии читателя; </w:t>
      </w:r>
    </w:p>
    <w:p w:rsidR="00434E8E" w:rsidRPr="007E5D24" w:rsidRDefault="00434E8E" w:rsidP="00434E8E">
      <w:pPr>
        <w:pStyle w:val="a3"/>
        <w:numPr>
          <w:ilvl w:val="1"/>
          <w:numId w:val="4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lastRenderedPageBreak/>
        <w:t>пользователь несет полную ответственность за документы и технику, находящиеся в его распоряжении. Категорически запрещается самостоятельно предпринимать попытки устранения неисправностей, какими незначительными они бы не казались. За причинение материального ущерба медиатеке (поломку оборудования, хищение или приведение в нерабочее состояние СД-дисков, пользователь несет ответственность в соответствии с действующим законодательством</w:t>
      </w:r>
      <w:r>
        <w:rPr>
          <w:color w:val="auto"/>
        </w:rPr>
        <w:t>)</w:t>
      </w:r>
      <w:r w:rsidRPr="007E5D24">
        <w:rPr>
          <w:color w:val="auto"/>
        </w:rPr>
        <w:t xml:space="preserve"> </w:t>
      </w:r>
    </w:p>
    <w:p w:rsidR="00434E8E" w:rsidRPr="007E5D24" w:rsidRDefault="00434E8E" w:rsidP="00434E8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разрешается работа за одним персональным компьютером не более двух человек одновременно;</w:t>
      </w:r>
    </w:p>
    <w:p w:rsidR="00434E8E" w:rsidRPr="007E5D24" w:rsidRDefault="00434E8E" w:rsidP="00434E8E">
      <w:pPr>
        <w:pStyle w:val="a3"/>
        <w:numPr>
          <w:ilvl w:val="1"/>
          <w:numId w:val="6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в медиатеке не разрешается использование аудиовизуальных, электронных и печатных документов, не включенных в подсобный фонд медиатеки. Не разрешается вынос СД-дисков и других учебных материалов</w:t>
      </w:r>
      <w:r>
        <w:rPr>
          <w:color w:val="auto"/>
        </w:rPr>
        <w:t>,</w:t>
      </w:r>
      <w:r w:rsidRPr="007E5D24">
        <w:rPr>
          <w:color w:val="auto"/>
        </w:rPr>
        <w:t xml:space="preserve"> не записанных в читательский формуляр</w:t>
      </w:r>
      <w:r>
        <w:rPr>
          <w:color w:val="auto"/>
        </w:rPr>
        <w:t>,</w:t>
      </w:r>
      <w:r w:rsidRPr="007E5D24">
        <w:rPr>
          <w:color w:val="auto"/>
        </w:rPr>
        <w:t xml:space="preserve"> из помещения библиотеки.</w:t>
      </w:r>
    </w:p>
    <w:p w:rsidR="00434E8E" w:rsidRPr="007E5D24" w:rsidRDefault="00434E8E" w:rsidP="00434E8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 xml:space="preserve">пользователь имеет право работать </w:t>
      </w:r>
      <w:r>
        <w:rPr>
          <w:color w:val="auto"/>
        </w:rPr>
        <w:t xml:space="preserve">с </w:t>
      </w:r>
      <w:r w:rsidRPr="007E5D24">
        <w:rPr>
          <w:color w:val="auto"/>
          <w:lang w:val="en-US"/>
        </w:rPr>
        <w:t>USB</w:t>
      </w:r>
      <w:r w:rsidRPr="007E5D24">
        <w:rPr>
          <w:color w:val="auto"/>
        </w:rPr>
        <w:t xml:space="preserve"> накопителями после их предварительного тестирования работником медиотеки;</w:t>
      </w:r>
    </w:p>
    <w:p w:rsidR="00434E8E" w:rsidRPr="007E5D24" w:rsidRDefault="00434E8E" w:rsidP="00434E8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 xml:space="preserve">свою информацию пользователь может сохранить в папке «Мои документы», находящейся на рабочем столе. </w:t>
      </w:r>
    </w:p>
    <w:p w:rsidR="00434E8E" w:rsidRPr="007E5D24" w:rsidRDefault="00434E8E" w:rsidP="00434E8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срок пользования медиаресурсами и другими источниками информации и количество выдаваемых изданий определяется дифферецированно;</w:t>
      </w:r>
    </w:p>
    <w:p w:rsidR="00434E8E" w:rsidRPr="007E5D24" w:rsidRDefault="00434E8E" w:rsidP="00434E8E">
      <w:pPr>
        <w:pStyle w:val="a3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режим работы медиатеки соответствует времени работы библиотеки.</w:t>
      </w:r>
    </w:p>
    <w:p w:rsidR="00434E8E" w:rsidRDefault="00434E8E" w:rsidP="00434E8E">
      <w:pPr>
        <w:pStyle w:val="a3"/>
        <w:spacing w:before="0" w:beforeAutospacing="0" w:after="0" w:afterAutospacing="0"/>
        <w:ind w:firstLine="709"/>
        <w:jc w:val="both"/>
        <w:rPr>
          <w:b/>
          <w:color w:val="auto"/>
        </w:rPr>
      </w:pPr>
    </w:p>
    <w:p w:rsidR="00434E8E" w:rsidRDefault="00434E8E" w:rsidP="00434E8E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b/>
          <w:color w:val="auto"/>
        </w:rPr>
      </w:pPr>
      <w:r>
        <w:rPr>
          <w:b/>
          <w:color w:val="auto"/>
        </w:rPr>
        <w:t>Обязанности пользователей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b/>
          <w:color w:val="auto"/>
        </w:rPr>
      </w:pPr>
      <w:r w:rsidRPr="007E5D24">
        <w:rPr>
          <w:b/>
          <w:color w:val="auto"/>
        </w:rPr>
        <w:t>Пользователь обязан:</w:t>
      </w:r>
    </w:p>
    <w:p w:rsidR="00434E8E" w:rsidRPr="007E5D24" w:rsidRDefault="00434E8E" w:rsidP="00434E8E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бережно относиться к оборудованию и программному обеспечению;</w:t>
      </w:r>
    </w:p>
    <w:p w:rsidR="00434E8E" w:rsidRPr="007E5D24" w:rsidRDefault="00434E8E" w:rsidP="00434E8E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использовать сеть Интернет только для доступа к информационным ресурсам образовательного характера. Помнить, что Медиатека является частью библиотечных ресурсов, предоставленных в электронном виде, а не простым Интернет-залом;</w:t>
      </w:r>
    </w:p>
    <w:p w:rsidR="00434E8E" w:rsidRPr="007E5D24" w:rsidRDefault="00434E8E" w:rsidP="00434E8E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соблюдать установленное для работы на компьютере время. Длительность работы пользователя не должна превышать одного часа. При отсутствии очереди на рабочие места за компьютерами время пользования может быть продлено;</w:t>
      </w:r>
    </w:p>
    <w:p w:rsidR="00434E8E" w:rsidRPr="007E5D24" w:rsidRDefault="00434E8E" w:rsidP="00434E8E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соблюдать требования Закона РФ «Об авторском праве и смежных правах» при использовании документов в электронной форме;</w:t>
      </w:r>
    </w:p>
    <w:p w:rsidR="00434E8E" w:rsidRPr="007E5D24" w:rsidRDefault="00434E8E" w:rsidP="00434E8E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auto"/>
        </w:rPr>
      </w:pPr>
      <w:r w:rsidRPr="007E5D24">
        <w:rPr>
          <w:color w:val="auto"/>
        </w:rPr>
        <w:t>работник медиатеки имеет право и техническую возможность следить за содержанием монитора пользователя, в том числе и со своего компьютера.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</w:p>
    <w:p w:rsidR="00434E8E" w:rsidRPr="007E5D24" w:rsidRDefault="00434E8E" w:rsidP="00434E8E">
      <w:pPr>
        <w:ind w:firstLine="709"/>
        <w:jc w:val="both"/>
        <w:rPr>
          <w:b/>
        </w:rPr>
      </w:pPr>
      <w:r w:rsidRPr="007E5D24">
        <w:rPr>
          <w:b/>
        </w:rPr>
        <w:t>В Медиатеке строго запрещается: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посещать сайты установленных категорий;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использовать сеть Интернет для игр, просмотров фильмов, посещения сайтов не относящихся к процессу обучения;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менять настройки системы; создавать или инсталлировать программное обеспечение;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самостоятельно предпринимать попытки устранения неисправностей, какими незначительными они бы не казались;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 xml:space="preserve">использовать </w:t>
      </w:r>
      <w:r w:rsidRPr="007E5D24">
        <w:rPr>
          <w:lang w:val="en-US"/>
        </w:rPr>
        <w:t>CD</w:t>
      </w:r>
      <w:r w:rsidRPr="007E5D24">
        <w:t>-</w:t>
      </w:r>
      <w:r w:rsidRPr="007E5D24">
        <w:rPr>
          <w:lang w:val="en-US"/>
        </w:rPr>
        <w:t>ROM</w:t>
      </w:r>
      <w:r w:rsidRPr="007E5D24">
        <w:t>, принесенный из дома;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запрещается любое копирование с дискет на жесткие диски;</w:t>
      </w:r>
    </w:p>
    <w:p w:rsidR="00434E8E" w:rsidRPr="007E5D24" w:rsidRDefault="00434E8E" w:rsidP="00434E8E">
      <w:pPr>
        <w:numPr>
          <w:ilvl w:val="0"/>
          <w:numId w:val="8"/>
        </w:numPr>
        <w:ind w:left="0" w:firstLine="426"/>
        <w:jc w:val="both"/>
      </w:pPr>
      <w:r w:rsidRPr="007E5D24">
        <w:t>пользоваться мобильным телефоном, приносить с собой, употреблять  пищу, напитки и т.д.; находиться в помещении медиатеки в верхней одежде.</w:t>
      </w:r>
    </w:p>
    <w:p w:rsidR="00434E8E" w:rsidRPr="007E5D24" w:rsidRDefault="00434E8E" w:rsidP="00434E8E">
      <w:pPr>
        <w:pStyle w:val="a3"/>
        <w:spacing w:before="0" w:beforeAutospacing="0" w:after="0" w:afterAutospacing="0"/>
        <w:ind w:firstLine="426"/>
        <w:jc w:val="both"/>
        <w:rPr>
          <w:color w:val="auto"/>
        </w:rPr>
      </w:pPr>
    </w:p>
    <w:p w:rsidR="00434E8E" w:rsidRPr="007E5D24" w:rsidRDefault="00434E8E" w:rsidP="00434E8E">
      <w:pPr>
        <w:pStyle w:val="a3"/>
        <w:spacing w:before="0" w:beforeAutospacing="0" w:after="0" w:afterAutospacing="0"/>
        <w:ind w:firstLine="360"/>
        <w:jc w:val="both"/>
        <w:rPr>
          <w:color w:val="auto"/>
        </w:rPr>
      </w:pPr>
      <w:r w:rsidRPr="007E5D24">
        <w:rPr>
          <w:color w:val="auto"/>
        </w:rPr>
        <w:t>При неисполнении настоящих Правил или общих Правил пользования библиотекой посетитель может быть лишен права пользования медиатекой  на срок определяемый работниками библиотеки.</w:t>
      </w:r>
    </w:p>
    <w:p w:rsidR="00434E8E" w:rsidRPr="007E5D24" w:rsidRDefault="00434E8E" w:rsidP="00434E8E">
      <w:pPr>
        <w:ind w:firstLine="360"/>
        <w:jc w:val="both"/>
      </w:pPr>
    </w:p>
    <w:p w:rsidR="00DE6818" w:rsidRDefault="00DE6818"/>
    <w:sectPr w:rsidR="00DE6818" w:rsidSect="007E5D24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F4" w:rsidRDefault="00D704F4">
      <w:r>
        <w:separator/>
      </w:r>
    </w:p>
  </w:endnote>
  <w:endnote w:type="continuationSeparator" w:id="0">
    <w:p w:rsidR="00D704F4" w:rsidRDefault="00D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9B" w:rsidRDefault="00434E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D25">
      <w:rPr>
        <w:noProof/>
      </w:rPr>
      <w:t>1</w:t>
    </w:r>
    <w:r>
      <w:fldChar w:fldCharType="end"/>
    </w:r>
  </w:p>
  <w:p w:rsidR="00FF0C9B" w:rsidRDefault="00D704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F4" w:rsidRDefault="00D704F4">
      <w:r>
        <w:separator/>
      </w:r>
    </w:p>
  </w:footnote>
  <w:footnote w:type="continuationSeparator" w:id="0">
    <w:p w:rsidR="00D704F4" w:rsidRDefault="00D7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AB3"/>
    <w:multiLevelType w:val="hybridMultilevel"/>
    <w:tmpl w:val="B4FA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5D2"/>
    <w:multiLevelType w:val="hybridMultilevel"/>
    <w:tmpl w:val="2C5E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D30"/>
    <w:multiLevelType w:val="hybridMultilevel"/>
    <w:tmpl w:val="566A9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3F46"/>
    <w:multiLevelType w:val="hybridMultilevel"/>
    <w:tmpl w:val="5B08C7E0"/>
    <w:lvl w:ilvl="0" w:tplc="4C6E99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46B93"/>
    <w:multiLevelType w:val="hybridMultilevel"/>
    <w:tmpl w:val="82A09A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653D8F"/>
    <w:multiLevelType w:val="hybridMultilevel"/>
    <w:tmpl w:val="9588F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7307"/>
    <w:multiLevelType w:val="hybridMultilevel"/>
    <w:tmpl w:val="5CCED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20395"/>
    <w:multiLevelType w:val="hybridMultilevel"/>
    <w:tmpl w:val="4F42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B6"/>
    <w:multiLevelType w:val="hybridMultilevel"/>
    <w:tmpl w:val="9A5888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0C339F"/>
    <w:multiLevelType w:val="hybridMultilevel"/>
    <w:tmpl w:val="41D27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E8E"/>
    <w:rsid w:val="00434E8E"/>
    <w:rsid w:val="00CF6D25"/>
    <w:rsid w:val="00D704F4"/>
    <w:rsid w:val="00D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953F-3C17-4D53-9E99-3454DC72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4E8E"/>
    <w:pPr>
      <w:spacing w:before="100" w:beforeAutospacing="1" w:after="100" w:afterAutospacing="1"/>
      <w:outlineLvl w:val="1"/>
    </w:pPr>
    <w:rPr>
      <w:rFonts w:ascii="Arial" w:hAnsi="Arial" w:cs="Arial"/>
      <w:color w:val="30303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E8E"/>
    <w:rPr>
      <w:rFonts w:ascii="Arial" w:eastAsia="Times New Roman" w:hAnsi="Arial" w:cs="Arial"/>
      <w:color w:val="303030"/>
      <w:sz w:val="23"/>
      <w:szCs w:val="23"/>
      <w:lang w:eastAsia="ru-RU"/>
    </w:rPr>
  </w:style>
  <w:style w:type="paragraph" w:styleId="a3">
    <w:name w:val="Normal (Web)"/>
    <w:basedOn w:val="a"/>
    <w:rsid w:val="00434E8E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434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4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A3BDB-CAC9-4A31-A432-1A906A5D62E6}"/>
</file>

<file path=customXml/itemProps2.xml><?xml version="1.0" encoding="utf-8"?>
<ds:datastoreItem xmlns:ds="http://schemas.openxmlformats.org/officeDocument/2006/customXml" ds:itemID="{5D12B669-38E8-4EC1-ABA8-6B221E561119}"/>
</file>

<file path=customXml/itemProps3.xml><?xml version="1.0" encoding="utf-8"?>
<ds:datastoreItem xmlns:ds="http://schemas.openxmlformats.org/officeDocument/2006/customXml" ds:itemID="{36A5F6B2-09E8-4361-BF86-647EE7C87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3</cp:revision>
  <dcterms:created xsi:type="dcterms:W3CDTF">2014-01-22T17:20:00Z</dcterms:created>
  <dcterms:modified xsi:type="dcterms:W3CDTF">2019-05-06T20:53:00Z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