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500" w:type="dxa"/>
        <w:tblCellSpacing w:w="22" w:type="dxa"/>
        <w:tblBorders>
          <w:left w:val="single" w:sz="6" w:space="0" w:color="555555"/>
          <w:right w:val="single" w:sz="6" w:space="0" w:color="555555"/>
        </w:tblBorders>
        <w:shd w:val="clear" w:color="auto" w:fill="E7E3CF"/>
        <w:tblCellMar>
          <w:left w:w="0" w:type="dxa"/>
          <w:right w:w="0" w:type="dxa"/>
        </w:tblCellMar>
        <w:tblLook w:val="04A0"/>
      </w:tblPr>
      <w:tblGrid>
        <w:gridCol w:w="7500"/>
      </w:tblGrid>
      <w:tr w:rsidR="001C173F" w:rsidTr="001C173F">
        <w:trPr>
          <w:tblCellSpacing w:w="22" w:type="dxa"/>
        </w:trPr>
        <w:tc>
          <w:tcPr>
            <w:tcW w:w="0" w:type="auto"/>
            <w:shd w:val="clear" w:color="auto" w:fill="E7E3CF"/>
            <w:vAlign w:val="center"/>
            <w:hideMark/>
          </w:tcPr>
          <w:p w:rsidR="001C173F" w:rsidRDefault="001C17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 я только сегодня открыла для себя Владимира Кудрявцева, я еще прочитала всего несколько его стихов, но потрясена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плачу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какие мы, русские,- светлые, сильные, настоящие, глубокие, талантливые! Сколько красоты и любви в наших душах, сколько веры! Низкий поклон Поэту, бесконечная благодарность, вечная память!</w:t>
            </w:r>
          </w:p>
        </w:tc>
      </w:tr>
    </w:tbl>
    <w:p w:rsidR="001C173F" w:rsidRDefault="001C173F" w:rsidP="001C173F">
      <w:pPr>
        <w:rPr>
          <w:vanish/>
        </w:rPr>
      </w:pPr>
    </w:p>
    <w:tbl>
      <w:tblPr>
        <w:tblW w:w="7500" w:type="dxa"/>
        <w:tblCellSpacing w:w="15" w:type="dxa"/>
        <w:tblBorders>
          <w:top w:val="single" w:sz="6" w:space="0" w:color="555555"/>
          <w:left w:val="single" w:sz="6" w:space="0" w:color="555555"/>
          <w:bottom w:val="single" w:sz="6" w:space="0" w:color="555555"/>
          <w:right w:val="single" w:sz="6" w:space="0" w:color="555555"/>
        </w:tblBorders>
        <w:shd w:val="clear" w:color="auto" w:fill="B3C098"/>
        <w:tblCellMar>
          <w:left w:w="0" w:type="dxa"/>
          <w:right w:w="0" w:type="dxa"/>
        </w:tblCellMar>
        <w:tblLook w:val="04A0"/>
      </w:tblPr>
      <w:tblGrid>
        <w:gridCol w:w="1545"/>
        <w:gridCol w:w="5955"/>
      </w:tblGrid>
      <w:tr w:rsidR="001C173F" w:rsidTr="001C173F">
        <w:trPr>
          <w:tblCellSpacing w:w="15" w:type="dxa"/>
        </w:trPr>
        <w:tc>
          <w:tcPr>
            <w:tcW w:w="1500" w:type="dxa"/>
            <w:shd w:val="clear" w:color="auto" w:fill="B3C098"/>
            <w:vAlign w:val="center"/>
            <w:hideMark/>
          </w:tcPr>
          <w:p w:rsidR="001C173F" w:rsidRDefault="001C173F">
            <w:pPr>
              <w:rPr>
                <w:sz w:val="24"/>
                <w:szCs w:val="24"/>
              </w:rPr>
            </w:pPr>
            <w:hyperlink r:id="rId4" w:history="1"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21"/>
                  <w:szCs w:val="21"/>
                </w:rPr>
                <w:t>Алла</w:t>
              </w:r>
            </w:hyperlink>
          </w:p>
        </w:tc>
        <w:tc>
          <w:tcPr>
            <w:tcW w:w="0" w:type="auto"/>
            <w:shd w:val="clear" w:color="auto" w:fill="B3C098"/>
            <w:vAlign w:val="center"/>
            <w:hideMark/>
          </w:tcPr>
          <w:p w:rsidR="001C173F" w:rsidRDefault="001C173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8.07.13 13:08</w:t>
            </w:r>
          </w:p>
        </w:tc>
      </w:tr>
    </w:tbl>
    <w:p w:rsidR="001C173F" w:rsidRDefault="001C173F" w:rsidP="001C173F">
      <w:pPr>
        <w:rPr>
          <w:vanish/>
        </w:rPr>
      </w:pPr>
    </w:p>
    <w:tbl>
      <w:tblPr>
        <w:tblW w:w="7500" w:type="dxa"/>
        <w:tblCellSpacing w:w="22" w:type="dxa"/>
        <w:tblBorders>
          <w:left w:val="single" w:sz="6" w:space="0" w:color="555555"/>
          <w:right w:val="single" w:sz="6" w:space="0" w:color="555555"/>
        </w:tblBorders>
        <w:shd w:val="clear" w:color="auto" w:fill="E7E3CF"/>
        <w:tblCellMar>
          <w:left w:w="0" w:type="dxa"/>
          <w:right w:w="0" w:type="dxa"/>
        </w:tblCellMar>
        <w:tblLook w:val="04A0"/>
      </w:tblPr>
      <w:tblGrid>
        <w:gridCol w:w="7500"/>
      </w:tblGrid>
      <w:tr w:rsidR="001C173F" w:rsidTr="001C173F">
        <w:trPr>
          <w:tblCellSpacing w:w="22" w:type="dxa"/>
        </w:trPr>
        <w:tc>
          <w:tcPr>
            <w:tcW w:w="0" w:type="auto"/>
            <w:shd w:val="clear" w:color="auto" w:fill="E7E3CF"/>
            <w:vAlign w:val="center"/>
            <w:hideMark/>
          </w:tcPr>
          <w:p w:rsidR="001C173F" w:rsidRDefault="001C17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"Крыльцо родное, как престол.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На царстве бедственного края.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Я в детстве на него взошел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И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до сих пор не отрекаюсь..."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"Взмыли грачи над берёзовой рощей.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Село на изгородь вороньё.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Пусть и не Красная — сельская площадь,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Но и державной не быть без неё..."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"Сады, как белые венки,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На месте вымершей деревни.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Но слышу, смерти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вопреки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Трель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соловья в кустах сирени…"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Как это высоко, сердечно и глубоко сказано... С надеждой! По-нашему, по-русски, просто и величественно. Как умел любить человек, чтобы так сказать... Царство Небесное! Вечная память Поэту!</w:t>
            </w:r>
          </w:p>
        </w:tc>
      </w:tr>
    </w:tbl>
    <w:p w:rsidR="001C173F" w:rsidRDefault="001C173F" w:rsidP="001C173F">
      <w:pPr>
        <w:rPr>
          <w:vanish/>
        </w:rPr>
      </w:pPr>
    </w:p>
    <w:tbl>
      <w:tblPr>
        <w:tblW w:w="7500" w:type="dxa"/>
        <w:tblCellSpacing w:w="15" w:type="dxa"/>
        <w:tblBorders>
          <w:top w:val="single" w:sz="6" w:space="0" w:color="555555"/>
          <w:left w:val="single" w:sz="6" w:space="0" w:color="555555"/>
          <w:bottom w:val="single" w:sz="6" w:space="0" w:color="555555"/>
          <w:right w:val="single" w:sz="6" w:space="0" w:color="555555"/>
        </w:tblBorders>
        <w:shd w:val="clear" w:color="auto" w:fill="B3C098"/>
        <w:tblCellMar>
          <w:left w:w="0" w:type="dxa"/>
          <w:right w:w="0" w:type="dxa"/>
        </w:tblCellMar>
        <w:tblLook w:val="04A0"/>
      </w:tblPr>
      <w:tblGrid>
        <w:gridCol w:w="1545"/>
        <w:gridCol w:w="5955"/>
      </w:tblGrid>
      <w:tr w:rsidR="001C173F" w:rsidTr="001C173F">
        <w:trPr>
          <w:tblCellSpacing w:w="15" w:type="dxa"/>
        </w:trPr>
        <w:tc>
          <w:tcPr>
            <w:tcW w:w="1500" w:type="dxa"/>
            <w:shd w:val="clear" w:color="auto" w:fill="B3C098"/>
            <w:vAlign w:val="center"/>
            <w:hideMark/>
          </w:tcPr>
          <w:p w:rsidR="001C173F" w:rsidRDefault="001C173F">
            <w:pPr>
              <w:rPr>
                <w:sz w:val="24"/>
                <w:szCs w:val="24"/>
              </w:rPr>
            </w:pPr>
            <w:hyperlink r:id="rId5" w:history="1"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21"/>
                  <w:szCs w:val="21"/>
                </w:rPr>
                <w:t>Друг</w:t>
              </w:r>
            </w:hyperlink>
          </w:p>
        </w:tc>
        <w:tc>
          <w:tcPr>
            <w:tcW w:w="0" w:type="auto"/>
            <w:shd w:val="clear" w:color="auto" w:fill="B3C098"/>
            <w:vAlign w:val="center"/>
            <w:hideMark/>
          </w:tcPr>
          <w:p w:rsidR="001C173F" w:rsidRDefault="001C173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4.07.13 22:09</w:t>
            </w:r>
          </w:p>
        </w:tc>
      </w:tr>
    </w:tbl>
    <w:p w:rsidR="001C173F" w:rsidRDefault="001C173F" w:rsidP="001C173F">
      <w:pPr>
        <w:rPr>
          <w:vanish/>
        </w:rPr>
      </w:pPr>
    </w:p>
    <w:tbl>
      <w:tblPr>
        <w:tblW w:w="7500" w:type="dxa"/>
        <w:tblCellSpacing w:w="22" w:type="dxa"/>
        <w:tblBorders>
          <w:left w:val="single" w:sz="6" w:space="0" w:color="555555"/>
          <w:right w:val="single" w:sz="6" w:space="0" w:color="555555"/>
        </w:tblBorders>
        <w:shd w:val="clear" w:color="auto" w:fill="E7E3CF"/>
        <w:tblCellMar>
          <w:left w:w="0" w:type="dxa"/>
          <w:right w:w="0" w:type="dxa"/>
        </w:tblCellMar>
        <w:tblLook w:val="04A0"/>
      </w:tblPr>
      <w:tblGrid>
        <w:gridCol w:w="7500"/>
      </w:tblGrid>
      <w:tr w:rsidR="001C173F" w:rsidTr="001C173F">
        <w:trPr>
          <w:tblCellSpacing w:w="22" w:type="dxa"/>
        </w:trPr>
        <w:tc>
          <w:tcPr>
            <w:tcW w:w="0" w:type="auto"/>
            <w:shd w:val="clear" w:color="auto" w:fill="E7E3CF"/>
            <w:vAlign w:val="center"/>
            <w:hideMark/>
          </w:tcPr>
          <w:p w:rsidR="001C173F" w:rsidRDefault="001C17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Эх, Вовка...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Маловато пожил.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Светлая память тебе, брат.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Друг твоей юности.</w:t>
            </w:r>
          </w:p>
        </w:tc>
      </w:tr>
    </w:tbl>
    <w:p w:rsidR="001C173F" w:rsidRDefault="001C173F" w:rsidP="001C173F">
      <w:pPr>
        <w:rPr>
          <w:vanish/>
        </w:rPr>
      </w:pPr>
    </w:p>
    <w:tbl>
      <w:tblPr>
        <w:tblW w:w="7500" w:type="dxa"/>
        <w:tblCellSpacing w:w="15" w:type="dxa"/>
        <w:tblBorders>
          <w:top w:val="single" w:sz="6" w:space="0" w:color="555555"/>
          <w:left w:val="single" w:sz="6" w:space="0" w:color="555555"/>
          <w:bottom w:val="single" w:sz="6" w:space="0" w:color="555555"/>
          <w:right w:val="single" w:sz="6" w:space="0" w:color="555555"/>
        </w:tblBorders>
        <w:shd w:val="clear" w:color="auto" w:fill="B3C098"/>
        <w:tblCellMar>
          <w:left w:w="0" w:type="dxa"/>
          <w:right w:w="0" w:type="dxa"/>
        </w:tblCellMar>
        <w:tblLook w:val="04A0"/>
      </w:tblPr>
      <w:tblGrid>
        <w:gridCol w:w="1545"/>
        <w:gridCol w:w="5955"/>
      </w:tblGrid>
      <w:tr w:rsidR="001C173F" w:rsidTr="001C173F">
        <w:trPr>
          <w:tblCellSpacing w:w="15" w:type="dxa"/>
        </w:trPr>
        <w:tc>
          <w:tcPr>
            <w:tcW w:w="1500" w:type="dxa"/>
            <w:shd w:val="clear" w:color="auto" w:fill="B3C098"/>
            <w:vAlign w:val="center"/>
            <w:hideMark/>
          </w:tcPr>
          <w:p w:rsidR="001C173F" w:rsidRDefault="001C173F">
            <w:pPr>
              <w:rPr>
                <w:sz w:val="24"/>
                <w:szCs w:val="24"/>
              </w:rPr>
            </w:pPr>
            <w:hyperlink r:id="rId6" w:history="1"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21"/>
                  <w:szCs w:val="21"/>
                </w:rPr>
                <w:t>Любовь</w:t>
              </w:r>
            </w:hyperlink>
          </w:p>
        </w:tc>
        <w:tc>
          <w:tcPr>
            <w:tcW w:w="0" w:type="auto"/>
            <w:shd w:val="clear" w:color="auto" w:fill="B3C098"/>
            <w:vAlign w:val="center"/>
            <w:hideMark/>
          </w:tcPr>
          <w:p w:rsidR="001C173F" w:rsidRDefault="001C173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29.06.13 15:21</w:t>
            </w:r>
          </w:p>
        </w:tc>
      </w:tr>
    </w:tbl>
    <w:p w:rsidR="001C173F" w:rsidRDefault="001C173F" w:rsidP="001C173F">
      <w:pPr>
        <w:rPr>
          <w:vanish/>
        </w:rPr>
      </w:pPr>
    </w:p>
    <w:tbl>
      <w:tblPr>
        <w:tblW w:w="7500" w:type="dxa"/>
        <w:tblCellSpacing w:w="22" w:type="dxa"/>
        <w:tblBorders>
          <w:left w:val="single" w:sz="6" w:space="0" w:color="555555"/>
          <w:right w:val="single" w:sz="6" w:space="0" w:color="555555"/>
        </w:tblBorders>
        <w:shd w:val="clear" w:color="auto" w:fill="E7E3CF"/>
        <w:tblCellMar>
          <w:left w:w="0" w:type="dxa"/>
          <w:right w:w="0" w:type="dxa"/>
        </w:tblCellMar>
        <w:tblLook w:val="04A0"/>
      </w:tblPr>
      <w:tblGrid>
        <w:gridCol w:w="7500"/>
      </w:tblGrid>
      <w:tr w:rsidR="001C173F" w:rsidTr="001C173F">
        <w:trPr>
          <w:tblCellSpacing w:w="22" w:type="dxa"/>
        </w:trPr>
        <w:tc>
          <w:tcPr>
            <w:tcW w:w="0" w:type="auto"/>
            <w:shd w:val="clear" w:color="auto" w:fill="E7E3CF"/>
            <w:vAlign w:val="center"/>
            <w:hideMark/>
          </w:tcPr>
          <w:p w:rsidR="001C173F" w:rsidRDefault="001C17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Светлая память большому поэту!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Сердцем боль Родины чувствовал: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Сады, как белые венки,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На месте вымершей деревни.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Но слышу, смерти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вопреки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Трель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соловья в кустах сирени...</w:t>
            </w:r>
          </w:p>
        </w:tc>
      </w:tr>
    </w:tbl>
    <w:p w:rsidR="001C173F" w:rsidRDefault="001C173F" w:rsidP="001C173F">
      <w:pPr>
        <w:rPr>
          <w:vanish/>
        </w:rPr>
      </w:pPr>
    </w:p>
    <w:tbl>
      <w:tblPr>
        <w:tblW w:w="7500" w:type="dxa"/>
        <w:tblCellSpacing w:w="15" w:type="dxa"/>
        <w:tblBorders>
          <w:top w:val="single" w:sz="6" w:space="0" w:color="555555"/>
          <w:left w:val="single" w:sz="6" w:space="0" w:color="555555"/>
          <w:bottom w:val="single" w:sz="6" w:space="0" w:color="555555"/>
          <w:right w:val="single" w:sz="6" w:space="0" w:color="555555"/>
        </w:tblBorders>
        <w:shd w:val="clear" w:color="auto" w:fill="B3C098"/>
        <w:tblCellMar>
          <w:left w:w="0" w:type="dxa"/>
          <w:right w:w="0" w:type="dxa"/>
        </w:tblCellMar>
        <w:tblLook w:val="04A0"/>
      </w:tblPr>
      <w:tblGrid>
        <w:gridCol w:w="1545"/>
        <w:gridCol w:w="5955"/>
      </w:tblGrid>
      <w:tr w:rsidR="001C173F" w:rsidTr="001C173F">
        <w:trPr>
          <w:tblCellSpacing w:w="15" w:type="dxa"/>
        </w:trPr>
        <w:tc>
          <w:tcPr>
            <w:tcW w:w="1500" w:type="dxa"/>
            <w:shd w:val="clear" w:color="auto" w:fill="B3C098"/>
            <w:vAlign w:val="center"/>
            <w:hideMark/>
          </w:tcPr>
          <w:p w:rsidR="001C173F" w:rsidRDefault="001C173F">
            <w:pPr>
              <w:rPr>
                <w:sz w:val="24"/>
                <w:szCs w:val="24"/>
              </w:rPr>
            </w:pPr>
            <w:hyperlink r:id="rId7" w:history="1"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21"/>
                  <w:szCs w:val="21"/>
                </w:rPr>
                <w:t>Татьяна</w:t>
              </w:r>
            </w:hyperlink>
          </w:p>
        </w:tc>
        <w:tc>
          <w:tcPr>
            <w:tcW w:w="0" w:type="auto"/>
            <w:shd w:val="clear" w:color="auto" w:fill="B3C098"/>
            <w:vAlign w:val="center"/>
            <w:hideMark/>
          </w:tcPr>
          <w:p w:rsidR="001C173F" w:rsidRDefault="001C173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29.06.13 10:33</w:t>
            </w:r>
          </w:p>
        </w:tc>
      </w:tr>
    </w:tbl>
    <w:p w:rsidR="001C173F" w:rsidRDefault="001C173F" w:rsidP="001C173F">
      <w:pPr>
        <w:rPr>
          <w:vanish/>
        </w:rPr>
      </w:pPr>
    </w:p>
    <w:tbl>
      <w:tblPr>
        <w:tblW w:w="7500" w:type="dxa"/>
        <w:tblCellSpacing w:w="22" w:type="dxa"/>
        <w:tblBorders>
          <w:left w:val="single" w:sz="6" w:space="0" w:color="555555"/>
          <w:right w:val="single" w:sz="6" w:space="0" w:color="555555"/>
        </w:tblBorders>
        <w:shd w:val="clear" w:color="auto" w:fill="E7E3CF"/>
        <w:tblCellMar>
          <w:left w:w="0" w:type="dxa"/>
          <w:right w:w="0" w:type="dxa"/>
        </w:tblCellMar>
        <w:tblLook w:val="04A0"/>
      </w:tblPr>
      <w:tblGrid>
        <w:gridCol w:w="7500"/>
      </w:tblGrid>
      <w:tr w:rsidR="001C173F" w:rsidTr="001C173F">
        <w:trPr>
          <w:tblCellSpacing w:w="22" w:type="dxa"/>
        </w:trPr>
        <w:tc>
          <w:tcPr>
            <w:tcW w:w="0" w:type="auto"/>
            <w:shd w:val="clear" w:color="auto" w:fill="E7E3CF"/>
            <w:vAlign w:val="center"/>
            <w:hideMark/>
          </w:tcPr>
          <w:p w:rsidR="001C173F" w:rsidRDefault="001C17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Светлана, под Вашим комментарием мне хочется поставить и своё имя.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Словно лезвием бритвы снова боль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полоснула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по сердцу. Так рано уходят наши певцы, наши мужики, на которых мы надеялись опереться в столь "удивительной" жизни. Нет плеча, к которому хотелось бы прислониться. Да и в редкость стал сам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неплачущий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мужчина. Поневоле станешь семижильной, забыв обо всех "жилетках"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бидно. Обидно, что мы все оказались обиженными, униженными, что у нас норовят уменьшить до самого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абсурдного человеческую жизнь. Вот 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"Живем, цепляясь друг за друга,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Чтобы в беде не сбиться с круга,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Чтобы в дороге не упасть,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Не затеряться, не пропасть...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Живём бедово и бескрыло.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Одним - и суматошным днём.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И тем, что есть, и тем, что было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ока живём. Пока живём…"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Я не хочу, чтобы и мы, и наши дети жили "пока". Не хочу видеть вокруг себя обилие пороков, от которых не делают прививки, которые под разным благовидным предлогом усердно множат. Так и хочется порой крикнуть: Бабы (могу и Женщины) пора выходить, чтобы защитить наших детей, наших МУЖИКОВ. Нам нужна нормальная полноценная СЕМЬЯ, в которой живёт радость, где светится СЧАСТЬЕ. Нам нужна жизнь, в которой мужчина ощущал бы себя кормильцем, защитником, хозяином. Нам нужна жизнь, в которой женщина могла чувствовать себя счастливой матерью, женой, хозяйкой. Нам не нужна страдальческая одинокая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старость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.Я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боюсь её.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Светлая память ПОЭТУ! Он сказал своё слово, над которым не раз следует подумать.</w:t>
            </w:r>
          </w:p>
        </w:tc>
      </w:tr>
    </w:tbl>
    <w:p w:rsidR="001C173F" w:rsidRDefault="001C173F" w:rsidP="001C173F">
      <w:pPr>
        <w:rPr>
          <w:vanish/>
        </w:rPr>
      </w:pPr>
    </w:p>
    <w:tbl>
      <w:tblPr>
        <w:tblW w:w="7500" w:type="dxa"/>
        <w:tblCellSpacing w:w="15" w:type="dxa"/>
        <w:tblBorders>
          <w:top w:val="single" w:sz="6" w:space="0" w:color="555555"/>
          <w:left w:val="single" w:sz="6" w:space="0" w:color="555555"/>
          <w:bottom w:val="single" w:sz="6" w:space="0" w:color="555555"/>
          <w:right w:val="single" w:sz="6" w:space="0" w:color="555555"/>
        </w:tblBorders>
        <w:shd w:val="clear" w:color="auto" w:fill="B3C098"/>
        <w:tblCellMar>
          <w:left w:w="0" w:type="dxa"/>
          <w:right w:w="0" w:type="dxa"/>
        </w:tblCellMar>
        <w:tblLook w:val="04A0"/>
      </w:tblPr>
      <w:tblGrid>
        <w:gridCol w:w="1545"/>
        <w:gridCol w:w="5955"/>
      </w:tblGrid>
      <w:tr w:rsidR="001C173F" w:rsidTr="001C173F">
        <w:trPr>
          <w:tblCellSpacing w:w="15" w:type="dxa"/>
        </w:trPr>
        <w:tc>
          <w:tcPr>
            <w:tcW w:w="1500" w:type="dxa"/>
            <w:shd w:val="clear" w:color="auto" w:fill="B3C098"/>
            <w:vAlign w:val="center"/>
            <w:hideMark/>
          </w:tcPr>
          <w:p w:rsidR="001C173F" w:rsidRDefault="001C173F">
            <w:pPr>
              <w:rPr>
                <w:sz w:val="24"/>
                <w:szCs w:val="24"/>
              </w:rPr>
            </w:pPr>
            <w:hyperlink r:id="rId8" w:history="1"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21"/>
                  <w:szCs w:val="21"/>
                </w:rPr>
                <w:t xml:space="preserve">Светлана </w:t>
              </w:r>
              <w:proofErr w:type="spellStart"/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21"/>
                  <w:szCs w:val="21"/>
                </w:rPr>
                <w:t>Курач</w:t>
              </w:r>
              <w:proofErr w:type="spellEnd"/>
            </w:hyperlink>
          </w:p>
        </w:tc>
        <w:tc>
          <w:tcPr>
            <w:tcW w:w="0" w:type="auto"/>
            <w:shd w:val="clear" w:color="auto" w:fill="B3C098"/>
            <w:vAlign w:val="center"/>
            <w:hideMark/>
          </w:tcPr>
          <w:p w:rsidR="001C173F" w:rsidRDefault="001C173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29.06.13 09:37</w:t>
            </w:r>
          </w:p>
        </w:tc>
      </w:tr>
    </w:tbl>
    <w:p w:rsidR="001C173F" w:rsidRDefault="001C173F" w:rsidP="001C173F">
      <w:pPr>
        <w:rPr>
          <w:vanish/>
        </w:rPr>
      </w:pPr>
    </w:p>
    <w:tbl>
      <w:tblPr>
        <w:tblW w:w="7500" w:type="dxa"/>
        <w:tblCellSpacing w:w="22" w:type="dxa"/>
        <w:tblBorders>
          <w:left w:val="single" w:sz="6" w:space="0" w:color="555555"/>
          <w:right w:val="single" w:sz="6" w:space="0" w:color="555555"/>
        </w:tblBorders>
        <w:shd w:val="clear" w:color="auto" w:fill="E7E3CF"/>
        <w:tblCellMar>
          <w:left w:w="0" w:type="dxa"/>
          <w:right w:w="0" w:type="dxa"/>
        </w:tblCellMar>
        <w:tblLook w:val="04A0"/>
      </w:tblPr>
      <w:tblGrid>
        <w:gridCol w:w="7500"/>
      </w:tblGrid>
      <w:tr w:rsidR="001C173F" w:rsidTr="001C173F">
        <w:trPr>
          <w:tblCellSpacing w:w="22" w:type="dxa"/>
        </w:trPr>
        <w:tc>
          <w:tcPr>
            <w:tcW w:w="0" w:type="auto"/>
            <w:shd w:val="clear" w:color="auto" w:fill="E7E3CF"/>
            <w:vAlign w:val="center"/>
            <w:hideMark/>
          </w:tcPr>
          <w:p w:rsidR="001C173F" w:rsidRDefault="001C17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Душевный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лубинный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поэт. С ним хорошо тосковать...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Не плач прощальный журавлей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С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ведет с ума – не ветер резкий –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Сиротство брошенных полей,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Веселье буйных перелесков.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...А на эти поля и перелески лезут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китайцы,строят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теплицы, топят нашими берёзами, зарабатывают сами и нанимают наших женщин на работу в эти самые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теплицы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очему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так?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Мужчины,ответьте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 тоскуете, молчите и уходите.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Здесь, над облаками, как ни странно,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Мне спокойнее, чем на земле... Светлая память!</w:t>
            </w:r>
          </w:p>
        </w:tc>
      </w:tr>
    </w:tbl>
    <w:p w:rsidR="00B93218" w:rsidRDefault="00B93218"/>
    <w:sectPr w:rsidR="00B93218" w:rsidSect="00800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0B2"/>
    <w:rsid w:val="001C173F"/>
    <w:rsid w:val="00800FD6"/>
    <w:rsid w:val="00B93218"/>
    <w:rsid w:val="00C96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32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pi('%C2%A0%D0%A1%D0%B2%D0%B5%D1%82%D0%BB%D0%B0%D0%BD%D0%B0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javascript:pi('%C2%A0%D0%A2%D0%B0%D1%82%D1%8C%D1%8F%D0%BD%D0%B0,%C2%A0')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pi('%C2%A0%D0%9B%D1%8E%D0%B1%D0%BE%D0%B2%D1%8C,%C2%A0')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javascript:pi('%C2%A0%D0%94%D1%80%D1%83%D0%B3,%C2%A0')" TargetMode="External"/><Relationship Id="rId10" Type="http://schemas.openxmlformats.org/officeDocument/2006/relationships/theme" Target="theme/theme1.xml"/><Relationship Id="rId4" Type="http://schemas.openxmlformats.org/officeDocument/2006/relationships/hyperlink" Target="javascript:pi('%C2%A0%D0%90%D0%BB%D0%BB%D0%B0,%C2%A0')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исунок" ma:contentTypeID="0x01010200F55CA2C56151A04B87C668D83A9CC6D7" ma:contentTypeVersion="3" ma:contentTypeDescription="Отправка изображения или фотографии." ma:contentTypeScope="" ma:versionID="db1e87adbb99083879e6c7d002181f4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81ffb3b0301b8cbdc65e869f0b59ae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PreviewExists" minOccurs="0"/>
                <xsd:element ref="ns1:AlternateThumbnailUrl" minOccurs="0"/>
                <xsd:element ref="ns1:ThumbnailExis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Ширина рисунка" ma:internalName="ImageWidth" ma:readOnly="true">
      <xsd:simpleType>
        <xsd:restriction base="dms:Unknown"/>
      </xsd:simpleType>
    </xsd:element>
    <xsd:element name="ImageHeight" ma:index="12" nillable="true" ma:displayName="Высота рисунка" ma:internalName="ImageHeight" ma:readOnly="true">
      <xsd:simpleType>
        <xsd:restriction base="dms:Unknown"/>
      </xsd:simpleType>
    </xsd:element>
    <xsd:element name="ImageCreateDate" ma:index="13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Используется в качестве замещающего текста для рисунка." ma:hidden="true" ma:internalName="Description">
      <xsd:simpleType>
        <xsd:restriction base="dms:Note">
          <xsd:maxLength value="255"/>
        </xsd:restriction>
      </xsd:simpleType>
    </xsd:element>
    <xsd:element name="PreviewExists" ma:index="23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AlternateThumbnailUrl" ma:index="24" nillable="true" ma:displayName="URL-адрес изображения для просмотра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humbnailExists" ma:index="25" nillable="true" ma:displayName="Эскиз существует" ma:default="FALSE" ma:hidden="true" ma:internalName="ThumbnailExists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 ma:index="20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EC8936-6F14-4176-BC1A-0131A3AA591A}"/>
</file>

<file path=customXml/itemProps2.xml><?xml version="1.0" encoding="utf-8"?>
<ds:datastoreItem xmlns:ds="http://schemas.openxmlformats.org/officeDocument/2006/customXml" ds:itemID="{92C5A1E3-B546-4AD0-8AA4-95B21775F8BA}"/>
</file>

<file path=customXml/itemProps3.xml><?xml version="1.0" encoding="utf-8"?>
<ds:datastoreItem xmlns:ds="http://schemas.openxmlformats.org/officeDocument/2006/customXml" ds:itemID="{CC8CA830-64BC-495F-B0FA-6284C5D455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5</cp:revision>
  <dcterms:created xsi:type="dcterms:W3CDTF">2021-04-11T17:06:00Z</dcterms:created>
  <dcterms:modified xsi:type="dcterms:W3CDTF">2021-04-11T19:51:00Z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0x01010200F55CA2C56151A04B87C668D83A9CC6D7</vt:lpwstr>
  </property>
</Properties>
</file>