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0B" w:rsidRPr="00122C0B" w:rsidRDefault="00122C0B" w:rsidP="0012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B">
        <w:rPr>
          <w:rFonts w:ascii="Times New Roman" w:hAnsi="Times New Roman" w:cs="Times New Roman"/>
          <w:b/>
          <w:sz w:val="28"/>
          <w:szCs w:val="28"/>
        </w:rPr>
        <w:t>Памятка по правилам поведения учащихся в школе</w:t>
      </w:r>
    </w:p>
    <w:p w:rsidR="00122C0B" w:rsidRDefault="00122C0B" w:rsidP="00122C0B">
      <w:r>
        <w:rPr>
          <w:noProof/>
          <w:lang w:eastAsia="ru-RU"/>
        </w:rPr>
        <w:drawing>
          <wp:inline distT="0" distB="0" distL="0" distR="0">
            <wp:extent cx="42195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Учащиеся обязаны выполнять следующие правила поведения: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1. Не пропускать занятия без уважительной причины.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2. Выполнять учебные требования учителя.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3. Иметь необходимые для учебного процесса школьные принадлежности.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5. Выполнять правила внутреннего распорядка: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– приходить в школу не позднее, чем за пятнадцать  минут до начала занятий;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– при входе в школу здороваться, вытирать ноги;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6. Являться в школу опрятно одетыми, форма одежды должна быть деловой.  Примечание: джинсы любого цвета и покроя не относятся к деловому стилю.</w:t>
      </w:r>
    </w:p>
    <w:p w:rsidR="00FE5BC9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 xml:space="preserve">7. Иметь сменную чистую обувь. 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8. Соблюдать чистоту и порядок во всех помещениях школы и на пришкольной территории, включая стадион.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9. Беречь здание школы, школьное оборудование, имущество.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10. Экономно расходовать электроэнергию, воду, беречь тепло в холодное время года.</w:t>
      </w:r>
    </w:p>
    <w:p w:rsidR="0089000A" w:rsidRDefault="0089000A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C9" w:rsidRDefault="00FE5BC9" w:rsidP="00122C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5BC9" w:rsidRDefault="00FE5BC9" w:rsidP="00122C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89000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Учащимся запрещается:</w:t>
      </w:r>
    </w:p>
    <w:p w:rsidR="0089000A" w:rsidRPr="0089000A" w:rsidRDefault="0089000A" w:rsidP="00122C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2C0B" w:rsidRPr="0089000A" w:rsidRDefault="00122C0B" w:rsidP="008900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Приносить на территорию Школы, распространять и употреблять спиртные напитки, табачные изделия, наркотические и токсические вещества.</w:t>
      </w:r>
    </w:p>
    <w:p w:rsidR="0089000A" w:rsidRPr="0089000A" w:rsidRDefault="0089000A" w:rsidP="0089000A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Производить любую несанкционированную торговлю.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Употреблять ненормативную лексику.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4. Прерывать учебный процесс:</w:t>
      </w:r>
    </w:p>
    <w:p w:rsidR="00122C0B" w:rsidRPr="0089000A" w:rsidRDefault="00122C0B" w:rsidP="0089000A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 xml:space="preserve"> – перемещаться по школе во время уроков;</w:t>
      </w:r>
    </w:p>
    <w:p w:rsidR="00122C0B" w:rsidRPr="0089000A" w:rsidRDefault="00122C0B" w:rsidP="0089000A">
      <w:p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 xml:space="preserve"> – пользоваться средствами мобильной связи во время учебного процесса.</w:t>
      </w:r>
    </w:p>
    <w:p w:rsidR="00122C0B" w:rsidRPr="0089000A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Играть в подвижные игры с использованием мячей или иных спортивных снарядов в не отведённых для этого местах здания школы.</w:t>
      </w:r>
    </w:p>
    <w:p w:rsidR="0089000A" w:rsidRPr="0089000A" w:rsidRDefault="0089000A" w:rsidP="0089000A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Совершать действия, влекущие за собой опасные последствия для окружающих, для собственной жизни и здоровья.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Открывать окна (в классах, туалетах, коридорах школы), вставать на подоконники.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Применять физическую силу для выяснения отношений.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Использовать вещества и предметы, ведущие к взрывам и возгораниям.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2C0B" w:rsidRPr="0089000A" w:rsidRDefault="00122C0B" w:rsidP="008900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Посещать гардероб в течение учебного дня (без серьёзной уважительной причины).</w:t>
      </w:r>
    </w:p>
    <w:p w:rsidR="0089000A" w:rsidRPr="0089000A" w:rsidRDefault="0089000A" w:rsidP="008900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3C70" w:rsidRPr="0089000A" w:rsidRDefault="00122C0B" w:rsidP="0089000A">
      <w:p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89000A">
        <w:rPr>
          <w:rFonts w:ascii="Times New Roman" w:hAnsi="Times New Roman" w:cs="Times New Roman"/>
          <w:sz w:val="32"/>
          <w:szCs w:val="32"/>
        </w:rPr>
        <w:t>11. Без письменного заявления родителей и согласования с классным руководителем или администрации школы уходить из учреждения во время учебного процесса.</w:t>
      </w:r>
    </w:p>
    <w:sectPr w:rsidR="00B33C70" w:rsidRPr="0089000A" w:rsidSect="00B3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779"/>
    <w:multiLevelType w:val="hybridMultilevel"/>
    <w:tmpl w:val="CFB84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B42FC"/>
    <w:multiLevelType w:val="hybridMultilevel"/>
    <w:tmpl w:val="E3A23ED2"/>
    <w:lvl w:ilvl="0" w:tplc="E522E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C0B"/>
    <w:rsid w:val="00122C0B"/>
    <w:rsid w:val="00440464"/>
    <w:rsid w:val="00505B9B"/>
    <w:rsid w:val="0089000A"/>
    <w:rsid w:val="00B33C70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UX25FU4DC2SS-299-3433</_dlc_DocId>
    <_dlc_DocIdUrl xmlns="abdb83d0-779d-445a-a542-78c4e7e32ea9">
      <Url>http://www.eduportal44.ru/soligalich/shablon/_layouts/15/DocIdRedir.aspx?ID=UX25FU4DC2SS-299-3433</Url>
      <Description>UX25FU4DC2SS-299-3433</Description>
    </_dlc_DocIdUrl>
  </documentManagement>
</p:properties>
</file>

<file path=customXml/itemProps1.xml><?xml version="1.0" encoding="utf-8"?>
<ds:datastoreItem xmlns:ds="http://schemas.openxmlformats.org/officeDocument/2006/customXml" ds:itemID="{DDE4F891-21BD-46ED-9F2B-41FDE1E27A8B}"/>
</file>

<file path=customXml/itemProps2.xml><?xml version="1.0" encoding="utf-8"?>
<ds:datastoreItem xmlns:ds="http://schemas.openxmlformats.org/officeDocument/2006/customXml" ds:itemID="{70AB2C29-8C79-40F3-AD99-EF18AE5A3EDD}"/>
</file>

<file path=customXml/itemProps3.xml><?xml version="1.0" encoding="utf-8"?>
<ds:datastoreItem xmlns:ds="http://schemas.openxmlformats.org/officeDocument/2006/customXml" ds:itemID="{0689C30C-3F3D-4637-BB49-EB84A82C7DDA}"/>
</file>

<file path=customXml/itemProps4.xml><?xml version="1.0" encoding="utf-8"?>
<ds:datastoreItem xmlns:ds="http://schemas.openxmlformats.org/officeDocument/2006/customXml" ds:itemID="{9C0D6ECD-6FF0-4018-9201-A14F8F68C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соц.педагог</cp:lastModifiedBy>
  <cp:revision>4</cp:revision>
  <dcterms:created xsi:type="dcterms:W3CDTF">2014-07-02T07:54:00Z</dcterms:created>
  <dcterms:modified xsi:type="dcterms:W3CDTF">2020-11-24T06:49:00Z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d7ae77e7-5879-4acf-8db8-16274126b58b</vt:lpwstr>
  </property>
</Properties>
</file>