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322" w:rsidRDefault="00C84322">
      <w:pPr>
        <w:rPr>
          <w:noProof/>
          <w:lang w:eastAsia="ru-RU"/>
        </w:rPr>
      </w:pPr>
    </w:p>
    <w:p w:rsidR="007A4C15" w:rsidRDefault="00C84322"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 w:rsidR="007A4C15" w:rsidRPr="007A4C15">
        <w:rPr>
          <w:noProof/>
          <w:lang w:eastAsia="ru-RU"/>
        </w:rPr>
        <w:drawing>
          <wp:inline distT="0" distB="0" distL="0" distR="0">
            <wp:extent cx="6206319" cy="3670935"/>
            <wp:effectExtent l="0" t="0" r="4445" b="5715"/>
            <wp:docPr id="2" name="Рисунок 2" descr="E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20" cy="367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15" w:rsidRPr="007A4C15" w:rsidRDefault="007A4C15" w:rsidP="007A4C15"/>
    <w:p w:rsidR="007A4C15" w:rsidRDefault="007A4C15" w:rsidP="007A4C15"/>
    <w:p w:rsidR="007A4C15" w:rsidRDefault="007A4C15" w:rsidP="007A4C15">
      <w:pPr>
        <w:tabs>
          <w:tab w:val="left" w:pos="2670"/>
        </w:tabs>
      </w:pPr>
      <w:r>
        <w:tab/>
      </w:r>
      <w:r w:rsidRPr="007A4C15">
        <w:rPr>
          <w:noProof/>
          <w:lang w:eastAsia="ru-RU"/>
        </w:rPr>
        <w:drawing>
          <wp:inline distT="0" distB="0" distL="0" distR="0">
            <wp:extent cx="6216617" cy="3248025"/>
            <wp:effectExtent l="0" t="0" r="0" b="0"/>
            <wp:docPr id="4" name="Рисунок 4" descr="E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09" cy="324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15" w:rsidRDefault="007A4C15" w:rsidP="007A4C15"/>
    <w:p w:rsidR="007A4C15" w:rsidRDefault="007A4C15" w:rsidP="007A4C15">
      <w:pPr>
        <w:tabs>
          <w:tab w:val="left" w:pos="1935"/>
        </w:tabs>
      </w:pPr>
      <w:r>
        <w:lastRenderedPageBreak/>
        <w:tab/>
      </w:r>
      <w:r w:rsidRPr="007A4C15">
        <w:rPr>
          <w:noProof/>
          <w:lang w:eastAsia="ru-RU"/>
        </w:rPr>
        <w:drawing>
          <wp:inline distT="0" distB="0" distL="0" distR="0">
            <wp:extent cx="5940425" cy="3622368"/>
            <wp:effectExtent l="0" t="0" r="3175" b="0"/>
            <wp:docPr id="5" name="Рисунок 5" descr="E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15" w:rsidRDefault="007A4C15" w:rsidP="007A4C15"/>
    <w:p w:rsidR="00045E8E" w:rsidRPr="007A4C15" w:rsidRDefault="007A4C15" w:rsidP="007A4C15">
      <w:pPr>
        <w:jc w:val="center"/>
      </w:pPr>
      <w:r w:rsidRPr="007A4C15">
        <w:rPr>
          <w:noProof/>
          <w:lang w:eastAsia="ru-RU"/>
        </w:rPr>
        <w:drawing>
          <wp:inline distT="0" distB="0" distL="0" distR="0">
            <wp:extent cx="5940425" cy="2726201"/>
            <wp:effectExtent l="0" t="0" r="3175" b="0"/>
            <wp:docPr id="6" name="Рисунок 6" descr="E: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E8E" w:rsidRPr="007A4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5F5" w:rsidRDefault="004D55F5" w:rsidP="007A4C15">
      <w:pPr>
        <w:spacing w:after="0" w:line="240" w:lineRule="auto"/>
      </w:pPr>
      <w:r>
        <w:separator/>
      </w:r>
    </w:p>
  </w:endnote>
  <w:endnote w:type="continuationSeparator" w:id="0">
    <w:p w:rsidR="004D55F5" w:rsidRDefault="004D55F5" w:rsidP="007A4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5F5" w:rsidRDefault="004D55F5" w:rsidP="007A4C15">
      <w:pPr>
        <w:spacing w:after="0" w:line="240" w:lineRule="auto"/>
      </w:pPr>
      <w:r>
        <w:separator/>
      </w:r>
    </w:p>
  </w:footnote>
  <w:footnote w:type="continuationSeparator" w:id="0">
    <w:p w:rsidR="004D55F5" w:rsidRDefault="004D55F5" w:rsidP="007A4C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554"/>
    <w:rsid w:val="00045E8E"/>
    <w:rsid w:val="00082554"/>
    <w:rsid w:val="004D55F5"/>
    <w:rsid w:val="007A4C15"/>
    <w:rsid w:val="00C8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ED9AB6-60BD-4B5D-988E-C040AAACB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4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4C15"/>
  </w:style>
  <w:style w:type="paragraph" w:styleId="a5">
    <w:name w:val="footer"/>
    <w:basedOn w:val="a"/>
    <w:link w:val="a6"/>
    <w:uiPriority w:val="99"/>
    <w:unhideWhenUsed/>
    <w:rsid w:val="007A4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4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UX25FU4DC2SS-299-4605</_dlc_DocId>
    <_dlc_DocIdUrl xmlns="abdb83d0-779d-445a-a542-78c4e7e32ea9">
      <Url>http://www.eduportal44.ru/soligalich/shablon/_layouts/15/DocIdRedir.aspx?ID=UX25FU4DC2SS-299-4605</Url>
      <Description>UX25FU4DC2SS-299-4605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46008AEDCEE84CB7C482180BF9D09A" ma:contentTypeVersion="1" ma:contentTypeDescription="Создание документа." ma:contentTypeScope="" ma:versionID="64f8da8877053b832dba57171a24fbd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caa7888a296d7a675a193ad356a4c41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AC379D-09ED-47B9-A33F-BF57C6084669}"/>
</file>

<file path=customXml/itemProps2.xml><?xml version="1.0" encoding="utf-8"?>
<ds:datastoreItem xmlns:ds="http://schemas.openxmlformats.org/officeDocument/2006/customXml" ds:itemID="{768514E3-6E4E-453E-9363-B93D95BA1DFB}"/>
</file>

<file path=customXml/itemProps3.xml><?xml version="1.0" encoding="utf-8"?>
<ds:datastoreItem xmlns:ds="http://schemas.openxmlformats.org/officeDocument/2006/customXml" ds:itemID="{DCA8D985-5963-467B-BF46-8851D8A5CF20}"/>
</file>

<file path=customXml/itemProps4.xml><?xml version="1.0" encoding="utf-8"?>
<ds:datastoreItem xmlns:ds="http://schemas.openxmlformats.org/officeDocument/2006/customXml" ds:itemID="{BB122B8B-0717-470B-844D-0B3F0971AF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 2</dc:creator>
  <cp:keywords/>
  <dc:description/>
  <cp:lastModifiedBy>воспитатели 2</cp:lastModifiedBy>
  <cp:revision>3</cp:revision>
  <dcterms:created xsi:type="dcterms:W3CDTF">2023-01-12T09:29:00Z</dcterms:created>
  <dcterms:modified xsi:type="dcterms:W3CDTF">2023-01-12T09:45:00Z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0x010100A446008AEDCEE84CB7C482180BF9D09A</vt:lpwstr>
  </property>
  <property fmtid="{D5CDD505-2E9C-101B-9397-08002B2CF9AE}" pid="3" name="_dlc_DocIdItemGuid">
    <vt:lpwstr>0045fdc5-7ff0-4c9e-9b30-9fd59e9540a8</vt:lpwstr>
  </property>
</Properties>
</file>