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96" w:rsidRDefault="00A16D5F" w:rsidP="009C3696">
      <w:pPr>
        <w:jc w:val="center"/>
        <w:rPr>
          <w:b/>
        </w:rPr>
      </w:pPr>
      <w:r>
        <w:rPr>
          <w:b/>
        </w:rPr>
        <w:t xml:space="preserve"> Консультация - </w:t>
      </w:r>
      <w:r w:rsidR="009C3696">
        <w:rPr>
          <w:b/>
        </w:rPr>
        <w:t xml:space="preserve">урок русского  языка  в 9 классе «Подготовка к ГИА: </w:t>
      </w:r>
    </w:p>
    <w:p w:rsidR="009C3696" w:rsidRDefault="009C3696" w:rsidP="009C3696">
      <w:pPr>
        <w:jc w:val="center"/>
        <w:rPr>
          <w:b/>
        </w:rPr>
      </w:pPr>
      <w:r>
        <w:rPr>
          <w:b/>
        </w:rPr>
        <w:t>написание сочинения-рассуждени</w:t>
      </w:r>
      <w:r w:rsidR="00A16D5F">
        <w:rPr>
          <w:b/>
        </w:rPr>
        <w:t>я на лингвистическую тему (С 2</w:t>
      </w:r>
      <w:r>
        <w:rPr>
          <w:b/>
        </w:rPr>
        <w:t>)»</w:t>
      </w:r>
    </w:p>
    <w:p w:rsidR="009C3696" w:rsidRDefault="009C3696" w:rsidP="009C3696">
      <w:pPr>
        <w:jc w:val="center"/>
        <w:rPr>
          <w:b/>
        </w:rPr>
      </w:pPr>
    </w:p>
    <w:p w:rsidR="009C3696" w:rsidRDefault="009C3696" w:rsidP="009C3696">
      <w:pPr>
        <w:jc w:val="right"/>
        <w:rPr>
          <w:b/>
          <w:u w:val="single"/>
        </w:rPr>
      </w:pPr>
    </w:p>
    <w:p w:rsidR="009C3696" w:rsidRDefault="009C3696" w:rsidP="009C3696">
      <w:r>
        <w:rPr>
          <w:b/>
        </w:rPr>
        <w:t xml:space="preserve">Цель: </w:t>
      </w:r>
      <w:r>
        <w:rPr>
          <w:b/>
          <w:i/>
        </w:rPr>
        <w:t xml:space="preserve">Обучающая: </w:t>
      </w:r>
      <w:r>
        <w:t>1. Совершенствовать навыки написания сочинения-рассуждения на лингвистическую тему.</w:t>
      </w:r>
    </w:p>
    <w:p w:rsidR="009C3696" w:rsidRDefault="009C3696" w:rsidP="009C3696">
      <w:pPr>
        <w:ind w:firstLine="360"/>
      </w:pPr>
      <w:r>
        <w:rPr>
          <w:b/>
          <w:i/>
        </w:rPr>
        <w:t xml:space="preserve">Развивающая: </w:t>
      </w:r>
      <w:r>
        <w:t xml:space="preserve">1. Актуализировать познавательную деятельность </w:t>
      </w:r>
      <w:proofErr w:type="gramStart"/>
      <w:r>
        <w:t>обучающихся</w:t>
      </w:r>
      <w:proofErr w:type="gramEnd"/>
      <w:r>
        <w:t xml:space="preserve">, стимулировать и развивать мыслительные процессы: логическое мышление, внимание, память, речь, творческие способности. 2. Развивать навыки критического мышления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усвоения</w:t>
      </w:r>
      <w:proofErr w:type="gramEnd"/>
      <w:r>
        <w:t xml:space="preserve"> информации.</w:t>
      </w:r>
    </w:p>
    <w:p w:rsidR="009C3696" w:rsidRDefault="009C3696" w:rsidP="009C3696">
      <w:r>
        <w:t xml:space="preserve">      </w:t>
      </w:r>
      <w:r>
        <w:rPr>
          <w:b/>
          <w:i/>
        </w:rPr>
        <w:t xml:space="preserve">Воспитывающая: </w:t>
      </w:r>
      <w:r>
        <w:t xml:space="preserve">Воспитывать ответственность и сознание личной и общественной значимости учения. </w:t>
      </w:r>
    </w:p>
    <w:p w:rsidR="009C3696" w:rsidRDefault="009C3696" w:rsidP="009C3696">
      <w:r>
        <w:rPr>
          <w:b/>
        </w:rPr>
        <w:t xml:space="preserve">Оборудование: </w:t>
      </w:r>
      <w:r w:rsidR="00A16D5F">
        <w:t>рабочие тетради, раздаточный материал,</w:t>
      </w:r>
      <w:r>
        <w:t xml:space="preserve"> мультимедийная  презентация </w:t>
      </w:r>
    </w:p>
    <w:p w:rsidR="009C3696" w:rsidRDefault="009C3696" w:rsidP="009C3696">
      <w:pPr>
        <w:jc w:val="center"/>
        <w:rPr>
          <w:b/>
        </w:rPr>
      </w:pPr>
      <w:r>
        <w:rPr>
          <w:b/>
        </w:rPr>
        <w:t>Ход занятия</w:t>
      </w:r>
    </w:p>
    <w:p w:rsidR="009C3696" w:rsidRDefault="009C3696" w:rsidP="009C3696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Организационный момент.  Приветствие</w:t>
      </w:r>
    </w:p>
    <w:p w:rsidR="009C3696" w:rsidRDefault="009C3696" w:rsidP="009C3696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Объявление темы и постановка целей </w:t>
      </w:r>
    </w:p>
    <w:p w:rsidR="00A16D5F" w:rsidRDefault="009C3696" w:rsidP="009C3696">
      <w:r>
        <w:t xml:space="preserve">              Третья часть экзаменационной работы в 9 классе</w:t>
      </w:r>
      <w:r w:rsidR="00A16D5F">
        <w:t xml:space="preserve"> предполагает  творческое задание </w:t>
      </w:r>
      <w:r>
        <w:t xml:space="preserve"> – сочинение</w:t>
      </w:r>
      <w:r w:rsidR="00A16D5F">
        <w:t xml:space="preserve"> </w:t>
      </w:r>
    </w:p>
    <w:p w:rsidR="009C3696" w:rsidRDefault="009C3696" w:rsidP="009C3696">
      <w:r>
        <w:t xml:space="preserve"> на лингвистическую тему. </w:t>
      </w:r>
    </w:p>
    <w:p w:rsidR="009C3696" w:rsidRDefault="009C3696" w:rsidP="009C3696">
      <w:pPr>
        <w:rPr>
          <w:b/>
        </w:rPr>
      </w:pPr>
      <w:r>
        <w:t xml:space="preserve">             Тема нашего урока - </w:t>
      </w:r>
      <w:r>
        <w:rPr>
          <w:b/>
        </w:rPr>
        <w:t>«Подготовка к сочинению-рассуждению на лингвистическую тему».</w:t>
      </w:r>
    </w:p>
    <w:p w:rsidR="009C3696" w:rsidRDefault="009C3696" w:rsidP="009C3696">
      <w:r>
        <w:rPr>
          <w:b/>
        </w:rPr>
        <w:t xml:space="preserve">             Определение целей урока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(Какие знания мы повторим на уроке?</w:t>
      </w:r>
      <w:proofErr w:type="gramEnd"/>
      <w:r>
        <w:rPr>
          <w:b/>
        </w:rPr>
        <w:t xml:space="preserve"> </w:t>
      </w:r>
      <w:proofErr w:type="gramStart"/>
      <w:r>
        <w:t>(Что такое сочинение-рассуждение  на лингвистическую тему.</w:t>
      </w:r>
      <w:proofErr w:type="gramEnd"/>
      <w:r>
        <w:t xml:space="preserve"> </w:t>
      </w:r>
      <w:proofErr w:type="gramStart"/>
      <w:r>
        <w:t>Алгоритм написания сочинения)</w:t>
      </w:r>
      <w:proofErr w:type="gramEnd"/>
    </w:p>
    <w:p w:rsidR="009C3696" w:rsidRDefault="009C3696" w:rsidP="009C3696">
      <w:r>
        <w:rPr>
          <w:b/>
        </w:rPr>
        <w:t xml:space="preserve">             Чему должны научиться?  </w:t>
      </w:r>
      <w:r>
        <w:t xml:space="preserve">(написанию сочинения-рассуждения на лингвистическую тему). </w:t>
      </w:r>
    </w:p>
    <w:p w:rsidR="009C3696" w:rsidRDefault="00A16D5F" w:rsidP="009C3696">
      <w:r>
        <w:t xml:space="preserve">     -</w:t>
      </w:r>
      <w:r w:rsidR="009C3696">
        <w:t xml:space="preserve"> Все записи сегодня вы делаете в рабо</w:t>
      </w:r>
      <w:r>
        <w:t>чих тетрадях.</w:t>
      </w:r>
    </w:p>
    <w:p w:rsidR="009C3696" w:rsidRDefault="009C3696" w:rsidP="009C3696">
      <w:r>
        <w:t xml:space="preserve">             Начать работу мне хочется со слов Максима Горького. Он говорил: </w:t>
      </w:r>
      <w:r>
        <w:rPr>
          <w:b/>
        </w:rPr>
        <w:t xml:space="preserve">«Прежде чем написать что-либо, я задаю себе три  вопроса: </w:t>
      </w:r>
      <w:r>
        <w:rPr>
          <w:b/>
          <w:u w:val="single"/>
        </w:rPr>
        <w:t xml:space="preserve">что </w:t>
      </w:r>
      <w:r>
        <w:rPr>
          <w:b/>
        </w:rPr>
        <w:t xml:space="preserve"> хочу  написать,   </w:t>
      </w:r>
      <w:r>
        <w:rPr>
          <w:b/>
          <w:u w:val="single"/>
        </w:rPr>
        <w:t>как</w:t>
      </w:r>
      <w:r>
        <w:rPr>
          <w:b/>
        </w:rPr>
        <w:t xml:space="preserve">  написать   и   </w:t>
      </w:r>
      <w:r>
        <w:rPr>
          <w:b/>
          <w:u w:val="single"/>
        </w:rPr>
        <w:t>для  чего</w:t>
      </w:r>
      <w:r>
        <w:rPr>
          <w:b/>
        </w:rPr>
        <w:t xml:space="preserve"> написать». Следуя совету писателя, постараемся ответить на эти вопросы и мы. </w:t>
      </w:r>
      <w:r>
        <w:t xml:space="preserve">  </w:t>
      </w:r>
    </w:p>
    <w:p w:rsidR="009C3696" w:rsidRDefault="009C3696" w:rsidP="009C3696">
      <w:pPr>
        <w:rPr>
          <w:b/>
        </w:rPr>
      </w:pPr>
    </w:p>
    <w:p w:rsidR="009C3696" w:rsidRDefault="009C3696" w:rsidP="009C3696">
      <w:pPr>
        <w:rPr>
          <w:b/>
          <w:i/>
        </w:rPr>
      </w:pPr>
      <w:r>
        <w:rPr>
          <w:b/>
          <w:i/>
        </w:rPr>
        <w:t xml:space="preserve">          </w:t>
      </w:r>
      <w:r>
        <w:rPr>
          <w:b/>
          <w:i/>
          <w:lang w:val="en-US"/>
        </w:rPr>
        <w:t>III</w:t>
      </w:r>
      <w:r>
        <w:rPr>
          <w:b/>
          <w:i/>
        </w:rPr>
        <w:t xml:space="preserve">.   Актуализация знаний. </w:t>
      </w:r>
    </w:p>
    <w:p w:rsidR="009C3696" w:rsidRDefault="009C3696" w:rsidP="009C3696">
      <w:pPr>
        <w:rPr>
          <w:b/>
          <w:i/>
        </w:rPr>
      </w:pPr>
      <w:r>
        <w:rPr>
          <w:b/>
          <w:i/>
        </w:rPr>
        <w:t>1. Повторение теоретического материала</w:t>
      </w:r>
      <w:proofErr w:type="gramStart"/>
      <w:r>
        <w:rPr>
          <w:b/>
          <w:i/>
        </w:rPr>
        <w:t xml:space="preserve"> .</w:t>
      </w:r>
      <w:proofErr w:type="gramEnd"/>
    </w:p>
    <w:p w:rsidR="009C3696" w:rsidRDefault="009C3696" w:rsidP="009C3696">
      <w:r>
        <w:t xml:space="preserve">          - Итак, первый вопрос, который задает Максим Горький: </w:t>
      </w:r>
      <w:r>
        <w:rPr>
          <w:b/>
        </w:rPr>
        <w:t>ЧТО</w:t>
      </w:r>
      <w:r>
        <w:t xml:space="preserve"> мы хотим написать?                           </w:t>
      </w:r>
      <w:r>
        <w:rPr>
          <w:i/>
        </w:rPr>
        <w:t>(Сочинение на лингвистическую тему)</w:t>
      </w:r>
    </w:p>
    <w:p w:rsidR="009C3696" w:rsidRDefault="009C3696" w:rsidP="009C3696">
      <w:pPr>
        <w:tabs>
          <w:tab w:val="left" w:pos="5730"/>
        </w:tabs>
        <w:jc w:val="both"/>
        <w:rPr>
          <w:i/>
        </w:rPr>
      </w:pPr>
      <w:r>
        <w:t xml:space="preserve">   </w:t>
      </w:r>
      <w:r>
        <w:rPr>
          <w:b/>
        </w:rPr>
        <w:t>- Что представляет собой  сочинение?</w:t>
      </w:r>
      <w:r>
        <w:rPr>
          <w:i/>
        </w:rPr>
        <w:t xml:space="preserve"> (Создание собственного текста)</w:t>
      </w:r>
    </w:p>
    <w:p w:rsidR="009C3696" w:rsidRDefault="009C3696" w:rsidP="009C3696">
      <w:pPr>
        <w:tabs>
          <w:tab w:val="left" w:pos="5730"/>
        </w:tabs>
        <w:jc w:val="both"/>
        <w:rPr>
          <w:b/>
        </w:rPr>
      </w:pPr>
      <w:r>
        <w:rPr>
          <w:b/>
        </w:rPr>
        <w:t xml:space="preserve">   - Что предполагает сочинение </w:t>
      </w:r>
      <w:r>
        <w:rPr>
          <w:b/>
          <w:u w:val="single"/>
        </w:rPr>
        <w:t>на лингвистическую тему</w:t>
      </w:r>
      <w:r>
        <w:rPr>
          <w:b/>
        </w:rPr>
        <w:t>?</w:t>
      </w:r>
    </w:p>
    <w:p w:rsidR="009C3696" w:rsidRDefault="009C3696" w:rsidP="009C3696">
      <w:pPr>
        <w:tabs>
          <w:tab w:val="left" w:pos="5730"/>
        </w:tabs>
        <w:jc w:val="both"/>
        <w:rPr>
          <w:i/>
        </w:rPr>
      </w:pPr>
      <w:r>
        <w:rPr>
          <w:i/>
        </w:rPr>
        <w:t xml:space="preserve">          - сочинение, основным содержанием такого сочинения будет именно лингвистический материал,</w:t>
      </w:r>
    </w:p>
    <w:p w:rsidR="009C3696" w:rsidRDefault="009C3696" w:rsidP="009C3696">
      <w:pPr>
        <w:shd w:val="clear" w:color="auto" w:fill="FFFFFF"/>
      </w:pPr>
      <w:r>
        <w:rPr>
          <w:i/>
        </w:rPr>
        <w:t xml:space="preserve">         - </w:t>
      </w:r>
      <w:r>
        <w:t xml:space="preserve">Нам необходимо написать сочинение-рассуждение, а рассуждение, как и любой </w:t>
      </w:r>
      <w:proofErr w:type="gramStart"/>
      <w:r>
        <w:t>текст</w:t>
      </w:r>
      <w:proofErr w:type="gramEnd"/>
      <w:r>
        <w:t xml:space="preserve"> имеет свой стандарт, в основе которого лежат требования жанра и стиля.</w:t>
      </w:r>
    </w:p>
    <w:p w:rsidR="009C3696" w:rsidRDefault="009C3696" w:rsidP="009C3696">
      <w:pPr>
        <w:shd w:val="clear" w:color="auto" w:fill="FFFFFF"/>
        <w:rPr>
          <w:bCs/>
          <w:i/>
          <w:iCs/>
        </w:rPr>
      </w:pPr>
      <w:r>
        <w:rPr>
          <w:i/>
        </w:rPr>
        <w:t xml:space="preserve">       </w:t>
      </w:r>
      <w:r>
        <w:rPr>
          <w:b/>
          <w:i/>
        </w:rPr>
        <w:t xml:space="preserve">  </w:t>
      </w:r>
      <w:r>
        <w:rPr>
          <w:b/>
          <w:bCs/>
          <w:i/>
        </w:rPr>
        <w:t xml:space="preserve">-Что отличает тип речи – рассуждение?  </w:t>
      </w:r>
      <w:r>
        <w:rPr>
          <w:b/>
        </w:rPr>
        <w:t xml:space="preserve"> </w:t>
      </w:r>
      <w:r>
        <w:rPr>
          <w:bCs/>
          <w:i/>
          <w:iCs/>
        </w:rPr>
        <w:t>(Это тип речи, в котором автор размышляет, обдумывает что-либо, объясняет, убеждает, доказывает что-либо,  приходит к  определенному выводу)</w:t>
      </w:r>
    </w:p>
    <w:p w:rsidR="009C3696" w:rsidRDefault="009C3696" w:rsidP="009C3696">
      <w:pPr>
        <w:rPr>
          <w:b/>
        </w:rPr>
      </w:pPr>
      <w:r>
        <w:rPr>
          <w:b/>
        </w:rPr>
        <w:t>- Какова структура сочинени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рассуждения?  </w:t>
      </w:r>
    </w:p>
    <w:p w:rsidR="009C3696" w:rsidRDefault="009C3696" w:rsidP="009C3696">
      <w:r>
        <w:t xml:space="preserve">- В процессе работы над рассуждением очень важно помнить, что между тезисом и доказательствами, доказательствами и выводом устанавливаются логические и грамматические связи. Рассуждение подразумевает крепкую логическую связь аргументов. </w:t>
      </w:r>
    </w:p>
    <w:p w:rsidR="009C3696" w:rsidRDefault="009C3696" w:rsidP="009C3696">
      <w:pPr>
        <w:rPr>
          <w:b/>
        </w:rPr>
      </w:pPr>
      <w:r>
        <w:rPr>
          <w:b/>
        </w:rPr>
        <w:t>-  Назовите языковые средства связи частей сочинения-рассуждения</w:t>
      </w:r>
    </w:p>
    <w:p w:rsidR="009C3696" w:rsidRDefault="009C3696" w:rsidP="009C3696">
      <w:pPr>
        <w:rPr>
          <w:i/>
        </w:rPr>
      </w:pPr>
      <w:r>
        <w:t xml:space="preserve">                                   </w:t>
      </w:r>
      <w:r>
        <w:rPr>
          <w:i/>
        </w:rPr>
        <w:t>(вводные слова, союзы и союзные слова, речевые обороты)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3036"/>
        <w:gridCol w:w="4959"/>
      </w:tblGrid>
      <w:tr w:rsidR="009C3696" w:rsidTr="006E2637">
        <w:trPr>
          <w:trHeight w:val="44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Языковые средства, связывающие </w:t>
            </w:r>
          </w:p>
          <w:p w:rsidR="009C3696" w:rsidRDefault="009C36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тезис и доказательства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Языковые средства, связывающие </w:t>
            </w:r>
          </w:p>
          <w:p w:rsidR="009C3696" w:rsidRDefault="009C36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доказательства и примеры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Языковые средства, связывающие доказательства и вывод</w:t>
            </w:r>
          </w:p>
        </w:tc>
      </w:tr>
      <w:tr w:rsidR="009C3696" w:rsidTr="006E2637">
        <w:trPr>
          <w:trHeight w:val="53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 w:rsidP="003C675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Глаголы 1-го лица мн. числа:</w:t>
            </w:r>
          </w:p>
          <w:p w:rsidR="009C3696" w:rsidRDefault="009C3696">
            <w:pPr>
              <w:rPr>
                <w:sz w:val="16"/>
                <w:szCs w:val="16"/>
              </w:rPr>
            </w:pP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докажем, найдем, подтвердим, приведём, определим и др.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</w:p>
          <w:p w:rsidR="009C3696" w:rsidRDefault="009C3696" w:rsidP="003C6751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Союзы и союзные слова: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так как, так что, потому что, поэтому, для того чтобы и др.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3.Синтаксические конструкции: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Это подтверждается тем,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Это обусловлено тем,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Причина состоит в том,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Отсюда вытекает…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Из этого следует то,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Из этого вытекает, что…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Это позволяет предположить то, что…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Вводные слова: 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во-первых, 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во-вторых, 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наконец,…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Синтаксические конструкции:</w:t>
            </w:r>
          </w:p>
          <w:p w:rsidR="009C3696" w:rsidRDefault="009C3696">
            <w:pPr>
              <w:ind w:hanging="28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Я   </w:t>
            </w:r>
            <w:proofErr w:type="spellStart"/>
            <w:proofErr w:type="gramStart"/>
            <w:r>
              <w:rPr>
                <w:b/>
                <w:i/>
                <w:sz w:val="16"/>
                <w:szCs w:val="16"/>
              </w:rPr>
              <w:t>Я</w:t>
            </w:r>
            <w:proofErr w:type="spellEnd"/>
            <w:proofErr w:type="gramEnd"/>
            <w:r>
              <w:rPr>
                <w:b/>
                <w:i/>
                <w:sz w:val="16"/>
                <w:szCs w:val="16"/>
              </w:rPr>
              <w:t xml:space="preserve"> согласен с автором в том,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 разделяю точку зрения автора, потому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Разве можно не согласиться 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 автором? Конечно, нет.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1..Вводные слова: 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таким образом, итак, следовательно, в заключение, как видим</w:t>
            </w:r>
          </w:p>
          <w:p w:rsidR="009C3696" w:rsidRDefault="009C3696">
            <w:pPr>
              <w:rPr>
                <w:sz w:val="16"/>
                <w:szCs w:val="16"/>
              </w:rPr>
            </w:pPr>
          </w:p>
          <w:p w:rsidR="009C3696" w:rsidRDefault="009C3696">
            <w:pPr>
              <w:rPr>
                <w:sz w:val="16"/>
                <w:szCs w:val="16"/>
              </w:rPr>
            </w:pP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2.Синтаксические конструкции: </w:t>
            </w:r>
            <w:r>
              <w:rPr>
                <w:b/>
                <w:i/>
                <w:sz w:val="16"/>
                <w:szCs w:val="16"/>
              </w:rPr>
              <w:t>Итак, можно убедиться в то,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 заключение сделаем вывод.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Подытожим вышесказанное.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В итоге мы пришли к выводу.  </w:t>
            </w:r>
          </w:p>
          <w:p w:rsidR="009C3696" w:rsidRDefault="009C3696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В результате рассуждения мы пришли к выводу о том, что…</w:t>
            </w:r>
          </w:p>
          <w:p w:rsidR="009C3696" w:rsidRDefault="009C3696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Примеры из текста стали убедительным доказательством того, что… </w:t>
            </w:r>
          </w:p>
        </w:tc>
      </w:tr>
      <w:tr w:rsidR="009C3696" w:rsidTr="006E2637">
        <w:trPr>
          <w:trHeight w:val="442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Лексические, местоименные и синонимические повторы:  </w:t>
            </w:r>
            <w:r>
              <w:rPr>
                <w:b/>
                <w:i/>
                <w:sz w:val="16"/>
                <w:szCs w:val="16"/>
              </w:rPr>
              <w:t xml:space="preserve">Г. Степанов, </w:t>
            </w:r>
            <w:r>
              <w:rPr>
                <w:b/>
                <w:i/>
                <w:iCs/>
                <w:sz w:val="16"/>
                <w:szCs w:val="16"/>
              </w:rPr>
              <w:t>автор, он, лингвист</w:t>
            </w:r>
          </w:p>
          <w:p w:rsidR="009C3696" w:rsidRDefault="009C3696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Порядок слов в предложении:   </w:t>
            </w:r>
            <w:r>
              <w:rPr>
                <w:b/>
                <w:i/>
                <w:iCs/>
                <w:sz w:val="16"/>
                <w:szCs w:val="16"/>
              </w:rPr>
              <w:t>наиболее важное слово чаще всего ставится в конце предложения</w:t>
            </w:r>
          </w:p>
        </w:tc>
      </w:tr>
    </w:tbl>
    <w:p w:rsidR="009C3696" w:rsidRDefault="009C3696" w:rsidP="009C3696">
      <w:pPr>
        <w:rPr>
          <w:i/>
        </w:rPr>
      </w:pPr>
    </w:p>
    <w:p w:rsidR="009C3696" w:rsidRDefault="009C3696" w:rsidP="009C3696">
      <w:pPr>
        <w:shd w:val="clear" w:color="auto" w:fill="FFFFFF"/>
      </w:pPr>
      <w:r>
        <w:t>- Задание: Распределите слова и предложения по следующим группам. Укажите номер ответа.</w:t>
      </w:r>
    </w:p>
    <w:p w:rsidR="009C3696" w:rsidRDefault="009C3696" w:rsidP="009C3696">
      <w:pPr>
        <w:shd w:val="clear" w:color="auto" w:fill="FFFFFF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5260"/>
      </w:tblGrid>
      <w:tr w:rsidR="009C3696" w:rsidTr="009C3696">
        <w:trPr>
          <w:trHeight w:val="50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Языковые средства, связывающие </w:t>
            </w:r>
          </w:p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тезис и доказательства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Языковые средства, связывающие </w:t>
            </w:r>
          </w:p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доказательства и вывод</w:t>
            </w:r>
          </w:p>
        </w:tc>
      </w:tr>
      <w:tr w:rsidR="009C3696" w:rsidTr="009C3696">
        <w:trPr>
          <w:trHeight w:val="21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C3696" w:rsidRDefault="009C3696" w:rsidP="009C3696">
      <w:pPr>
        <w:rPr>
          <w:i/>
          <w:sz w:val="20"/>
          <w:szCs w:val="20"/>
        </w:rPr>
        <w:sectPr w:rsidR="009C3696">
          <w:pgSz w:w="11906" w:h="16838"/>
          <w:pgMar w:top="540" w:right="206" w:bottom="360" w:left="540" w:header="708" w:footer="708" w:gutter="0"/>
          <w:cols w:space="720"/>
        </w:sectPr>
      </w:pPr>
    </w:p>
    <w:p w:rsidR="009C3696" w:rsidRDefault="009C3696" w:rsidP="009C3696">
      <w:p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1. Приведем доказательства этого.</w:t>
      </w:r>
    </w:p>
    <w:p w:rsidR="009C3696" w:rsidRDefault="009C3696" w:rsidP="009C3696">
      <w:p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2. Обобщим сказанное.</w:t>
      </w:r>
    </w:p>
    <w:p w:rsidR="009C3696" w:rsidRDefault="009C3696" w:rsidP="009C3696">
      <w:p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3. Это можно доказать таким образом.</w:t>
      </w:r>
    </w:p>
    <w:p w:rsidR="009C3696" w:rsidRDefault="009C3696" w:rsidP="009C3696">
      <w:p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4.  Почему?  Вот почему.</w:t>
      </w:r>
    </w:p>
    <w:p w:rsidR="009C3696" w:rsidRDefault="009C3696" w:rsidP="009C3696">
      <w:p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5. Итак. Таким образом.</w:t>
      </w:r>
    </w:p>
    <w:p w:rsidR="009C3696" w:rsidRDefault="009C3696" w:rsidP="009C3696">
      <w:p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6. Это можно объяснить так.</w:t>
      </w:r>
    </w:p>
    <w:p w:rsidR="009C3696" w:rsidRDefault="009C3696" w:rsidP="009C3696">
      <w:pP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>7. Следовательно.</w:t>
      </w:r>
    </w:p>
    <w:p w:rsidR="009C3696" w:rsidRDefault="009C3696" w:rsidP="009C369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8. В итоге мы пришли к выводу.  </w:t>
      </w:r>
    </w:p>
    <w:p w:rsidR="009C3696" w:rsidRDefault="009C3696" w:rsidP="009C3696">
      <w:pPr>
        <w:rPr>
          <w:b/>
          <w:sz w:val="20"/>
          <w:szCs w:val="20"/>
        </w:rPr>
        <w:sectPr w:rsidR="009C3696">
          <w:type w:val="continuous"/>
          <w:pgSz w:w="11906" w:h="16838"/>
          <w:pgMar w:top="719" w:right="386" w:bottom="540" w:left="720" w:header="708" w:footer="708" w:gutter="0"/>
          <w:cols w:num="2" w:space="720" w:equalWidth="0">
            <w:col w:w="5046" w:space="708"/>
            <w:col w:w="5046"/>
          </w:cols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4823"/>
      </w:tblGrid>
      <w:tr w:rsidR="009C3696" w:rsidTr="009C3696">
        <w:trPr>
          <w:trHeight w:val="50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Языковые средства, связывающие </w:t>
            </w:r>
          </w:p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тезис и доказательства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Языковые средства, связывающие </w:t>
            </w:r>
          </w:p>
          <w:p w:rsidR="009C3696" w:rsidRDefault="009C3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доказательства и вывод</w:t>
            </w:r>
          </w:p>
        </w:tc>
      </w:tr>
      <w:tr w:rsidR="009C3696" w:rsidTr="009C3696">
        <w:trPr>
          <w:trHeight w:val="88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Приведем доказательства этого.</w:t>
            </w:r>
          </w:p>
          <w:p w:rsidR="009C3696" w:rsidRDefault="009C3696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Это можно доказать таким образом.</w:t>
            </w:r>
          </w:p>
          <w:p w:rsidR="009C3696" w:rsidRDefault="009C3696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 Почему?  Вот почему.</w:t>
            </w:r>
          </w:p>
          <w:p w:rsidR="009C3696" w:rsidRDefault="009C3696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 Это можно объяснить так.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Обобщим сказанное.</w:t>
            </w:r>
          </w:p>
          <w:p w:rsidR="009C3696" w:rsidRDefault="009C3696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Итак. Таким образом.</w:t>
            </w:r>
          </w:p>
          <w:p w:rsidR="009C3696" w:rsidRDefault="009C3696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 Следовательно.</w:t>
            </w:r>
          </w:p>
          <w:p w:rsidR="009C3696" w:rsidRDefault="009C36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8. В итоге мы пришли к выводу.  </w:t>
            </w:r>
          </w:p>
        </w:tc>
      </w:tr>
    </w:tbl>
    <w:p w:rsidR="009C3696" w:rsidRDefault="009C3696" w:rsidP="009C3696">
      <w:pPr>
        <w:rPr>
          <w:i/>
        </w:rPr>
      </w:pPr>
    </w:p>
    <w:p w:rsidR="009C3696" w:rsidRDefault="009C3696" w:rsidP="009C3696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 xml:space="preserve">2. Орфографическая и пунктуационная работа </w:t>
      </w:r>
    </w:p>
    <w:p w:rsidR="009C3696" w:rsidRDefault="009C3696" w:rsidP="009C3696">
      <w:pPr>
        <w:shd w:val="clear" w:color="auto" w:fill="FFFFFF"/>
      </w:pPr>
      <w:r>
        <w:t xml:space="preserve">- Задание. Объясните правописание указанных слов. </w:t>
      </w:r>
      <w:r>
        <w:rPr>
          <w:b/>
        </w:rPr>
        <w:t>(Во</w:t>
      </w:r>
      <w:proofErr w:type="gramStart"/>
      <w:r>
        <w:rPr>
          <w:b/>
        </w:rPr>
        <w:t>)п</w:t>
      </w:r>
      <w:proofErr w:type="gramEnd"/>
      <w:r>
        <w:rPr>
          <w:b/>
        </w:rPr>
        <w:t>ервых, (во)вторых, (по)моему, (по)моему мнению, (и)так, (и)так далее, (на)конец, как мне кажет(?)</w:t>
      </w:r>
      <w:proofErr w:type="spellStart"/>
      <w:r>
        <w:rPr>
          <w:b/>
        </w:rPr>
        <w:t>ся</w:t>
      </w:r>
      <w:proofErr w:type="spellEnd"/>
      <w:r>
        <w:rPr>
          <w:b/>
        </w:rPr>
        <w:t>, след..</w:t>
      </w:r>
      <w:proofErr w:type="spellStart"/>
      <w:r>
        <w:rPr>
          <w:b/>
        </w:rPr>
        <w:t>вательно</w:t>
      </w:r>
      <w:proofErr w:type="spellEnd"/>
      <w:r>
        <w:rPr>
          <w:b/>
        </w:rPr>
        <w:t xml:space="preserve">, таким </w:t>
      </w:r>
      <w:proofErr w:type="spellStart"/>
      <w:r>
        <w:rPr>
          <w:b/>
        </w:rPr>
        <w:t>обр</w:t>
      </w:r>
      <w:proofErr w:type="spellEnd"/>
      <w:r>
        <w:rPr>
          <w:b/>
        </w:rPr>
        <w:t>..</w:t>
      </w:r>
      <w:proofErr w:type="spellStart"/>
      <w:r>
        <w:rPr>
          <w:b/>
        </w:rPr>
        <w:t>зом</w:t>
      </w:r>
      <w:proofErr w:type="spellEnd"/>
      <w:r>
        <w:rPr>
          <w:b/>
        </w:rPr>
        <w:t xml:space="preserve">, потому(что), (по)этому, (по)этому </w:t>
      </w:r>
      <w:proofErr w:type="spellStart"/>
      <w:r>
        <w:rPr>
          <w:b/>
        </w:rPr>
        <w:t>предл</w:t>
      </w:r>
      <w:proofErr w:type="spellEnd"/>
      <w:r>
        <w:rPr>
          <w:b/>
        </w:rPr>
        <w:t>..</w:t>
      </w:r>
      <w:proofErr w:type="spellStart"/>
      <w:r>
        <w:rPr>
          <w:b/>
        </w:rPr>
        <w:t>жению</w:t>
      </w:r>
      <w:proofErr w:type="spellEnd"/>
      <w:r>
        <w:rPr>
          <w:b/>
        </w:rPr>
        <w:t xml:space="preserve">.   </w:t>
      </w:r>
      <w:r>
        <w:t xml:space="preserve">        </w:t>
      </w:r>
    </w:p>
    <w:p w:rsidR="009C3696" w:rsidRDefault="009C3696" w:rsidP="009C3696">
      <w:pPr>
        <w:shd w:val="clear" w:color="auto" w:fill="FFFFFF"/>
      </w:pPr>
      <w:r>
        <w:t>- Как выделяются вводные конструкции на письме?</w:t>
      </w:r>
    </w:p>
    <w:p w:rsidR="009C3696" w:rsidRDefault="009C3696" w:rsidP="009C3696">
      <w:pPr>
        <w:shd w:val="clear" w:color="auto" w:fill="FFFFFF"/>
        <w:rPr>
          <w:b/>
        </w:rPr>
      </w:pPr>
      <w:r>
        <w:t xml:space="preserve">-  Решите пунктуационные задачи:  </w:t>
      </w:r>
      <w:r>
        <w:rPr>
          <w:b/>
        </w:rPr>
        <w:t xml:space="preserve">           </w:t>
      </w: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 xml:space="preserve">           С его точкой зрения я </w:t>
      </w:r>
      <w:proofErr w:type="gramStart"/>
      <w:r>
        <w:rPr>
          <w:b/>
        </w:rPr>
        <w:t>однако</w:t>
      </w:r>
      <w:proofErr w:type="gramEnd"/>
      <w:r>
        <w:rPr>
          <w:b/>
        </w:rPr>
        <w:t xml:space="preserve"> не согласен.</w:t>
      </w: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 xml:space="preserve">           Однако именно его мнение мне очень близко.</w:t>
      </w: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 xml:space="preserve">           Его утверждение многими </w:t>
      </w:r>
      <w:proofErr w:type="gramStart"/>
      <w:r>
        <w:rPr>
          <w:b/>
        </w:rPr>
        <w:t>принято</w:t>
      </w:r>
      <w:proofErr w:type="gramEnd"/>
      <w:r>
        <w:rPr>
          <w:b/>
        </w:rPr>
        <w:t xml:space="preserve"> однако я придерживаюсь другого мнения.</w:t>
      </w:r>
    </w:p>
    <w:p w:rsidR="009C3696" w:rsidRDefault="009C3696" w:rsidP="009C3696">
      <w:pPr>
        <w:shd w:val="clear" w:color="auto" w:fill="FFFFFF"/>
        <w:rPr>
          <w:b/>
        </w:rPr>
      </w:pP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>
        <w:t xml:space="preserve"> Следующий вопрос, на который мы должны ответить – </w:t>
      </w:r>
      <w:r>
        <w:rPr>
          <w:b/>
          <w:u w:val="single"/>
        </w:rPr>
        <w:t>для чего</w:t>
      </w:r>
      <w:r>
        <w:rPr>
          <w:b/>
        </w:rPr>
        <w:t xml:space="preserve"> необходимо писать сочинение на лингвистическую тему?</w:t>
      </w:r>
    </w:p>
    <w:p w:rsidR="009C3696" w:rsidRDefault="009C3696" w:rsidP="009C3696">
      <w:r>
        <w:t xml:space="preserve">- С какой целью мы работаем над сочинением на лингвистическую тему? </w:t>
      </w:r>
      <w:r>
        <w:rPr>
          <w:b/>
          <w:bCs/>
          <w:i/>
          <w:iCs/>
        </w:rPr>
        <w:t xml:space="preserve">Цель написания: </w:t>
      </w:r>
      <w:r>
        <w:t xml:space="preserve">нужно раскрыть </w:t>
      </w:r>
      <w:r>
        <w:rPr>
          <w:u w:val="single"/>
        </w:rPr>
        <w:t>важность</w:t>
      </w:r>
      <w:r>
        <w:t xml:space="preserve"> этих языковых явлений и </w:t>
      </w:r>
    </w:p>
    <w:p w:rsidR="009C3696" w:rsidRDefault="009C3696" w:rsidP="009C3696">
      <w:pPr>
        <w:rPr>
          <w:b/>
          <w:bCs/>
          <w:i/>
          <w:iCs/>
        </w:rPr>
      </w:pPr>
      <w:r>
        <w:t xml:space="preserve">                     речевых умений  в речевой деятельности. </w:t>
      </w:r>
      <w:r>
        <w:rPr>
          <w:b/>
          <w:bCs/>
          <w:i/>
          <w:iCs/>
        </w:rPr>
        <w:t xml:space="preserve"> </w:t>
      </w:r>
    </w:p>
    <w:p w:rsidR="009C3696" w:rsidRDefault="009C3696" w:rsidP="009C3696">
      <w:pPr>
        <w:rPr>
          <w:b/>
          <w:bCs/>
          <w:i/>
          <w:iCs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rPr>
          <w:b/>
          <w:bCs/>
          <w:i/>
          <w:iCs/>
        </w:rPr>
        <w:t xml:space="preserve"> Наконец, </w:t>
      </w:r>
      <w:proofErr w:type="gramStart"/>
      <w:r>
        <w:rPr>
          <w:b/>
          <w:bCs/>
          <w:i/>
          <w:iCs/>
        </w:rPr>
        <w:t>главный  вопрос</w:t>
      </w:r>
      <w:proofErr w:type="gramEnd"/>
      <w:r>
        <w:rPr>
          <w:b/>
          <w:bCs/>
          <w:i/>
          <w:iCs/>
        </w:rPr>
        <w:t xml:space="preserve">, который можем мы задать себе при подготовке к ГИА – </w:t>
      </w:r>
      <w:r>
        <w:rPr>
          <w:b/>
          <w:bCs/>
          <w:i/>
          <w:iCs/>
          <w:u w:val="single"/>
        </w:rPr>
        <w:t>как</w:t>
      </w:r>
      <w:r>
        <w:rPr>
          <w:b/>
          <w:bCs/>
          <w:i/>
          <w:iCs/>
        </w:rPr>
        <w:t xml:space="preserve"> можно и нужно написать сочинение.</w:t>
      </w:r>
    </w:p>
    <w:p w:rsidR="009C3696" w:rsidRDefault="009C3696" w:rsidP="009C3696">
      <w:pPr>
        <w:jc w:val="center"/>
        <w:rPr>
          <w:b/>
        </w:rPr>
      </w:pPr>
      <w:r>
        <w:rPr>
          <w:b/>
        </w:rPr>
        <w:t>Работа над сочинением-рассуждением на лингвистическую тему по предложенному тексту</w:t>
      </w:r>
    </w:p>
    <w:p w:rsidR="009C3696" w:rsidRDefault="009C3696" w:rsidP="009C3696">
      <w:pPr>
        <w:shd w:val="clear" w:color="auto" w:fill="FFFFFF"/>
        <w:jc w:val="both"/>
      </w:pPr>
      <w:r>
        <w:rPr>
          <w:b/>
        </w:rPr>
        <w:t xml:space="preserve">-  Очень </w:t>
      </w:r>
      <w:r>
        <w:t>важно вни</w:t>
      </w:r>
      <w:r w:rsidR="00A16D5F">
        <w:t>мательно прочитать задание</w:t>
      </w:r>
      <w:proofErr w:type="gramStart"/>
      <w:r w:rsidR="00A16D5F">
        <w:t xml:space="preserve"> С</w:t>
      </w:r>
      <w:proofErr w:type="gramEnd"/>
      <w:r w:rsidR="00A16D5F">
        <w:t xml:space="preserve"> 2</w:t>
      </w:r>
      <w:r>
        <w:t xml:space="preserve">, в котором даны конкретные рекомендации по написанию сочинения. Задание нам с вами хорошо знакомо.   </w:t>
      </w:r>
    </w:p>
    <w:p w:rsidR="009C3696" w:rsidRDefault="009C3696" w:rsidP="009C3696">
      <w:pPr>
        <w:jc w:val="both"/>
      </w:pPr>
      <w:r>
        <w:t xml:space="preserve">          - Важно знать, что оценивается и общее впечатление, но более того,   работа оценивается в соответствии со строгими критериями. На предыдущих занятиях мы уже работали  с критериями.</w:t>
      </w:r>
    </w:p>
    <w:p w:rsidR="009C3696" w:rsidRDefault="009C3696" w:rsidP="009C3696">
      <w:pPr>
        <w:jc w:val="both"/>
        <w:rPr>
          <w:b/>
          <w:u w:val="single"/>
        </w:rPr>
      </w:pPr>
      <w:r>
        <w:rPr>
          <w:b/>
          <w:u w:val="single"/>
        </w:rPr>
        <w:t>-Вспомним алгоритм создания сочинения на лингвистическую тему:</w:t>
      </w:r>
    </w:p>
    <w:p w:rsidR="009C3696" w:rsidRDefault="009C3696" w:rsidP="009C369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сформулировать ТЕЗИС </w:t>
      </w:r>
    </w:p>
    <w:p w:rsidR="009C3696" w:rsidRDefault="009C3696" w:rsidP="009C369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привести  РАССУЖДЕНИЕ НА ТЕОРЕТИЧЕСКОМ УРОВНЕ</w:t>
      </w:r>
    </w:p>
    <w:p w:rsidR="009C3696" w:rsidRDefault="009C3696" w:rsidP="009C369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привести ПРИМЕР-АРГУМЕНТ,               привести   ПРИМЕР-АРГУМЕНТ,</w:t>
      </w:r>
    </w:p>
    <w:p w:rsidR="009C3696" w:rsidRDefault="009C3696" w:rsidP="009C369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</w:t>
      </w:r>
      <w:proofErr w:type="gramStart"/>
      <w:r>
        <w:rPr>
          <w:b/>
          <w:sz w:val="16"/>
          <w:szCs w:val="16"/>
        </w:rPr>
        <w:t>иллюстрирующий</w:t>
      </w:r>
      <w:proofErr w:type="gramEnd"/>
      <w:r>
        <w:rPr>
          <w:b/>
          <w:sz w:val="16"/>
          <w:szCs w:val="16"/>
        </w:rPr>
        <w:t xml:space="preserve"> лексическое понятие             иллюстрирующий грамматическое понятие   </w:t>
      </w:r>
    </w:p>
    <w:p w:rsidR="009C3696" w:rsidRDefault="009C3696" w:rsidP="009C369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сделать ВЫВОД </w:t>
      </w:r>
      <w:proofErr w:type="gramStart"/>
      <w:r>
        <w:rPr>
          <w:b/>
          <w:sz w:val="16"/>
          <w:szCs w:val="16"/>
        </w:rPr>
        <w:t>–З</w:t>
      </w:r>
      <w:proofErr w:type="gramEnd"/>
      <w:r>
        <w:rPr>
          <w:b/>
          <w:sz w:val="16"/>
          <w:szCs w:val="16"/>
        </w:rPr>
        <w:t>АКЛЮЧЕНИЕ</w:t>
      </w:r>
    </w:p>
    <w:p w:rsidR="009C3696" w:rsidRDefault="009C3696" w:rsidP="009C369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ТРЕБОВАНИЯ К ТЕКСТУ: смысловая цельность, речевая связность, последовательность, композиционная стройность</w:t>
      </w:r>
    </w:p>
    <w:p w:rsidR="009C3696" w:rsidRDefault="009C3696" w:rsidP="009C369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! ГРАМОТНОСТЬ и ФАКТИЧЕСКАЯ ТОЧНОСТЬ</w:t>
      </w:r>
      <w:proofErr w:type="gramStart"/>
      <w:r>
        <w:rPr>
          <w:b/>
          <w:sz w:val="16"/>
          <w:szCs w:val="16"/>
        </w:rPr>
        <w:t xml:space="preserve"> !</w:t>
      </w:r>
      <w:proofErr w:type="gramEnd"/>
    </w:p>
    <w:p w:rsidR="009C3696" w:rsidRDefault="009C3696" w:rsidP="009C3696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 xml:space="preserve">Как начать сочинение?  С чего начинается сочинение. Со вступления. </w:t>
      </w:r>
    </w:p>
    <w:p w:rsidR="009C3696" w:rsidRDefault="009C3696" w:rsidP="009C3696">
      <w:pPr>
        <w:shd w:val="clear" w:color="auto" w:fill="FFFFFF"/>
        <w:rPr>
          <w:i/>
        </w:rPr>
      </w:pPr>
      <w:r>
        <w:rPr>
          <w:b/>
        </w:rPr>
        <w:t xml:space="preserve">В нашем случае вступление мы связываем с тезисом. Что является тезисом в нашем сочинении?  </w:t>
      </w:r>
      <w:r w:rsidR="00A16D5F">
        <w:rPr>
          <w:i/>
        </w:rPr>
        <w:t>Тезисом в сочинении С</w:t>
      </w:r>
      <w:proofErr w:type="gramStart"/>
      <w:r w:rsidR="00A16D5F">
        <w:rPr>
          <w:i/>
        </w:rPr>
        <w:t>2</w:t>
      </w:r>
      <w:proofErr w:type="gramEnd"/>
      <w:r>
        <w:rPr>
          <w:i/>
        </w:rPr>
        <w:t xml:space="preserve"> являются слова Г. Степанова «Словарь языка свидетельствует, о чём думают люди, а грамматика – как они думают».</w:t>
      </w:r>
    </w:p>
    <w:p w:rsidR="009C3696" w:rsidRDefault="009C3696" w:rsidP="009C3696">
      <w:pPr>
        <w:shd w:val="clear" w:color="auto" w:fill="FFFFFF"/>
        <w:rPr>
          <w:b/>
          <w:sz w:val="28"/>
          <w:szCs w:val="28"/>
        </w:rPr>
      </w:pPr>
      <w:r>
        <w:t>Существуют различные способы написания вступления.</w:t>
      </w:r>
      <w:r>
        <w:rPr>
          <w:b/>
          <w:sz w:val="28"/>
          <w:szCs w:val="28"/>
        </w:rPr>
        <w:t xml:space="preserve">                                             </w:t>
      </w:r>
    </w:p>
    <w:tbl>
      <w:tblPr>
        <w:tblpPr w:leftFromText="180" w:rightFromText="180" w:vertAnchor="text" w:horzAnchor="margin" w:tblpXSpec="center" w:tblpY="247"/>
        <w:tblW w:w="108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8657"/>
      </w:tblGrid>
      <w:tr w:rsidR="000C0F85" w:rsidTr="000C0F85">
        <w:trPr>
          <w:trHeight w:val="364"/>
          <w:tblCellSpacing w:w="0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Вступление может быть написано в виде: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Пример</w:t>
            </w:r>
          </w:p>
        </w:tc>
      </w:tr>
      <w:tr w:rsidR="000C0F85" w:rsidTr="000C0F85">
        <w:trPr>
          <w:trHeight w:val="364"/>
          <w:tblCellSpacing w:w="0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фразы, принадлежащей автору высказывания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Известный лингвист Г. Степанов утверждал: «Словарь языка свидетельствует, о чем думают люди, а грамматика -  как они думают». </w:t>
            </w:r>
            <w:r>
              <w:rPr>
                <w:i/>
                <w:sz w:val="16"/>
                <w:szCs w:val="16"/>
              </w:rPr>
              <w:t>Попробуем разобраться в этом высказывании.</w:t>
            </w:r>
          </w:p>
        </w:tc>
      </w:tr>
      <w:tr w:rsidR="000C0F85" w:rsidTr="000C0F85">
        <w:trPr>
          <w:trHeight w:val="364"/>
          <w:tblCellSpacing w:w="0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вопросов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Можем ли мы согласиться с утверждением известного лингвиста Г. Степанова о том, что «словарь языка свидетельствует, о чем думают люди, а грамматика -  как они думают». </w:t>
            </w:r>
            <w:r>
              <w:rPr>
                <w:i/>
                <w:sz w:val="16"/>
                <w:szCs w:val="16"/>
              </w:rPr>
              <w:t>Разберёмся в этих вопросах.</w:t>
            </w:r>
          </w:p>
        </w:tc>
      </w:tr>
      <w:tr w:rsidR="000C0F85" w:rsidTr="000C0F85">
        <w:trPr>
          <w:trHeight w:val="364"/>
          <w:tblCellSpacing w:w="0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 умолчания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Словарный состав  и грамматический строй языка… Можно ли утверждать, что они влияют на речь человека? Известный лингвист Г. Степанов говорил, что «словарь языка свидетельствует, о чем думают люди, а грамматика - как они думают». </w:t>
            </w:r>
            <w:r>
              <w:rPr>
                <w:i/>
                <w:sz w:val="16"/>
                <w:szCs w:val="16"/>
              </w:rPr>
              <w:t>Разберемся в этом.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C0F85" w:rsidTr="000C0F85">
        <w:trPr>
          <w:trHeight w:val="268"/>
          <w:tblCellSpacing w:w="0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85" w:rsidRDefault="000C0F85" w:rsidP="000C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 согласия или несогласия  с автором</w:t>
            </w:r>
          </w:p>
          <w:p w:rsidR="000C0F85" w:rsidRDefault="000C0F85" w:rsidP="000C0F8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Известный лингвист Г. Степанов утверждал: «Словарь языка свидетельствует, о чем думают люди, а грамматика -  как они думают». </w:t>
            </w:r>
            <w:r>
              <w:rPr>
                <w:i/>
                <w:sz w:val="16"/>
                <w:szCs w:val="16"/>
              </w:rPr>
              <w:t>Я согласен с автором высказывания и попытаюсь доказать это.</w:t>
            </w:r>
          </w:p>
        </w:tc>
      </w:tr>
      <w:tr w:rsidR="000C0F85" w:rsidTr="000C0F85">
        <w:trPr>
          <w:trHeight w:val="364"/>
          <w:tblCellSpacing w:w="0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 </w:t>
            </w:r>
            <w:proofErr w:type="gramStart"/>
            <w:r>
              <w:rPr>
                <w:sz w:val="16"/>
                <w:szCs w:val="16"/>
              </w:rPr>
              <w:t>именительного</w:t>
            </w:r>
            <w:proofErr w:type="gramEnd"/>
            <w:r>
              <w:rPr>
                <w:sz w:val="16"/>
                <w:szCs w:val="16"/>
              </w:rPr>
              <w:t xml:space="preserve"> темы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Словарный состав языка. Грамматика. Какова их роль в языке? Как они влияют на речь человека? Известный лингвист  Г. Степанов утверждает, что «словарь языка свидетельствует, о чем думают люди, а грамматика -  как они думают». </w:t>
            </w:r>
            <w:r>
              <w:rPr>
                <w:i/>
                <w:sz w:val="16"/>
                <w:szCs w:val="16"/>
              </w:rPr>
              <w:t>Разберемся в этих вопросах и мы.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C0F85" w:rsidTr="000C0F85">
        <w:trPr>
          <w:trHeight w:val="364"/>
          <w:tblCellSpacing w:w="0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… предложений, констатирующих актуальность темы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85" w:rsidRDefault="000C0F85" w:rsidP="000C0F85">
            <w:pPr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Степанов утверждал: «Словарь языка свидетельствует, о чем думают люди, а грамматика -  как они думают».  Я думаю, что известный лингвист  говорил о единстве содержания и формы языка – о единстве лексики и грамматики, что очень важно. </w:t>
            </w:r>
            <w:r>
              <w:rPr>
                <w:i/>
                <w:sz w:val="16"/>
                <w:szCs w:val="16"/>
              </w:rPr>
              <w:t>Постараюсь доказать свою точку зрения.</w:t>
            </w:r>
          </w:p>
        </w:tc>
      </w:tr>
    </w:tbl>
    <w:p w:rsidR="009C3696" w:rsidRDefault="009C3696" w:rsidP="009C3696">
      <w:pPr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Варианты вступления</w:t>
      </w:r>
    </w:p>
    <w:p w:rsidR="009C3696" w:rsidRDefault="009C3696" w:rsidP="009C3696">
      <w:pPr>
        <w:shd w:val="clear" w:color="auto" w:fill="FFFFFF"/>
      </w:pP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>Я предлагаю вам выбрать один из вариантов вступления и его записать</w:t>
      </w: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 xml:space="preserve">-  Ещё раз обратите внимание на то, какой фразой </w:t>
      </w:r>
      <w:r>
        <w:rPr>
          <w:b/>
          <w:u w:val="single"/>
        </w:rPr>
        <w:t>завершается</w:t>
      </w:r>
      <w:r>
        <w:rPr>
          <w:b/>
        </w:rPr>
        <w:t xml:space="preserve"> каждое вступление и тем самым осуществляется переход к основной части сочинения.</w:t>
      </w:r>
    </w:p>
    <w:p w:rsidR="009C3696" w:rsidRDefault="009C3696" w:rsidP="009C3696">
      <w:pPr>
        <w:rPr>
          <w:rFonts w:ascii="Trebuchet MS" w:hAnsi="Trebuchet MS"/>
        </w:rPr>
      </w:pPr>
    </w:p>
    <w:p w:rsidR="009C3696" w:rsidRDefault="009C3696" w:rsidP="009C3696">
      <w:pPr>
        <w:rPr>
          <w:b/>
        </w:rPr>
      </w:pPr>
      <w:r>
        <w:rPr>
          <w:b/>
          <w:u w:val="single"/>
        </w:rPr>
        <w:t>Как писать основную часть?</w:t>
      </w:r>
      <w:r>
        <w:rPr>
          <w:color w:val="666666"/>
          <w:u w:val="single"/>
        </w:rPr>
        <w:br/>
      </w:r>
      <w:r>
        <w:rPr>
          <w:b/>
        </w:rPr>
        <w:t xml:space="preserve">             О чем мы должны написать в основной части?  </w:t>
      </w:r>
    </w:p>
    <w:p w:rsidR="009C3696" w:rsidRDefault="009C3696" w:rsidP="009C3696">
      <w:r>
        <w:t xml:space="preserve">      В основной части вы должны  привести рассуждение на лингвистическую тему, назвать одно лексическое и одно грамматическое явление, привести примеры-аргументы из текста, иллюстрирующие лексическое и грамматическое явления.</w:t>
      </w:r>
    </w:p>
    <w:p w:rsidR="009C3696" w:rsidRDefault="009C3696" w:rsidP="009C3696">
      <w:r>
        <w:t xml:space="preserve">           </w:t>
      </w:r>
      <w:r>
        <w:rPr>
          <w:b/>
        </w:rPr>
        <w:t>Какие две темы можно выделить в высказывании Георгий Степанова?</w:t>
      </w:r>
      <w:r>
        <w:t xml:space="preserve"> (словарь языка и грамматика)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9C3696" w:rsidTr="009C369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Что имеет в виду автор,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говоря о словаре?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Что имеет в виду автор, </w:t>
            </w:r>
          </w:p>
          <w:p w:rsidR="009C3696" w:rsidRDefault="009C36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говоря о грамматике?</w:t>
            </w:r>
          </w:p>
          <w:p w:rsidR="009C3696" w:rsidRDefault="009C3696">
            <w:pPr>
              <w:rPr>
                <w:sz w:val="16"/>
                <w:szCs w:val="16"/>
              </w:rPr>
            </w:pPr>
          </w:p>
        </w:tc>
      </w:tr>
      <w:tr w:rsidR="009C3696" w:rsidTr="009C369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Словарь – это лексика -  словарный запас языка.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Какова роль лексики в речи?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- Человек отличается от всех живых существ тем, что мыслит и может выражать свои мысли. То, о чем думает человек, нашло отражение в лексике.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 Благодаря лексике существует название всем предметам, явлениям, действиям, процессам. Всему дано свое название.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 Говорят, что словом можно радовать, огорчать, побуждать к действию, значит, лексика может руководить поступками человека.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- Лексика всегда выражает мысли, чувства, настроения, отношение к событиям, действиям, поступкам человека.</w:t>
            </w:r>
          </w:p>
          <w:p w:rsidR="009C3696" w:rsidRDefault="009C3696">
            <w:pPr>
              <w:rPr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Грамматика – наука о языке,    которая состоит из двух разделов – морфологии и синтаксиса.  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 Грамматика – это грамматический строй языка.   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 Какова роль грамматика в речи?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Грамматика изучает свойства слов и их изменения.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Грамматика отвечает за правильное  употребление словосочетаний, предложений, синтаксических конструкций.    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Грамматика позволяет оформить наши мысли в  устной и письменной речи.             Благодаря грамматике человек правильно выражает свои мысли.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Грамматика позволяет увидеть логику  рассуждения говорящего или пишущего, ход его мыслей.</w:t>
            </w:r>
          </w:p>
          <w:p w:rsidR="009C3696" w:rsidRDefault="009C3696">
            <w:pPr>
              <w:rPr>
                <w:sz w:val="16"/>
                <w:szCs w:val="16"/>
              </w:rPr>
            </w:pPr>
          </w:p>
        </w:tc>
      </w:tr>
      <w:tr w:rsidR="009C3696" w:rsidTr="009C3696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Какую главную мысль вы должны раскрыть в сочинении?</w:t>
            </w:r>
          </w:p>
        </w:tc>
      </w:tr>
      <w:tr w:rsidR="009C3696" w:rsidTr="009C3696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96" w:rsidRDefault="009C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Лексика и грамматика влияют на то, как мыслит и говорит человек.</w:t>
            </w:r>
          </w:p>
        </w:tc>
      </w:tr>
    </w:tbl>
    <w:p w:rsidR="009C3696" w:rsidRDefault="009C3696" w:rsidP="009C3696"/>
    <w:p w:rsidR="009C3696" w:rsidRDefault="009C3696" w:rsidP="009C3696">
      <w:r>
        <w:t xml:space="preserve">            - Наша речь – один из показателей нашего поведения в жизни, по тому, что  человек говорит и как он говорит или пишет, мы можем судить в целом о человеке, о том, как и о чем он мыслит. Потому не случайно Г. Степанов говорит о том, что «словарь свидетельствует, о чем думает человек, а грамматика – как думает». </w:t>
      </w:r>
    </w:p>
    <w:p w:rsidR="009C3696" w:rsidRDefault="009C3696" w:rsidP="009C3696">
      <w:r>
        <w:t xml:space="preserve">            </w:t>
      </w:r>
      <w:r>
        <w:rPr>
          <w:b/>
        </w:rPr>
        <w:t>По заданию к сочинению</w:t>
      </w:r>
      <w:r>
        <w:t xml:space="preserve"> рассуждение  необходимо аргументировать:  привести примеры лексических  и грамматических явлений из предложенного для чтения текста.</w:t>
      </w:r>
    </w:p>
    <w:p w:rsidR="009C3696" w:rsidRDefault="009C3696" w:rsidP="009C3696">
      <w:r>
        <w:t xml:space="preserve">            </w:t>
      </w:r>
      <w:r>
        <w:rPr>
          <w:b/>
        </w:rPr>
        <w:t>Таблица,</w:t>
      </w:r>
      <w:r>
        <w:t xml:space="preserve"> в которой указаны такие явления, есть у каждого.  Задание состоит в том, что вы должны подобрать примеры к лексическим и грамматическим явлениям, к каким явлениям – указано у каждого в задании.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9C3696" w:rsidTr="009C3696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Лексические явления  для аргументации</w:t>
            </w:r>
          </w:p>
          <w:p w:rsidR="009C3696" w:rsidRDefault="009C3696">
            <w:pPr>
              <w:jc w:val="center"/>
              <w:rPr>
                <w:rFonts w:ascii="Trebuchet MS" w:hAnsi="Trebuchet MS"/>
                <w:b/>
                <w:i/>
                <w:iCs/>
                <w:color w:val="0B5394"/>
                <w:sz w:val="16"/>
                <w:szCs w:val="16"/>
                <w:u w:val="single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Грамматические  явления  для аргументации</w:t>
            </w:r>
          </w:p>
          <w:p w:rsidR="009C3696" w:rsidRDefault="009C3696">
            <w:pPr>
              <w:jc w:val="center"/>
              <w:rPr>
                <w:rFonts w:ascii="Trebuchet MS" w:hAnsi="Trebuchet MS"/>
                <w:b/>
                <w:i/>
                <w:iCs/>
                <w:color w:val="0B5394"/>
                <w:sz w:val="16"/>
                <w:szCs w:val="16"/>
                <w:u w:val="single"/>
              </w:rPr>
            </w:pPr>
          </w:p>
        </w:tc>
      </w:tr>
      <w:tr w:rsidR="009C3696" w:rsidTr="009C3696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 w:rsidP="003C6751">
            <w:pPr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лексика с точки зрения стилистической окраски: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разговорная лексика;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просторечные слова;</w:t>
            </w:r>
          </w:p>
          <w:p w:rsidR="009C3696" w:rsidRDefault="009C3696" w:rsidP="003C6751">
            <w:pPr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лексика с точки зрения активного и пассивного запаса: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общеупотребительная лексика;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устаревшие слова:</w:t>
            </w:r>
          </w:p>
          <w:p w:rsidR="009C3696" w:rsidRDefault="009C3696">
            <w:pPr>
              <w:ind w:left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архаизмы;</w:t>
            </w:r>
          </w:p>
          <w:p w:rsidR="009C3696" w:rsidRDefault="009C3696">
            <w:pPr>
              <w:ind w:left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историзмы.</w:t>
            </w:r>
          </w:p>
          <w:p w:rsidR="009C3696" w:rsidRDefault="009C36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 лексика с точки зрения происхождения: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исконно-русские слова;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заимствованные слова. </w:t>
            </w:r>
          </w:p>
          <w:p w:rsidR="009C3696" w:rsidRDefault="009C3696" w:rsidP="003C6751">
            <w:pPr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лексика с точки зрения сферы употребления: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профессионализмы;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жаргонизмы; 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диалектизмы.</w:t>
            </w:r>
          </w:p>
          <w:p w:rsidR="009C3696" w:rsidRDefault="009C3696" w:rsidP="003C6751">
            <w:pPr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синонимы, антонимы</w:t>
            </w:r>
          </w:p>
          <w:p w:rsidR="009C3696" w:rsidRDefault="009C3696" w:rsidP="003C6751">
            <w:pPr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фразеологизмы </w:t>
            </w:r>
          </w:p>
          <w:p w:rsidR="009C3696" w:rsidRDefault="009C3696" w:rsidP="003C6751">
            <w:pPr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изобразительно-выразительные средства: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метафора;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олицетворение,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сравнение,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эпитет, 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-гипербола,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литота,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многозначные слова</w:t>
            </w:r>
          </w:p>
          <w:p w:rsidR="009C3696" w:rsidRDefault="009C3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лексический повтор и др.</w:t>
            </w:r>
          </w:p>
          <w:p w:rsidR="009C3696" w:rsidRDefault="009C3696">
            <w:pPr>
              <w:rPr>
                <w:rFonts w:ascii="Trebuchet MS" w:hAnsi="Trebuchet MS"/>
                <w:i/>
                <w:iCs/>
                <w:color w:val="0B5394"/>
                <w:sz w:val="16"/>
                <w:szCs w:val="16"/>
                <w:u w:val="single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предложения с однородными   членами предложения;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 с обособленными  членами предложения;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 с вводными  словами  и предложениями;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 с обращениями;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разные типы сложных предложений (сложносочинённые, сложноподчинённые и бессоюзные);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риторические вопросы;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риторические восклицания;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диалог;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цитирование;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инверсия;</w:t>
            </w:r>
          </w:p>
          <w:p w:rsidR="009C3696" w:rsidRDefault="009C3696" w:rsidP="003C675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антитеза</w:t>
            </w:r>
          </w:p>
          <w:p w:rsidR="009C3696" w:rsidRDefault="009C3696">
            <w:pPr>
              <w:rPr>
                <w:rFonts w:ascii="Trebuchet MS" w:hAnsi="Trebuchet MS"/>
                <w:i/>
                <w:iCs/>
                <w:color w:val="0B5394"/>
                <w:sz w:val="16"/>
                <w:szCs w:val="16"/>
                <w:u w:val="single"/>
              </w:rPr>
            </w:pPr>
          </w:p>
        </w:tc>
      </w:tr>
    </w:tbl>
    <w:p w:rsidR="009C3696" w:rsidRDefault="009C3696" w:rsidP="009C3696"/>
    <w:p w:rsidR="009C3696" w:rsidRDefault="009C3696" w:rsidP="009C3696">
      <w:pPr>
        <w:rPr>
          <w:b/>
          <w:u w:val="single"/>
        </w:rPr>
      </w:pPr>
      <w:r>
        <w:rPr>
          <w:b/>
          <w:u w:val="single"/>
        </w:rPr>
        <w:t xml:space="preserve">Работа с тестом            </w:t>
      </w:r>
    </w:p>
    <w:p w:rsidR="009C3696" w:rsidRDefault="009C3696" w:rsidP="009C3696">
      <w:r>
        <w:t xml:space="preserve">             В тексте Максима Горького можно найти множество примеров, иллюстрирующих лексические и грамматические явления. </w:t>
      </w:r>
    </w:p>
    <w:p w:rsidR="009C3696" w:rsidRDefault="009C3696" w:rsidP="009C3696">
      <w:pPr>
        <w:shd w:val="clear" w:color="auto" w:fill="FFFFFF"/>
      </w:pPr>
      <w:r>
        <w:t xml:space="preserve">             Конечно же,  мы должны внимательно прочитать текст. Мы читаем текст «с карандашом в руках» и  отмечаем важные для нас, нужные, по нашему мнению, словосочетания и предложения. </w:t>
      </w:r>
    </w:p>
    <w:p w:rsidR="009C3696" w:rsidRDefault="009C3696" w:rsidP="009C369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Часть 2</w:t>
      </w:r>
    </w:p>
    <w:p w:rsidR="009C3696" w:rsidRDefault="009C3696" w:rsidP="009C3696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(1) Но особенно памятны мне праздничные вечера, когда дед </w:t>
      </w:r>
      <w:proofErr w:type="gramStart"/>
      <w:r>
        <w:rPr>
          <w:sz w:val="16"/>
          <w:szCs w:val="16"/>
        </w:rPr>
        <w:t>уходил в гости и бабушка устраивала</w:t>
      </w:r>
      <w:proofErr w:type="gramEnd"/>
      <w:r>
        <w:rPr>
          <w:sz w:val="16"/>
          <w:szCs w:val="16"/>
        </w:rPr>
        <w:t xml:space="preserve"> чай с обильной закуской. (2) В кухню являлся кудрявый, встрёпанный дядя Яков с гитарой; волчком вертелся празднично одетый Цыганок; тихо, боком приходил мастер, сверкая тёмными стёклами очков. 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(3) Все много ели и пили, вздыхая тяжко, детям давали гостинцы, и понемногу разгоралось жаркое веселье.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(4) Дядя Яков любовно настраивал гитару, сгибался над ней, изогнув шею, точно гусь.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(5) Его музыка требовала напряженной тишины; торопливым ручьем она бежала откуда-то издали, просачивалась сквозь пол и стены и, волнуя сердце, выманивала непонятное чувство, печальное и беспокойное. (6) Только самовар тихо пел, не мешая слушать жалобу гитары.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- (7) Прочь, грусть-тоска! (8) Ванька, становись! – иногда ухарски кричал музыкант.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(9) Охорашиваясь, одёргивая жёлтую рубаху, Цыганок осторожно, точно по гвоздям шагая, выходил на середину кухни; его смуглые щёки краснели, и, сконфужено улыбаясь, он просил: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- (10) Только </w:t>
      </w:r>
      <w:proofErr w:type="gramStart"/>
      <w:r>
        <w:rPr>
          <w:sz w:val="16"/>
          <w:szCs w:val="16"/>
        </w:rPr>
        <w:t>почаще</w:t>
      </w:r>
      <w:proofErr w:type="gramEnd"/>
      <w:r>
        <w:rPr>
          <w:sz w:val="16"/>
          <w:szCs w:val="16"/>
        </w:rPr>
        <w:t xml:space="preserve">, Яков </w:t>
      </w:r>
      <w:proofErr w:type="spellStart"/>
      <w:r>
        <w:rPr>
          <w:sz w:val="16"/>
          <w:szCs w:val="16"/>
        </w:rPr>
        <w:t>Васильич</w:t>
      </w:r>
      <w:proofErr w:type="spellEnd"/>
      <w:r>
        <w:rPr>
          <w:sz w:val="16"/>
          <w:szCs w:val="16"/>
        </w:rPr>
        <w:t>!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(11) Бешено звенела гитара, дробно стучали каблуки, дребезжала стеклянная посуда; Цыганок огнём пылал, реял коршуном, размахнув руки, точно крылья, незаметно передвигая ноги. (12)Гикнув, он приседал на пол и метался золотым стрижом, освещая всё вокруг блеском шёлка, а шёлк, содрогаясь и струясь, словно горел и плавился.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(13) Цыганок плясал неутомимо, самозабвенно, и казалось, что если, открыть дверь на волю, то он так и пойдёт плясом по улице, по городу, неизвестно куда…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(14) Мастер вдруг поклонился бабушке и стал просить её необычно густым голосом: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-  (15) Акулина Ивановна, сделай милость, пройдись разок! (16) Утешь!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-  (17) Что ты, свет, что ты Григорий </w:t>
      </w:r>
      <w:proofErr w:type="spellStart"/>
      <w:r>
        <w:rPr>
          <w:sz w:val="16"/>
          <w:szCs w:val="16"/>
        </w:rPr>
        <w:t>Иваныч</w:t>
      </w:r>
      <w:proofErr w:type="spellEnd"/>
      <w:r>
        <w:rPr>
          <w:sz w:val="16"/>
          <w:szCs w:val="16"/>
        </w:rPr>
        <w:t>? – посмеиваясь и поёживаясь, приговаривала бабушка. – (18) Куда уж мне плясать? (19) Людей смешить только…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(20) Но когда все стали просить её, она вдруг молодо встала, оправила юбку, выпрямилась, вскинув тяжёлую голову, и пошла по кухне, вскрикивая: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-  (21) Ну-ка, Яша, перетряхни музыку-то!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(22) Дядя весь вскинулся, вытянулся, закрыл глаза и заиграл медленнее; Цыганок на минуту остановился и, подскочив, пошёл </w:t>
      </w:r>
      <w:proofErr w:type="gramStart"/>
      <w:r>
        <w:rPr>
          <w:sz w:val="16"/>
          <w:szCs w:val="16"/>
        </w:rPr>
        <w:t>в присядку</w:t>
      </w:r>
      <w:proofErr w:type="gramEnd"/>
      <w:r>
        <w:rPr>
          <w:sz w:val="16"/>
          <w:szCs w:val="16"/>
        </w:rPr>
        <w:t xml:space="preserve"> кругом бабушки, а она плыла по полу бесшумно, как по воздуху, разводя руками, подняв брови, глядя куда-то вдаль тёмными глазами.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(23) Бабушка не плясала, а словно рассказывала что-то. (24) Вот она идёт тихонько, задумавшись, покачиваясь, поглядывая вокруг из-под руки, всё её большое тело колеблется нерешительно, ноги щупают дорогу осторожно. (25) Остановилась, вдруг испугавшись чего-то, лицо дрогнуло, нахмурилось и тотчас засияло доброй, приветливой улыбкой. (26) Откачнулась в сторону, уступая кому-то дорогу, отводя рукой кого-то;</w:t>
      </w:r>
      <w:proofErr w:type="gramEnd"/>
      <w:r>
        <w:rPr>
          <w:sz w:val="16"/>
          <w:szCs w:val="16"/>
        </w:rPr>
        <w:t xml:space="preserve"> опустив голову, замерла, прислушиваясь, улыбаясь всё веселее, - и вдруг её сорвало с места, закружило вихрем. (27) Вся она стала стройней, выше ростом, и уже нельзя было глаз отвести от нее – так буйно красива и мила становилась она в эти минуты чудесного возвращения к юности!</w:t>
      </w:r>
    </w:p>
    <w:p w:rsidR="009C3696" w:rsidRDefault="009C3696" w:rsidP="009C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(28) И все застывали, очарованные пляской и бабушки, и  Цыганка. (29) Вот тебе и праздник, и более ничего не надо!                                                               (По М. Горькому)</w:t>
      </w:r>
    </w:p>
    <w:p w:rsidR="009C3696" w:rsidRDefault="009C3696" w:rsidP="009C3696">
      <w:pPr>
        <w:jc w:val="both"/>
      </w:pPr>
    </w:p>
    <w:p w:rsidR="009C3696" w:rsidRDefault="009C3696" w:rsidP="009C3696">
      <w:pPr>
        <w:jc w:val="both"/>
      </w:pPr>
      <w:r>
        <w:rPr>
          <w:b/>
        </w:rPr>
        <w:t xml:space="preserve">- Из какого произведения данный отрывок? </w:t>
      </w:r>
      <w:r>
        <w:t>(Максим Горький «Детство» - первая повесть автобиографической трилогии) Эпизод пляски бабушки Акулины Ивановны и Цыганка.</w:t>
      </w:r>
    </w:p>
    <w:p w:rsidR="009C3696" w:rsidRDefault="009C3696" w:rsidP="009C3696">
      <w:pPr>
        <w:jc w:val="both"/>
      </w:pPr>
      <w:r>
        <w:rPr>
          <w:b/>
        </w:rPr>
        <w:t xml:space="preserve">- Какие </w:t>
      </w:r>
      <w:proofErr w:type="spellStart"/>
      <w:r>
        <w:rPr>
          <w:b/>
        </w:rPr>
        <w:t>микротемы</w:t>
      </w:r>
      <w:proofErr w:type="spellEnd"/>
      <w:r>
        <w:rPr>
          <w:b/>
        </w:rPr>
        <w:t xml:space="preserve"> вы можете выделить в данном тексте? </w:t>
      </w:r>
      <w:r>
        <w:t>(игра дяди Якова на гитаре; Танец Цыганка; пляска бабушки)</w:t>
      </w:r>
    </w:p>
    <w:p w:rsidR="009C3696" w:rsidRDefault="009C3696" w:rsidP="009C3696">
      <w:pPr>
        <w:jc w:val="both"/>
      </w:pPr>
      <w:r>
        <w:rPr>
          <w:b/>
        </w:rPr>
        <w:t xml:space="preserve">- Что испытывали все присутствующие, когда слышали звуки музыки и видели танец бабушки и Цыганка? </w:t>
      </w:r>
      <w:r>
        <w:t xml:space="preserve">(восхищение, радость, счастье, в душе у каждого был праздник, застывали очарованные пляской) </w:t>
      </w:r>
    </w:p>
    <w:p w:rsidR="009C3696" w:rsidRDefault="009C3696" w:rsidP="009C3696">
      <w:pPr>
        <w:jc w:val="both"/>
        <w:rPr>
          <w:b/>
        </w:rPr>
      </w:pPr>
      <w:r>
        <w:rPr>
          <w:b/>
        </w:rPr>
        <w:t>- Какие слова и обороты оказались яркими, запоминающимися?</w:t>
      </w:r>
    </w:p>
    <w:p w:rsidR="009C3696" w:rsidRDefault="009C3696" w:rsidP="009C3696">
      <w:pPr>
        <w:jc w:val="both"/>
        <w:rPr>
          <w:b/>
        </w:rPr>
      </w:pPr>
      <w:r>
        <w:rPr>
          <w:b/>
        </w:rPr>
        <w:t>- Объясните лексическое значение некоторых слов:</w:t>
      </w:r>
    </w:p>
    <w:p w:rsidR="009C3696" w:rsidRDefault="009C3696" w:rsidP="009C3696">
      <w:pPr>
        <w:jc w:val="both"/>
      </w:pPr>
      <w:r>
        <w:t>УХАРСКИ – бойко, задорно</w:t>
      </w:r>
    </w:p>
    <w:p w:rsidR="009C3696" w:rsidRDefault="009C3696" w:rsidP="009C3696">
      <w:pPr>
        <w:jc w:val="both"/>
      </w:pPr>
      <w:r>
        <w:t>ОХОРАШИВАЯСЬ – прихорашиваясь, принаряжаясь</w:t>
      </w:r>
    </w:p>
    <w:p w:rsidR="009C3696" w:rsidRDefault="009C3696" w:rsidP="009C3696">
      <w:pPr>
        <w:jc w:val="both"/>
      </w:pPr>
      <w:r>
        <w:t xml:space="preserve">ПЕРЕТРЯХНУТЬ МУЗЫКУ – изменить, </w:t>
      </w:r>
    </w:p>
    <w:p w:rsidR="009C3696" w:rsidRDefault="009C3696" w:rsidP="009C3696">
      <w:pPr>
        <w:jc w:val="both"/>
      </w:pPr>
      <w:r>
        <w:rPr>
          <w:b/>
        </w:rPr>
        <w:t>- Какова роль прочитанного нами эпизода в повести? Индивидуальное задание:</w:t>
      </w:r>
      <w:r>
        <w:t xml:space="preserve"> анализ эпизода из повести </w:t>
      </w:r>
      <w:proofErr w:type="spellStart"/>
      <w:r>
        <w:t>М.Горького</w:t>
      </w:r>
      <w:proofErr w:type="spellEnd"/>
      <w:r>
        <w:t xml:space="preserve"> «Детство»</w:t>
      </w:r>
    </w:p>
    <w:p w:rsidR="009C3696" w:rsidRDefault="009C3696" w:rsidP="009C3696">
      <w:pPr>
        <w:jc w:val="both"/>
      </w:pPr>
      <w:r>
        <w:rPr>
          <w:b/>
        </w:rPr>
        <w:lastRenderedPageBreak/>
        <w:t>Учитель:</w:t>
      </w:r>
      <w:r>
        <w:t xml:space="preserve"> Бабушка Акулина Ивановна была для Алеши самым дорогим и близким человеком, учила его быть добрым, смелым, терпеливым. Она рассказывала о своей нелегкой жизни, сказывала ему сказки. Алеша наблюдал за тем, как она относится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Цыганку</w:t>
      </w:r>
      <w:proofErr w:type="gramEnd"/>
      <w:r>
        <w:t xml:space="preserve">, мастеру Григорию, восхищался ее смелостью во время пожара и радовался вместе с ней на празднике. </w:t>
      </w:r>
    </w:p>
    <w:p w:rsidR="009C3696" w:rsidRDefault="009C3696" w:rsidP="009C369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Я предлагаю вам выполнить несколько тестовых заданий, связанных с пониманием текста. Решение тестовых заданий:        </w:t>
      </w:r>
    </w:p>
    <w:p w:rsidR="009C3696" w:rsidRDefault="009C3696" w:rsidP="009C3696">
      <w:pPr>
        <w:rPr>
          <w:sz w:val="16"/>
          <w:szCs w:val="16"/>
        </w:rPr>
      </w:pPr>
      <w:bookmarkStart w:id="0" w:name="_GoBack"/>
      <w:r>
        <w:rPr>
          <w:b/>
          <w:sz w:val="16"/>
          <w:szCs w:val="16"/>
        </w:rPr>
        <w:t>А1</w:t>
      </w:r>
      <w:proofErr w:type="gramStart"/>
      <w:r>
        <w:rPr>
          <w:sz w:val="16"/>
          <w:szCs w:val="16"/>
        </w:rPr>
        <w:t xml:space="preserve"> В</w:t>
      </w:r>
      <w:proofErr w:type="gramEnd"/>
      <w:r>
        <w:rPr>
          <w:sz w:val="16"/>
          <w:szCs w:val="16"/>
        </w:rPr>
        <w:t xml:space="preserve"> каком варианте ответа содержится информация, необходимая для </w:t>
      </w:r>
      <w:r>
        <w:rPr>
          <w:b/>
          <w:sz w:val="16"/>
          <w:szCs w:val="16"/>
        </w:rPr>
        <w:t xml:space="preserve">обоснования </w:t>
      </w:r>
      <w:r>
        <w:rPr>
          <w:sz w:val="16"/>
          <w:szCs w:val="16"/>
        </w:rPr>
        <w:t>ответа на вопрос: «Почему все стали просить бабушку «пройтись разок»?»</w:t>
      </w:r>
    </w:p>
    <w:p w:rsidR="009C3696" w:rsidRDefault="009C3696" w:rsidP="009C3696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Музыка дяди Якова вызвала у всех печаль.</w:t>
      </w:r>
    </w:p>
    <w:p w:rsidR="009C3696" w:rsidRDefault="009C3696" w:rsidP="009C3696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Бабушка прекрасно танцевала, но любила, чтобы её долго уговаривали.</w:t>
      </w:r>
    </w:p>
    <w:p w:rsidR="009C3696" w:rsidRDefault="009C3696" w:rsidP="009C3696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Цыганок не хотел больше плясать один.</w:t>
      </w:r>
    </w:p>
    <w:p w:rsidR="009C3696" w:rsidRDefault="009C3696" w:rsidP="009C3696">
      <w:pPr>
        <w:numPr>
          <w:ilvl w:val="0"/>
          <w:numId w:val="5"/>
        </w:numPr>
        <w:rPr>
          <w:sz w:val="16"/>
          <w:szCs w:val="16"/>
        </w:rPr>
      </w:pPr>
      <w:r>
        <w:rPr>
          <w:b/>
          <w:sz w:val="16"/>
          <w:szCs w:val="16"/>
        </w:rPr>
        <w:t>Танец бабушки очаровывал всех своей красотой и выразительностью</w:t>
      </w:r>
      <w:r>
        <w:rPr>
          <w:sz w:val="16"/>
          <w:szCs w:val="16"/>
        </w:rPr>
        <w:t>.</w:t>
      </w:r>
    </w:p>
    <w:p w:rsidR="009C3696" w:rsidRDefault="009C3696" w:rsidP="009C3696">
      <w:pPr>
        <w:rPr>
          <w:sz w:val="16"/>
          <w:szCs w:val="16"/>
        </w:rPr>
      </w:pPr>
      <w:r>
        <w:rPr>
          <w:b/>
          <w:sz w:val="16"/>
          <w:szCs w:val="16"/>
        </w:rPr>
        <w:t>А2</w:t>
      </w:r>
      <w:proofErr w:type="gramStart"/>
      <w:r>
        <w:rPr>
          <w:sz w:val="16"/>
          <w:szCs w:val="16"/>
        </w:rPr>
        <w:t xml:space="preserve"> У</w:t>
      </w:r>
      <w:proofErr w:type="gramEnd"/>
      <w:r>
        <w:rPr>
          <w:sz w:val="16"/>
          <w:szCs w:val="16"/>
        </w:rPr>
        <w:t xml:space="preserve">кажите в каком </w:t>
      </w:r>
      <w:r>
        <w:rPr>
          <w:b/>
          <w:sz w:val="16"/>
          <w:szCs w:val="16"/>
        </w:rPr>
        <w:t xml:space="preserve">значении </w:t>
      </w:r>
      <w:r>
        <w:rPr>
          <w:sz w:val="16"/>
          <w:szCs w:val="16"/>
        </w:rPr>
        <w:t>употреблено в тексте слово «утешить» (предложение 16).</w:t>
      </w:r>
    </w:p>
    <w:p w:rsidR="009C3696" w:rsidRDefault="009C3696" w:rsidP="009C3696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пожалеть</w:t>
      </w:r>
    </w:p>
    <w:p w:rsidR="009C3696" w:rsidRDefault="009C3696" w:rsidP="009C3696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помочь</w:t>
      </w:r>
    </w:p>
    <w:p w:rsidR="009C3696" w:rsidRDefault="009C3696" w:rsidP="009C3696">
      <w:pPr>
        <w:numPr>
          <w:ilvl w:val="0"/>
          <w:numId w:val="6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порадовать</w:t>
      </w:r>
    </w:p>
    <w:p w:rsidR="009C3696" w:rsidRDefault="009C3696" w:rsidP="009C3696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успокоить      </w:t>
      </w:r>
    </w:p>
    <w:p w:rsidR="009C3696" w:rsidRDefault="009C3696" w:rsidP="009C3696">
      <w:pPr>
        <w:rPr>
          <w:sz w:val="16"/>
          <w:szCs w:val="16"/>
        </w:rPr>
      </w:pPr>
      <w:r>
        <w:rPr>
          <w:b/>
          <w:sz w:val="16"/>
          <w:szCs w:val="16"/>
        </w:rPr>
        <w:t>А3</w:t>
      </w:r>
      <w:proofErr w:type="gramStart"/>
      <w:r>
        <w:rPr>
          <w:sz w:val="16"/>
          <w:szCs w:val="16"/>
        </w:rPr>
        <w:t xml:space="preserve"> У</w:t>
      </w:r>
      <w:proofErr w:type="gramEnd"/>
      <w:r>
        <w:rPr>
          <w:sz w:val="16"/>
          <w:szCs w:val="16"/>
        </w:rPr>
        <w:t xml:space="preserve">кажите предложение, в котором средство выразительности речи является </w:t>
      </w:r>
      <w:r>
        <w:rPr>
          <w:b/>
          <w:sz w:val="16"/>
          <w:szCs w:val="16"/>
        </w:rPr>
        <w:t>олицетворение</w:t>
      </w:r>
      <w:r>
        <w:rPr>
          <w:sz w:val="16"/>
          <w:szCs w:val="16"/>
        </w:rPr>
        <w:t>.</w:t>
      </w:r>
    </w:p>
    <w:p w:rsidR="009C3696" w:rsidRDefault="009C3696" w:rsidP="009C3696">
      <w:pPr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Дядя Яков любовно настраивал гитару, а настроив, сгибался над ней, изогнув шею, точно гусь.</w:t>
      </w:r>
    </w:p>
    <w:p w:rsidR="009C3696" w:rsidRDefault="009C3696" w:rsidP="009C3696">
      <w:pPr>
        <w:numPr>
          <w:ilvl w:val="0"/>
          <w:numId w:val="7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Только самовар тихо пел, не мешая слушать жалобу гитары.</w:t>
      </w:r>
    </w:p>
    <w:p w:rsidR="009C3696" w:rsidRDefault="009C3696" w:rsidP="009C3696">
      <w:pPr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Акулина Ивановна, сделай милость, пройдись разок!</w:t>
      </w:r>
    </w:p>
    <w:p w:rsidR="009C3696" w:rsidRDefault="009C3696" w:rsidP="009C3696">
      <w:pPr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Но особенно памятны мне праздничные вечера…</w:t>
      </w:r>
    </w:p>
    <w:p w:rsidR="009C3696" w:rsidRDefault="009C3696" w:rsidP="009C3696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А 1 -  4</w:t>
      </w:r>
      <w:proofErr w:type="gramStart"/>
      <w:r>
        <w:rPr>
          <w:sz w:val="16"/>
          <w:szCs w:val="16"/>
        </w:rPr>
        <w:t xml:space="preserve">               А</w:t>
      </w:r>
      <w:proofErr w:type="gramEnd"/>
      <w:r>
        <w:rPr>
          <w:sz w:val="16"/>
          <w:szCs w:val="16"/>
        </w:rPr>
        <w:t xml:space="preserve"> 2 – 3              А 3 – 2</w:t>
      </w:r>
    </w:p>
    <w:bookmarkEnd w:id="0"/>
    <w:p w:rsidR="009C3696" w:rsidRDefault="009C3696" w:rsidP="009C3696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>Нахождение в тексте лексических и грамматических явлений для аргументации. Работа в группах</w:t>
      </w:r>
    </w:p>
    <w:p w:rsidR="009C3696" w:rsidRDefault="009C3696" w:rsidP="009C3696">
      <w:pPr>
        <w:rPr>
          <w:b/>
        </w:rPr>
      </w:pPr>
      <w:r>
        <w:rPr>
          <w:b/>
        </w:rPr>
        <w:t xml:space="preserve">1 группа </w:t>
      </w:r>
    </w:p>
    <w:p w:rsidR="009C3696" w:rsidRDefault="009C3696" w:rsidP="009C3696">
      <w:r>
        <w:t>Найдите  лексические явления для аргументации, определите их роль в тексте</w:t>
      </w:r>
      <w:proofErr w:type="gramStart"/>
      <w:r>
        <w:t xml:space="preserve"> :</w:t>
      </w:r>
      <w:proofErr w:type="gramEnd"/>
    </w:p>
    <w:p w:rsidR="009C3696" w:rsidRDefault="009C3696" w:rsidP="009C3696">
      <w:pPr>
        <w:rPr>
          <w:b/>
        </w:rPr>
      </w:pPr>
      <w:r>
        <w:rPr>
          <w:b/>
        </w:rPr>
        <w:t xml:space="preserve">Разговорная лексика:     </w:t>
      </w:r>
    </w:p>
    <w:p w:rsidR="009C3696" w:rsidRDefault="009C3696" w:rsidP="009C3696">
      <w:r>
        <w:t xml:space="preserve">         сделай милость (15)    -  устар., ирон.  – выражение согласия или просьбы;</w:t>
      </w:r>
    </w:p>
    <w:p w:rsidR="009C3696" w:rsidRDefault="009C3696" w:rsidP="009C3696">
      <w:r>
        <w:t xml:space="preserve">         пройди разок -  уменьш. (15);           утешь (16);</w:t>
      </w:r>
    </w:p>
    <w:p w:rsidR="009C3696" w:rsidRDefault="009C3696" w:rsidP="009C3696">
      <w:r>
        <w:t xml:space="preserve">         боле ничего не надо (28)  -  разг. </w:t>
      </w:r>
      <w:proofErr w:type="gramStart"/>
      <w:r>
        <w:t>от</w:t>
      </w:r>
      <w:proofErr w:type="gramEnd"/>
      <w:r>
        <w:t xml:space="preserve"> больше;          поеживаясь (17);</w:t>
      </w:r>
    </w:p>
    <w:p w:rsidR="009C3696" w:rsidRDefault="009C3696" w:rsidP="009C3696">
      <w:r>
        <w:t xml:space="preserve">         перетряхни музыку-то (21) – разг.  – то же, что перетрясти</w:t>
      </w:r>
    </w:p>
    <w:p w:rsidR="009C3696" w:rsidRDefault="009C3696" w:rsidP="009C3696">
      <w:r>
        <w:t xml:space="preserve"> охорашиваясь (9) – разг. – оправляясь, прихорашиваясь, придавать себе более нарядный, красивый вид.</w:t>
      </w:r>
    </w:p>
    <w:p w:rsidR="009C3696" w:rsidRDefault="009C3696" w:rsidP="009C3696">
      <w:pPr>
        <w:rPr>
          <w:b/>
        </w:rPr>
      </w:pPr>
      <w:r>
        <w:rPr>
          <w:b/>
        </w:rPr>
        <w:t>Эмоционально-экспрессивная лексика:</w:t>
      </w:r>
    </w:p>
    <w:p w:rsidR="009C3696" w:rsidRDefault="009C3696" w:rsidP="009C3696">
      <w:r>
        <w:t xml:space="preserve">         прочь, грусть-тоска (7); ухарски кричал (7);    разг. </w:t>
      </w:r>
      <w:proofErr w:type="gramStart"/>
      <w:r>
        <w:t>Свойственный</w:t>
      </w:r>
      <w:proofErr w:type="gramEnd"/>
      <w:r>
        <w:t xml:space="preserve"> ухарю, задорно-молодецкий. (Ухарь – разг.  – человек бойкий, с задором, готовый    на  необдуманные поступки)</w:t>
      </w:r>
    </w:p>
    <w:p w:rsidR="009C3696" w:rsidRDefault="009C3696" w:rsidP="009C3696">
      <w:pPr>
        <w:rPr>
          <w:i/>
        </w:rPr>
      </w:pPr>
      <w:r>
        <w:rPr>
          <w:i/>
        </w:rPr>
        <w:t xml:space="preserve">Использование разговорной и эмоционально-экспрессивной лексики позволяет дать яркую словесную характеристику героям – бабушке Акулине Ивановне и Цыганку, </w:t>
      </w:r>
    </w:p>
    <w:p w:rsidR="009C3696" w:rsidRDefault="009C3696" w:rsidP="009C3696">
      <w:pPr>
        <w:rPr>
          <w:i/>
        </w:rPr>
      </w:pPr>
      <w:r>
        <w:rPr>
          <w:i/>
        </w:rPr>
        <w:t>Позволяют автору выразить отношение к тому, о чем рассказывает автор.</w:t>
      </w:r>
    </w:p>
    <w:p w:rsidR="009C3696" w:rsidRDefault="009C3696" w:rsidP="009C3696">
      <w:pPr>
        <w:rPr>
          <w:b/>
        </w:rPr>
      </w:pPr>
      <w:r>
        <w:rPr>
          <w:b/>
        </w:rPr>
        <w:t>2 группа</w:t>
      </w:r>
    </w:p>
    <w:p w:rsidR="009C3696" w:rsidRDefault="009C3696" w:rsidP="009C3696">
      <w:r>
        <w:t>Найдите  лексические явления для аргументации, определите их роль в тексте:</w:t>
      </w:r>
    </w:p>
    <w:p w:rsidR="009C3696" w:rsidRDefault="009C3696" w:rsidP="009C3696">
      <w:pPr>
        <w:rPr>
          <w:b/>
        </w:rPr>
      </w:pPr>
      <w:r>
        <w:rPr>
          <w:b/>
        </w:rPr>
        <w:t>Эпитеты</w:t>
      </w:r>
    </w:p>
    <w:p w:rsidR="009C3696" w:rsidRDefault="009C3696" w:rsidP="009C3696">
      <w:r>
        <w:rPr>
          <w:b/>
        </w:rPr>
        <w:t xml:space="preserve"> д</w:t>
      </w:r>
      <w:r>
        <w:t xml:space="preserve">ядя кудрявый, встрепанный (2);  чувство печальное, беспокойное (5); </w:t>
      </w:r>
    </w:p>
    <w:p w:rsidR="009C3696" w:rsidRDefault="009C3696" w:rsidP="009C3696">
      <w:r>
        <w:t>бабушка буйно красива и мила (27).</w:t>
      </w:r>
    </w:p>
    <w:p w:rsidR="009C3696" w:rsidRDefault="009C3696" w:rsidP="009C3696">
      <w:pPr>
        <w:rPr>
          <w:i/>
        </w:rPr>
      </w:pPr>
      <w:r>
        <w:rPr>
          <w:i/>
        </w:rPr>
        <w:t>Эпитеты в предложениях усиливают выразительность, образность языка,</w:t>
      </w:r>
    </w:p>
    <w:p w:rsidR="009C3696" w:rsidRDefault="009C3696" w:rsidP="009C3696">
      <w:pPr>
        <w:rPr>
          <w:i/>
        </w:rPr>
      </w:pPr>
      <w:r>
        <w:rPr>
          <w:i/>
        </w:rPr>
        <w:t>… придают языку гибкость, живость, выразительность при описании предметов, явлений, свойств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(</w:t>
      </w:r>
      <w:proofErr w:type="gramStart"/>
      <w:r>
        <w:rPr>
          <w:i/>
        </w:rPr>
        <w:t>о</w:t>
      </w:r>
      <w:proofErr w:type="gramEnd"/>
      <w:r>
        <w:rPr>
          <w:i/>
        </w:rPr>
        <w:t>писанию танца бабушки)</w:t>
      </w:r>
    </w:p>
    <w:p w:rsidR="009C3696" w:rsidRDefault="009C3696" w:rsidP="009C3696">
      <w:pPr>
        <w:rPr>
          <w:i/>
        </w:rPr>
      </w:pPr>
      <w:r>
        <w:rPr>
          <w:i/>
        </w:rPr>
        <w:t>… передают психологическую атмосферу, настроение, внутреннее состояние человека.</w:t>
      </w:r>
    </w:p>
    <w:p w:rsidR="009C3696" w:rsidRDefault="009C3696" w:rsidP="009C3696">
      <w:pPr>
        <w:rPr>
          <w:i/>
        </w:rPr>
      </w:pPr>
      <w:r>
        <w:rPr>
          <w:i/>
        </w:rPr>
        <w:t>… помогают слову обрести красочность, насыщенность</w:t>
      </w:r>
    </w:p>
    <w:p w:rsidR="009C3696" w:rsidRDefault="009C3696" w:rsidP="009C3696">
      <w:pPr>
        <w:rPr>
          <w:i/>
        </w:rPr>
      </w:pPr>
      <w:r>
        <w:rPr>
          <w:i/>
        </w:rPr>
        <w:t xml:space="preserve">… делают речь яркой и выразительной, </w:t>
      </w:r>
    </w:p>
    <w:p w:rsidR="009C3696" w:rsidRDefault="009C3696" w:rsidP="009C3696">
      <w:pPr>
        <w:rPr>
          <w:i/>
        </w:rPr>
      </w:pPr>
      <w:r>
        <w:rPr>
          <w:i/>
        </w:rPr>
        <w:t>… вызывают определенное отношение к главной героине текста.</w:t>
      </w:r>
    </w:p>
    <w:p w:rsidR="009C3696" w:rsidRDefault="009C3696" w:rsidP="009C3696">
      <w:pPr>
        <w:rPr>
          <w:i/>
        </w:rPr>
      </w:pPr>
      <w:r>
        <w:rPr>
          <w:i/>
        </w:rPr>
        <w:t>… выражает чувства, настроения</w:t>
      </w:r>
    </w:p>
    <w:p w:rsidR="009C3696" w:rsidRDefault="009C3696" w:rsidP="009C3696">
      <w:pPr>
        <w:rPr>
          <w:b/>
        </w:rPr>
      </w:pPr>
      <w:r>
        <w:rPr>
          <w:b/>
        </w:rPr>
        <w:t xml:space="preserve">Фразеологизм </w:t>
      </w:r>
    </w:p>
    <w:p w:rsidR="009C3696" w:rsidRDefault="009C3696" w:rsidP="009C3696">
      <w:pPr>
        <w:rPr>
          <w:i/>
        </w:rPr>
      </w:pPr>
      <w:r>
        <w:t xml:space="preserve">глаз не отвести (27)  </w:t>
      </w:r>
      <w:r>
        <w:rPr>
          <w:i/>
        </w:rPr>
        <w:t xml:space="preserve">          … придают речи яркость и выразительность</w:t>
      </w:r>
    </w:p>
    <w:p w:rsidR="009C3696" w:rsidRDefault="009C3696" w:rsidP="009C3696">
      <w:pPr>
        <w:rPr>
          <w:b/>
        </w:rPr>
      </w:pPr>
      <w:r>
        <w:rPr>
          <w:b/>
        </w:rPr>
        <w:t xml:space="preserve"> 3 группа</w:t>
      </w:r>
    </w:p>
    <w:p w:rsidR="009C3696" w:rsidRDefault="009C3696" w:rsidP="009C3696">
      <w:pPr>
        <w:rPr>
          <w:b/>
        </w:rPr>
      </w:pPr>
      <w:r>
        <w:rPr>
          <w:b/>
        </w:rPr>
        <w:t>Сравнения</w:t>
      </w:r>
    </w:p>
    <w:p w:rsidR="009C3696" w:rsidRDefault="009C3696" w:rsidP="009C3696">
      <w:r>
        <w:lastRenderedPageBreak/>
        <w:t>вертелся волчком (2); изогнув шею, точно гусь (4);  Цыганок осторожно, точно по гвоздям шагая (9);</w:t>
      </w:r>
    </w:p>
    <w:p w:rsidR="009C3696" w:rsidRDefault="009C3696" w:rsidP="009C3696">
      <w:r>
        <w:t>Цыганок огнем пылал, реял коршуном, размахнув руки, точно крылья(11);</w:t>
      </w:r>
    </w:p>
    <w:p w:rsidR="009C3696" w:rsidRDefault="009C3696" w:rsidP="009C3696">
      <w:r>
        <w:t xml:space="preserve">метался золотым стрижом (12); шелк словно горел и плавился (12); </w:t>
      </w:r>
    </w:p>
    <w:p w:rsidR="009C3696" w:rsidRDefault="009C3696" w:rsidP="009C3696">
      <w:r>
        <w:t>плыла по полу бесшумно, как по воздуху (22); бабушка не плясала, а словно рассказывала что-то (23)</w:t>
      </w:r>
    </w:p>
    <w:p w:rsidR="009C3696" w:rsidRDefault="009C3696" w:rsidP="009C3696">
      <w:pPr>
        <w:rPr>
          <w:i/>
        </w:rPr>
      </w:pPr>
      <w:r>
        <w:rPr>
          <w:i/>
        </w:rPr>
        <w:t xml:space="preserve">Делают речь более яркой и образной, позволяют более выразительно представить танец, повышают эмоциональную выразительность текста </w:t>
      </w:r>
    </w:p>
    <w:p w:rsidR="009C3696" w:rsidRDefault="009C3696" w:rsidP="009C3696">
      <w:pPr>
        <w:rPr>
          <w:i/>
        </w:rPr>
      </w:pPr>
      <w:r>
        <w:rPr>
          <w:i/>
        </w:rPr>
        <w:t>Сравнения создают яркий незабываемый образ</w:t>
      </w:r>
    </w:p>
    <w:p w:rsidR="009C3696" w:rsidRDefault="009C3696" w:rsidP="009C3696">
      <w:pPr>
        <w:rPr>
          <w:b/>
        </w:rPr>
      </w:pPr>
      <w:r>
        <w:rPr>
          <w:b/>
        </w:rPr>
        <w:t>Олицетворения</w:t>
      </w:r>
    </w:p>
    <w:p w:rsidR="009C3696" w:rsidRDefault="009C3696" w:rsidP="009C3696">
      <w:r>
        <w:t>музыка бежала торопливым ручьем (5); самовар тихо пел, не мешая слушать жалобу гитары (6).</w:t>
      </w:r>
    </w:p>
    <w:p w:rsidR="009C3696" w:rsidRDefault="009C3696" w:rsidP="009C3696">
      <w:pPr>
        <w:rPr>
          <w:i/>
        </w:rPr>
      </w:pPr>
      <w:r>
        <w:rPr>
          <w:i/>
        </w:rPr>
        <w:t>… придают поэтическую яркость речи,</w:t>
      </w:r>
    </w:p>
    <w:p w:rsidR="009C3696" w:rsidRDefault="009C3696" w:rsidP="009C3696">
      <w:pPr>
        <w:rPr>
          <w:i/>
        </w:rPr>
      </w:pPr>
      <w:r>
        <w:rPr>
          <w:i/>
        </w:rPr>
        <w:t>… создают живое представление о предмете,</w:t>
      </w:r>
    </w:p>
    <w:p w:rsidR="009C3696" w:rsidRDefault="009C3696" w:rsidP="009C3696"/>
    <w:p w:rsidR="009C3696" w:rsidRDefault="009C3696" w:rsidP="009C3696">
      <w:pPr>
        <w:rPr>
          <w:b/>
        </w:rPr>
      </w:pPr>
      <w:r>
        <w:rPr>
          <w:b/>
        </w:rPr>
        <w:t>4 группа:</w:t>
      </w:r>
    </w:p>
    <w:p w:rsidR="009C3696" w:rsidRDefault="009C3696" w:rsidP="009C3696">
      <w:r>
        <w:t>Найдите  грамматические явления для аргументации, определите их роль в тексте</w:t>
      </w:r>
      <w:proofErr w:type="gramStart"/>
      <w:r>
        <w:t xml:space="preserve"> :</w:t>
      </w:r>
      <w:proofErr w:type="gramEnd"/>
    </w:p>
    <w:p w:rsidR="009C3696" w:rsidRDefault="009C3696" w:rsidP="009C3696">
      <w:pPr>
        <w:rPr>
          <w:b/>
        </w:rPr>
      </w:pPr>
      <w:r>
        <w:rPr>
          <w:b/>
        </w:rPr>
        <w:t>Предложения с однородными членами</w:t>
      </w:r>
    </w:p>
    <w:p w:rsidR="009C3696" w:rsidRDefault="009C3696" w:rsidP="009C3696">
      <w:pPr>
        <w:rPr>
          <w:iCs/>
        </w:rPr>
      </w:pPr>
      <w:r>
        <w:rPr>
          <w:iCs/>
        </w:rPr>
        <w:t xml:space="preserve">        шёлк, содрогаясь и струясь, словно горел и плавился (12); </w:t>
      </w:r>
    </w:p>
    <w:p w:rsidR="009C3696" w:rsidRDefault="009C3696" w:rsidP="009C3696">
      <w:r>
        <w:rPr>
          <w:iCs/>
        </w:rPr>
        <w:t xml:space="preserve">        поклонился и стал просить (14); </w:t>
      </w:r>
      <w:r>
        <w:t xml:space="preserve"> посмеиваясь и поеживаясь, приговаривала (17);</w:t>
      </w:r>
    </w:p>
    <w:p w:rsidR="009C3696" w:rsidRDefault="009C3696" w:rsidP="009C3696">
      <w:r>
        <w:t xml:space="preserve">        молодо встала, оправила юбку, выпрямилась, пошла по кухне (20);</w:t>
      </w:r>
    </w:p>
    <w:p w:rsidR="009C3696" w:rsidRDefault="009C3696" w:rsidP="009C3696">
      <w:pPr>
        <w:shd w:val="clear" w:color="auto" w:fill="FFFFFF"/>
        <w:rPr>
          <w:iCs/>
        </w:rPr>
      </w:pPr>
      <w:r>
        <w:rPr>
          <w:iCs/>
        </w:rPr>
        <w:t xml:space="preserve">        встряхнулся, вытянулся, закрыл глаза и заиграл медленнее (22) </w:t>
      </w:r>
    </w:p>
    <w:p w:rsidR="009C3696" w:rsidRDefault="009C3696" w:rsidP="009C3696">
      <w:r>
        <w:t xml:space="preserve">        идет тихонько, задумавшись, покачиваясь, поглядывая вокруг из-под руки (24)</w:t>
      </w:r>
    </w:p>
    <w:p w:rsidR="009C3696" w:rsidRDefault="009C3696" w:rsidP="009C3696">
      <w:pPr>
        <w:rPr>
          <w:i/>
        </w:rPr>
      </w:pPr>
      <w:r>
        <w:rPr>
          <w:i/>
        </w:rPr>
        <w:t>Так, однородные члены могут выражать различные отношения между предметами, явлениями или событиями: отношения соединения их, противопоставления или исключения.</w:t>
      </w:r>
    </w:p>
    <w:p w:rsidR="009C3696" w:rsidRDefault="009C3696" w:rsidP="009C3696">
      <w:pPr>
        <w:rPr>
          <w:i/>
        </w:rPr>
      </w:pPr>
      <w:r>
        <w:rPr>
          <w:i/>
        </w:rPr>
        <w:t>Например, ряды однородных членов    в предложении 21 позволяют автору путём перечисления показать удивительный, яркий, выразительный танец бабушки, Цыганка.</w:t>
      </w:r>
    </w:p>
    <w:p w:rsidR="009C3696" w:rsidRDefault="009C3696" w:rsidP="009C3696">
      <w:pPr>
        <w:rPr>
          <w:i/>
        </w:rPr>
      </w:pPr>
      <w:r>
        <w:rPr>
          <w:i/>
        </w:rPr>
        <w:t xml:space="preserve">Ярче описать речевую ситуацию. </w:t>
      </w:r>
    </w:p>
    <w:p w:rsidR="009C3696" w:rsidRDefault="009C3696" w:rsidP="009C3696">
      <w:pPr>
        <w:rPr>
          <w:b/>
        </w:rPr>
      </w:pPr>
      <w:r>
        <w:rPr>
          <w:b/>
        </w:rPr>
        <w:t>Градация</w:t>
      </w:r>
    </w:p>
    <w:p w:rsidR="009C3696" w:rsidRDefault="009C3696" w:rsidP="009C3696">
      <w:r>
        <w:t>Градация (13)</w:t>
      </w:r>
    </w:p>
    <w:p w:rsidR="009C3696" w:rsidRDefault="009C3696" w:rsidP="009C3696">
      <w:pPr>
        <w:tabs>
          <w:tab w:val="left" w:pos="7080"/>
        </w:tabs>
        <w:rPr>
          <w:i/>
        </w:rPr>
      </w:pPr>
      <w:r>
        <w:rPr>
          <w:i/>
        </w:rPr>
        <w:t xml:space="preserve">  Предельно точно и выразительно передает мысль автора о силе и красоте танца.</w:t>
      </w:r>
      <w:r>
        <w:rPr>
          <w:i/>
        </w:rPr>
        <w:tab/>
      </w:r>
    </w:p>
    <w:p w:rsidR="009C3696" w:rsidRDefault="009C3696" w:rsidP="009C3696">
      <w:pPr>
        <w:rPr>
          <w:b/>
        </w:rPr>
      </w:pPr>
      <w:r>
        <w:rPr>
          <w:b/>
        </w:rPr>
        <w:t>5 группа</w:t>
      </w:r>
    </w:p>
    <w:p w:rsidR="009C3696" w:rsidRDefault="009C3696" w:rsidP="009C3696">
      <w:r>
        <w:t>Найдите   грамматические явления для аргументации, определите их роль в тексте</w:t>
      </w:r>
      <w:proofErr w:type="gramStart"/>
      <w:r>
        <w:t xml:space="preserve"> :</w:t>
      </w:r>
      <w:proofErr w:type="gramEnd"/>
    </w:p>
    <w:p w:rsidR="009C3696" w:rsidRDefault="009C3696" w:rsidP="009C3696">
      <w:pPr>
        <w:rPr>
          <w:b/>
        </w:rPr>
      </w:pPr>
      <w:r>
        <w:rPr>
          <w:b/>
        </w:rPr>
        <w:t>Предложения с обращениями</w:t>
      </w:r>
    </w:p>
    <w:p w:rsidR="009C3696" w:rsidRDefault="009C3696" w:rsidP="009C3696">
      <w:r>
        <w:t>Предложения с обращениями   Что ты, свет, что ты, Григорий Иванович (17);</w:t>
      </w:r>
    </w:p>
    <w:p w:rsidR="009C3696" w:rsidRDefault="009C3696" w:rsidP="009C3696">
      <w:pPr>
        <w:ind w:left="2124"/>
        <w:rPr>
          <w:i/>
        </w:rPr>
      </w:pPr>
      <w:r>
        <w:rPr>
          <w:i/>
        </w:rPr>
        <w:t>Позволяют назвать того, к кому обращаются с речью</w:t>
      </w:r>
    </w:p>
    <w:p w:rsidR="009C3696" w:rsidRDefault="009C3696" w:rsidP="009C3696">
      <w:pPr>
        <w:rPr>
          <w:i/>
        </w:rPr>
      </w:pPr>
      <w:r>
        <w:rPr>
          <w:b/>
        </w:rPr>
        <w:t xml:space="preserve">Диалог (15, 17) </w:t>
      </w:r>
      <w:r>
        <w:t xml:space="preserve">   </w:t>
      </w:r>
      <w:r>
        <w:rPr>
          <w:i/>
        </w:rPr>
        <w:t xml:space="preserve">Способствует оживлению рассказа, разнообразит речь, </w:t>
      </w:r>
      <w:proofErr w:type="gramStart"/>
      <w:r>
        <w:rPr>
          <w:i/>
        </w:rPr>
        <w:t>воспроизводит</w:t>
      </w:r>
      <w:proofErr w:type="gramEnd"/>
      <w:r>
        <w:rPr>
          <w:i/>
        </w:rPr>
        <w:t xml:space="preserve"> живу речь, характеризующую персонажей</w:t>
      </w:r>
    </w:p>
    <w:p w:rsidR="009C3696" w:rsidRDefault="009C3696" w:rsidP="009C3696">
      <w:pPr>
        <w:rPr>
          <w:b/>
        </w:rPr>
      </w:pPr>
      <w:r>
        <w:rPr>
          <w:b/>
        </w:rPr>
        <w:t>Инверсия</w:t>
      </w:r>
    </w:p>
    <w:p w:rsidR="009C3696" w:rsidRDefault="009C3696" w:rsidP="009C3696">
      <w:r>
        <w:t xml:space="preserve"> (5) непонятное чувство, печальное и беспокойное</w:t>
      </w:r>
    </w:p>
    <w:p w:rsidR="009C3696" w:rsidRDefault="009C3696" w:rsidP="009C3696">
      <w:pPr>
        <w:ind w:left="2124"/>
        <w:rPr>
          <w:i/>
        </w:rPr>
      </w:pPr>
      <w:r>
        <w:rPr>
          <w:i/>
        </w:rPr>
        <w:t>Позволяет выделить наиболее значимые, важные слова.</w:t>
      </w:r>
    </w:p>
    <w:p w:rsidR="009C3696" w:rsidRDefault="009C3696" w:rsidP="009C3696"/>
    <w:p w:rsidR="009C3696" w:rsidRDefault="009C3696" w:rsidP="009C3696">
      <w:pPr>
        <w:rPr>
          <w:b/>
          <w:i/>
        </w:rPr>
      </w:pPr>
      <w:r>
        <w:rPr>
          <w:b/>
          <w:i/>
        </w:rPr>
        <w:t>Задание для класса:</w:t>
      </w:r>
    </w:p>
    <w:p w:rsidR="009C3696" w:rsidRDefault="009C3696" w:rsidP="009C3696">
      <w:pPr>
        <w:rPr>
          <w:b/>
        </w:rPr>
      </w:pPr>
      <w:r>
        <w:rPr>
          <w:b/>
        </w:rPr>
        <w:t>-  Поскольку мы сейчас с вами изучаем сложноподчиненные предложения, найдите в тексте СПП, определите их вид.</w:t>
      </w:r>
    </w:p>
    <w:p w:rsidR="009C3696" w:rsidRDefault="009C3696" w:rsidP="009C3696">
      <w:pPr>
        <w:rPr>
          <w:b/>
        </w:rPr>
      </w:pPr>
      <w:r>
        <w:rPr>
          <w:b/>
        </w:rPr>
        <w:t>С какой целью автор употребляет СПП в речи?</w:t>
      </w:r>
    </w:p>
    <w:p w:rsidR="009C3696" w:rsidRDefault="009C3696" w:rsidP="009C3696">
      <w:pPr>
        <w:ind w:left="1416" w:hanging="1416"/>
      </w:pPr>
      <w:r>
        <w:t>СПП помогают сделать текст эмоциональным, законченным, полным, а значит, более выразительным.</w:t>
      </w:r>
    </w:p>
    <w:p w:rsidR="009C3696" w:rsidRDefault="009C3696" w:rsidP="009C3696">
      <w:pPr>
        <w:ind w:left="1416" w:hanging="1416"/>
      </w:pPr>
      <w:r>
        <w:t>СПП помогают более точно, полно, эмоционально передать чувства, мысли автора и героев текста.</w:t>
      </w:r>
    </w:p>
    <w:p w:rsidR="009C3696" w:rsidRDefault="009C3696" w:rsidP="009C3696">
      <w:pPr>
        <w:ind w:left="1416" w:hanging="1416"/>
      </w:pPr>
      <w:r>
        <w:t>Использование СПП дает возможность выразить более сложные мысли.</w:t>
      </w:r>
    </w:p>
    <w:p w:rsidR="009C3696" w:rsidRDefault="009C3696" w:rsidP="009C3696">
      <w:pPr>
        <w:ind w:left="1416" w:hanging="1416"/>
      </w:pPr>
      <w:r>
        <w:lastRenderedPageBreak/>
        <w:t>Использование СПП позволяет выразить мысли более полно.</w:t>
      </w:r>
    </w:p>
    <w:p w:rsidR="009C3696" w:rsidRDefault="009C3696" w:rsidP="009C3696">
      <w:pPr>
        <w:ind w:left="1416" w:hanging="1416"/>
      </w:pPr>
    </w:p>
    <w:p w:rsidR="009C3696" w:rsidRDefault="009C3696" w:rsidP="009C3696">
      <w:pPr>
        <w:shd w:val="clear" w:color="auto" w:fill="FFFFFF"/>
        <w:rPr>
          <w:iCs/>
          <w:u w:val="single"/>
        </w:rPr>
      </w:pPr>
      <w:r>
        <w:rPr>
          <w:iCs/>
        </w:rPr>
        <w:t xml:space="preserve">Эти предложения (слова, выражения) вы будете использовать в своём сочинении в качестве </w:t>
      </w:r>
      <w:r>
        <w:rPr>
          <w:iCs/>
          <w:u w:val="single"/>
        </w:rPr>
        <w:t xml:space="preserve">примеров. </w:t>
      </w:r>
    </w:p>
    <w:p w:rsidR="009C3696" w:rsidRDefault="009C3696" w:rsidP="009C3696">
      <w:pPr>
        <w:shd w:val="clear" w:color="auto" w:fill="FFFFFF"/>
        <w:rPr>
          <w:iCs/>
          <w:u w:val="single"/>
        </w:rPr>
      </w:pPr>
    </w:p>
    <w:p w:rsidR="009C3696" w:rsidRDefault="009C3696" w:rsidP="009C3696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>Как оформлять примеры в сочинении?</w:t>
      </w:r>
    </w:p>
    <w:p w:rsidR="009C3696" w:rsidRDefault="009C3696" w:rsidP="009C3696">
      <w:pPr>
        <w:shd w:val="clear" w:color="auto" w:fill="FFFFFF"/>
      </w:pPr>
      <w:r>
        <w:t xml:space="preserve">             </w:t>
      </w:r>
      <w:r>
        <w:rPr>
          <w:b/>
        </w:rPr>
        <w:t>Требования к примерам:</w:t>
      </w:r>
      <w:r>
        <w:rPr>
          <w:b/>
        </w:rPr>
        <w:br/>
      </w:r>
      <w:r>
        <w:t xml:space="preserve">• должно быть 2 примера из указанного текста </w:t>
      </w:r>
    </w:p>
    <w:p w:rsidR="009C3696" w:rsidRDefault="009C3696" w:rsidP="009C3696">
      <w:pPr>
        <w:shd w:val="clear" w:color="auto" w:fill="FFFFFF"/>
        <w:rPr>
          <w:b/>
        </w:rPr>
      </w:pPr>
      <w:r>
        <w:rPr>
          <w:iCs/>
        </w:rPr>
        <w:t xml:space="preserve">• должны быть проиллюстрированы лексическое и грамматическое понятия; </w:t>
      </w:r>
      <w:r>
        <w:rPr>
          <w:iCs/>
        </w:rPr>
        <w:br/>
        <w:t xml:space="preserve">• каждый пример должен </w:t>
      </w:r>
      <w:r>
        <w:rPr>
          <w:iCs/>
          <w:u w:val="single"/>
        </w:rPr>
        <w:t>соответствовать</w:t>
      </w:r>
      <w:r>
        <w:rPr>
          <w:iCs/>
        </w:rPr>
        <w:t xml:space="preserve"> указанной функции;</w:t>
      </w:r>
      <w:r>
        <w:br/>
        <w:t xml:space="preserve">Главное! </w:t>
      </w:r>
      <w:r>
        <w:rPr>
          <w:b/>
        </w:rPr>
        <w:t xml:space="preserve">Назвать </w:t>
      </w:r>
      <w:r>
        <w:t xml:space="preserve">лексическое или грамматическое явление – </w:t>
      </w:r>
      <w:r>
        <w:rPr>
          <w:b/>
        </w:rPr>
        <w:t>прокомментировать</w:t>
      </w:r>
      <w:r>
        <w:t xml:space="preserve"> явление  </w:t>
      </w:r>
      <w:r>
        <w:br/>
      </w:r>
      <w:r>
        <w:rPr>
          <w:b/>
        </w:rPr>
        <w:t>Разбор примеров:</w:t>
      </w:r>
    </w:p>
    <w:p w:rsidR="009C3696" w:rsidRDefault="009C3696" w:rsidP="009C3696">
      <w:pPr>
        <w:shd w:val="clear" w:color="auto" w:fill="FFFFFF"/>
      </w:pPr>
      <w:r>
        <w:t xml:space="preserve">- Так,  например, использование в предложении 27 </w:t>
      </w:r>
      <w:r>
        <w:rPr>
          <w:b/>
        </w:rPr>
        <w:t xml:space="preserve">фразеологизма </w:t>
      </w:r>
      <w:r>
        <w:rPr>
          <w:i/>
        </w:rPr>
        <w:t>(названо лексическое явление)</w:t>
      </w:r>
      <w:r>
        <w:rPr>
          <w:b/>
        </w:rPr>
        <w:t xml:space="preserve"> («глаз не отвести») </w:t>
      </w:r>
      <w:r>
        <w:rPr>
          <w:i/>
        </w:rPr>
        <w:t>(приведен пример из текста)</w:t>
      </w:r>
      <w:r>
        <w:rPr>
          <w:b/>
        </w:rPr>
        <w:t xml:space="preserve"> делает речь образной, яркой,  выразительной, позволяет выразить свое отношение  к танцу бабушки Акулины Ивановны </w:t>
      </w:r>
      <w:r>
        <w:rPr>
          <w:i/>
        </w:rPr>
        <w:t>(прокомментировано лексическое явление).</w:t>
      </w:r>
    </w:p>
    <w:p w:rsidR="009C3696" w:rsidRDefault="009C3696" w:rsidP="009C3696">
      <w:pPr>
        <w:rPr>
          <w:b/>
        </w:rPr>
      </w:pPr>
      <w:r>
        <w:rPr>
          <w:b/>
        </w:rPr>
        <w:t xml:space="preserve">- </w:t>
      </w:r>
      <w:r>
        <w:t>Использование</w:t>
      </w:r>
      <w:r>
        <w:rPr>
          <w:b/>
        </w:rPr>
        <w:t xml:space="preserve"> однородных членов предложения в предложениях 17, 20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названо грамматическое явление, приведен пример из текста)</w:t>
      </w:r>
      <w:r>
        <w:rPr>
          <w:b/>
        </w:rPr>
        <w:t xml:space="preserve">  </w:t>
      </w:r>
      <w:r>
        <w:t xml:space="preserve">позволяет </w:t>
      </w:r>
      <w:r>
        <w:rPr>
          <w:b/>
        </w:rPr>
        <w:t xml:space="preserve">точнее описать ситуацию, ярче и выразительнее представить танец бабушки и Цыганка </w:t>
      </w:r>
      <w:r>
        <w:rPr>
          <w:i/>
        </w:rPr>
        <w:t>(прокомментировано грамматическое явление)</w:t>
      </w:r>
      <w:r>
        <w:rPr>
          <w:b/>
        </w:rPr>
        <w:t>.</w:t>
      </w:r>
    </w:p>
    <w:p w:rsidR="009C3696" w:rsidRDefault="009C3696" w:rsidP="009C3696">
      <w:pPr>
        <w:shd w:val="clear" w:color="auto" w:fill="FFFFFF"/>
      </w:pPr>
      <w:r>
        <w:t>Образцы оформления примеров-аргументов у вас имеются, самостоятельно запишите по одному  примеру лексического и грамматического явлений.</w:t>
      </w:r>
    </w:p>
    <w:p w:rsidR="009C3696" w:rsidRDefault="009C3696" w:rsidP="009C3696">
      <w:pPr>
        <w:shd w:val="clear" w:color="auto" w:fill="FFFFFF"/>
      </w:pPr>
      <w:r>
        <w:t xml:space="preserve">  - Как можно оформлять примеры</w:t>
      </w:r>
      <w:proofErr w:type="gramStart"/>
      <w:r>
        <w:t>. ?</w:t>
      </w:r>
      <w:proofErr w:type="gramEnd"/>
    </w:p>
    <w:p w:rsidR="009C3696" w:rsidRDefault="009C3696" w:rsidP="009C3696">
      <w:pPr>
        <w:shd w:val="clear" w:color="auto" w:fill="FFFFFF"/>
        <w:rPr>
          <w:iCs/>
        </w:rPr>
      </w:pPr>
      <w:r>
        <w:t xml:space="preserve">1) </w:t>
      </w:r>
      <w:r>
        <w:rPr>
          <w:iCs/>
        </w:rPr>
        <w:t>В предложении</w:t>
      </w:r>
      <w:proofErr w:type="gramStart"/>
      <w:r>
        <w:rPr>
          <w:iCs/>
        </w:rPr>
        <w:t xml:space="preserve"> … (« … ») </w:t>
      </w:r>
      <w:proofErr w:type="gramEnd"/>
      <w:r>
        <w:rPr>
          <w:iCs/>
        </w:rPr>
        <w:t xml:space="preserve">автор использует  …… </w:t>
      </w:r>
    </w:p>
    <w:p w:rsidR="009C3696" w:rsidRDefault="009C3696" w:rsidP="009C3696">
      <w:pPr>
        <w:shd w:val="clear" w:color="auto" w:fill="FFFFFF"/>
        <w:rPr>
          <w:iCs/>
        </w:rPr>
      </w:pPr>
      <w:r>
        <w:rPr>
          <w:iCs/>
        </w:rPr>
        <w:t>2) Так, например, использование</w:t>
      </w:r>
      <w:proofErr w:type="gramStart"/>
      <w:r>
        <w:rPr>
          <w:iCs/>
        </w:rPr>
        <w:t xml:space="preserve"> …   («…»)  </w:t>
      </w:r>
      <w:proofErr w:type="gramEnd"/>
      <w:r>
        <w:rPr>
          <w:iCs/>
        </w:rPr>
        <w:t xml:space="preserve">в предложении … </w:t>
      </w:r>
    </w:p>
    <w:p w:rsidR="009C3696" w:rsidRDefault="009C3696" w:rsidP="009C3696">
      <w:pPr>
        <w:shd w:val="clear" w:color="auto" w:fill="FFFFFF"/>
        <w:rPr>
          <w:iCs/>
        </w:rPr>
      </w:pPr>
      <w:r>
        <w:t>3) Обратим внимание на предложение …</w:t>
      </w:r>
      <w:proofErr w:type="gramStart"/>
      <w:r>
        <w:t xml:space="preserve">  ,</w:t>
      </w:r>
      <w:proofErr w:type="gramEnd"/>
      <w:r>
        <w:t xml:space="preserve"> в котором автор использует … </w:t>
      </w:r>
      <w:r>
        <w:br/>
        <w:t xml:space="preserve">4) </w:t>
      </w:r>
      <w:r>
        <w:rPr>
          <w:iCs/>
        </w:rPr>
        <w:t>Чтобы подтвердить сказанное, обратимся к … предложению текста.  В нем автор прибегает к использованию …</w:t>
      </w:r>
    </w:p>
    <w:p w:rsidR="009C3696" w:rsidRDefault="009C3696" w:rsidP="009C3696">
      <w:pPr>
        <w:shd w:val="clear" w:color="auto" w:fill="FFFFFF"/>
        <w:rPr>
          <w:iCs/>
        </w:rPr>
      </w:pPr>
      <w:r>
        <w:rPr>
          <w:iCs/>
        </w:rPr>
        <w:t xml:space="preserve">5)  Справедливость этого вывода можно доказать на примере … предложения, в котором автор использует … . </w:t>
      </w:r>
      <w:r>
        <w:br/>
      </w:r>
      <w:r>
        <w:rPr>
          <w:iCs/>
        </w:rPr>
        <w:t xml:space="preserve">6) В подтверждение собственных выводов приведу пример из … предложения прочитанного мною текста. </w:t>
      </w:r>
    </w:p>
    <w:p w:rsidR="009C3696" w:rsidRDefault="009C3696" w:rsidP="009C3696">
      <w:pPr>
        <w:shd w:val="clear" w:color="auto" w:fill="FFFFFF"/>
        <w:rPr>
          <w:b/>
          <w:u w:val="single"/>
        </w:rPr>
      </w:pPr>
      <w:r>
        <w:rPr>
          <w:iCs/>
        </w:rPr>
        <w:t>7) Рассмотрим … предложение. В нем использована …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 xml:space="preserve"> Это подтверждает наш вывод о том, что … . </w:t>
      </w:r>
      <w:r>
        <w:br/>
      </w:r>
      <w:r>
        <w:rPr>
          <w:rFonts w:ascii="Trebuchet MS" w:hAnsi="Trebuchet MS"/>
          <w:color w:val="666666"/>
        </w:rPr>
        <w:br/>
      </w:r>
      <w:r>
        <w:rPr>
          <w:b/>
          <w:u w:val="single"/>
        </w:rPr>
        <w:t>О чем писать в заключении?</w:t>
      </w:r>
    </w:p>
    <w:p w:rsidR="009C3696" w:rsidRDefault="009C3696" w:rsidP="009C3696">
      <w:pPr>
        <w:ind w:left="180"/>
        <w:jc w:val="both"/>
      </w:pPr>
      <w:r>
        <w:rPr>
          <w:b/>
        </w:rPr>
        <w:t xml:space="preserve">       </w:t>
      </w:r>
      <w:r>
        <w:t xml:space="preserve">Последняя композиционная часть вашего сочинения – концовка. Она завершает текст и придает вашим рассуждениям законченный вид. Концовка содержит общие выводы, при формулировке которых используются речевые клише, образцы. </w:t>
      </w:r>
    </w:p>
    <w:p w:rsidR="009C3696" w:rsidRDefault="009C3696" w:rsidP="009C3696">
      <w:pPr>
        <w:ind w:left="180"/>
        <w:jc w:val="both"/>
        <w:rPr>
          <w:b/>
        </w:rPr>
      </w:pPr>
      <w:r>
        <w:t xml:space="preserve"> </w:t>
      </w:r>
      <w:r>
        <w:rPr>
          <w:b/>
        </w:rPr>
        <w:t xml:space="preserve">Рассмотрим несколько </w:t>
      </w:r>
      <w:r>
        <w:rPr>
          <w:b/>
          <w:u w:val="single"/>
        </w:rPr>
        <w:t>образцов</w:t>
      </w:r>
      <w:r>
        <w:rPr>
          <w:b/>
        </w:rPr>
        <w:t xml:space="preserve"> заключения:</w:t>
      </w:r>
    </w:p>
    <w:p w:rsidR="009C3696" w:rsidRDefault="009C3696" w:rsidP="009C3696">
      <w:pPr>
        <w:shd w:val="clear" w:color="auto" w:fill="FFFFFF"/>
      </w:pPr>
      <w:r>
        <w:rPr>
          <w:b/>
        </w:rPr>
        <w:t xml:space="preserve">1. </w:t>
      </w:r>
      <w:r>
        <w:t xml:space="preserve">Таким образом, можно уверенно сказать, что прав был </w:t>
      </w:r>
      <w:proofErr w:type="spellStart"/>
      <w:r>
        <w:t>Г.Степанов</w:t>
      </w:r>
      <w:proofErr w:type="spellEnd"/>
      <w:r>
        <w:t>, утверждавший, что «словарь языка свидетельствует, о чем думают люди, а грамматика – как они думают».</w:t>
      </w: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 xml:space="preserve">2. </w:t>
      </w:r>
      <w:r>
        <w:t xml:space="preserve">Итак, мы пришли к выводу, что утверждение  </w:t>
      </w:r>
      <w:proofErr w:type="spellStart"/>
      <w:r>
        <w:t>Г.Степанова</w:t>
      </w:r>
      <w:proofErr w:type="spellEnd"/>
      <w:r>
        <w:t xml:space="preserve"> является справедливым.</w:t>
      </w:r>
    </w:p>
    <w:p w:rsidR="009C3696" w:rsidRDefault="009C3696" w:rsidP="009C3696">
      <w:pPr>
        <w:shd w:val="clear" w:color="auto" w:fill="FFFFFF"/>
      </w:pPr>
      <w:r>
        <w:rPr>
          <w:b/>
        </w:rPr>
        <w:t xml:space="preserve">3. </w:t>
      </w:r>
      <w:r>
        <w:t xml:space="preserve">Я считаю, что этими примерами мне удалось доказать правоту </w:t>
      </w:r>
      <w:proofErr w:type="spellStart"/>
      <w:r>
        <w:t>Г.Степанова</w:t>
      </w:r>
      <w:proofErr w:type="spellEnd"/>
      <w:r>
        <w:t>.</w:t>
      </w:r>
    </w:p>
    <w:p w:rsidR="009C3696" w:rsidRDefault="009C3696" w:rsidP="009C3696">
      <w:pPr>
        <w:shd w:val="clear" w:color="auto" w:fill="FFFFFF"/>
      </w:pPr>
      <w:r>
        <w:rPr>
          <w:b/>
        </w:rPr>
        <w:t xml:space="preserve">4. </w:t>
      </w:r>
      <w:r>
        <w:t>Таким образом, смысл высказывания Г. Степанова я вижу в том, что и словарный запас человека, и знание основ морфологии, синтаксиса, пунктуации помогают ему правильно и ярко оформлять свою речь.</w:t>
      </w:r>
    </w:p>
    <w:p w:rsidR="009C3696" w:rsidRDefault="009C3696" w:rsidP="009C3696">
      <w:pPr>
        <w:shd w:val="clear" w:color="auto" w:fill="FFFFFF"/>
      </w:pPr>
      <w:r>
        <w:rPr>
          <w:b/>
        </w:rPr>
        <w:t xml:space="preserve">5. </w:t>
      </w:r>
      <w:r>
        <w:t>Таким образом, в том, как мыслит и о чем говорит человек, заключается его сущность.</w:t>
      </w:r>
    </w:p>
    <w:p w:rsidR="009C3696" w:rsidRDefault="009C3696" w:rsidP="009C3696">
      <w:pPr>
        <w:shd w:val="clear" w:color="auto" w:fill="FFFFFF"/>
      </w:pPr>
      <w:r>
        <w:t xml:space="preserve">6. В заключение хотелось бы сказать, что утверждение </w:t>
      </w:r>
      <w:proofErr w:type="spellStart"/>
      <w:r>
        <w:t>Г.Степанова</w:t>
      </w:r>
      <w:proofErr w:type="spellEnd"/>
      <w:r>
        <w:t xml:space="preserve"> абсолютно справедливое.</w:t>
      </w:r>
    </w:p>
    <w:p w:rsidR="009C3696" w:rsidRDefault="009C3696" w:rsidP="009C3696">
      <w:pPr>
        <w:shd w:val="clear" w:color="auto" w:fill="FFFFFF"/>
      </w:pPr>
      <w:r>
        <w:lastRenderedPageBreak/>
        <w:t>7. Итак, мы убедились в том, что лексика и грамматика влияют на то, как мыслит и говорит человек.</w:t>
      </w:r>
    </w:p>
    <w:p w:rsidR="009C3696" w:rsidRDefault="009C3696" w:rsidP="009C3696">
      <w:pPr>
        <w:shd w:val="clear" w:color="auto" w:fill="FFFFFF"/>
        <w:rPr>
          <w:rFonts w:ascii="Trebuchet MS" w:hAnsi="Trebuchet MS"/>
          <w:color w:val="666666"/>
        </w:rPr>
      </w:pPr>
      <w:r>
        <w:t xml:space="preserve">8. Примеры из текста стали убедительным доказательством высказывания </w:t>
      </w:r>
      <w:proofErr w:type="spellStart"/>
      <w:r>
        <w:t>Г.Степанова</w:t>
      </w:r>
      <w:proofErr w:type="spellEnd"/>
      <w:r>
        <w:t>.</w:t>
      </w:r>
      <w:r>
        <w:br/>
      </w:r>
      <w:r>
        <w:rPr>
          <w:rFonts w:ascii="Trebuchet MS" w:hAnsi="Trebuchet MS"/>
          <w:color w:val="666666"/>
        </w:rPr>
        <w:t>________________________________________________________________________</w:t>
      </w: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>Несколько советов в заключение:</w:t>
      </w:r>
    </w:p>
    <w:p w:rsidR="009C3696" w:rsidRDefault="009C3696" w:rsidP="009C3696">
      <w:pPr>
        <w:shd w:val="clear" w:color="auto" w:fill="FFFFFF"/>
      </w:pPr>
      <w:r>
        <w:t>1. В сочинении должно быть 4 абзаца. Это очень важно!</w:t>
      </w:r>
    </w:p>
    <w:p w:rsidR="009C3696" w:rsidRDefault="009C3696" w:rsidP="009C3696">
      <w:pPr>
        <w:shd w:val="clear" w:color="auto" w:fill="FFFFFF"/>
        <w:rPr>
          <w:iCs/>
        </w:rPr>
      </w:pPr>
      <w:r>
        <w:t xml:space="preserve"> - </w:t>
      </w:r>
      <w:r>
        <w:rPr>
          <w:bCs/>
          <w:iCs/>
        </w:rPr>
        <w:t>1 абзац</w:t>
      </w:r>
      <w:r>
        <w:rPr>
          <w:iCs/>
        </w:rPr>
        <w:t xml:space="preserve"> - тезис, </w:t>
      </w:r>
      <w:r>
        <w:br/>
      </w:r>
      <w:r>
        <w:rPr>
          <w:iCs/>
        </w:rPr>
        <w:t xml:space="preserve">• </w:t>
      </w:r>
      <w:r>
        <w:rPr>
          <w:bCs/>
          <w:iCs/>
        </w:rPr>
        <w:t>2 абзац</w:t>
      </w:r>
      <w:r>
        <w:rPr>
          <w:iCs/>
        </w:rPr>
        <w:t xml:space="preserve"> - функция или довод №1 с примером или примерами, </w:t>
      </w:r>
      <w:r>
        <w:br/>
      </w:r>
      <w:r>
        <w:rPr>
          <w:iCs/>
        </w:rPr>
        <w:t xml:space="preserve">• </w:t>
      </w:r>
      <w:r>
        <w:rPr>
          <w:bCs/>
          <w:iCs/>
        </w:rPr>
        <w:t>3 абзац</w:t>
      </w:r>
      <w:r>
        <w:rPr>
          <w:iCs/>
        </w:rPr>
        <w:t xml:space="preserve"> - функция или довод №2 с примером или примерами, </w:t>
      </w:r>
      <w:r>
        <w:br/>
      </w:r>
      <w:r>
        <w:rPr>
          <w:iCs/>
        </w:rPr>
        <w:t xml:space="preserve">• </w:t>
      </w:r>
      <w:r>
        <w:rPr>
          <w:bCs/>
          <w:iCs/>
        </w:rPr>
        <w:t>4 абзац</w:t>
      </w:r>
      <w:r>
        <w:rPr>
          <w:iCs/>
        </w:rPr>
        <w:t xml:space="preserve"> - вывод.</w:t>
      </w:r>
    </w:p>
    <w:p w:rsidR="009C3696" w:rsidRDefault="009C3696" w:rsidP="009C3696">
      <w:pPr>
        <w:shd w:val="clear" w:color="auto" w:fill="FFFFFF"/>
        <w:rPr>
          <w:iCs/>
        </w:rPr>
      </w:pPr>
      <w:r>
        <w:rPr>
          <w:iCs/>
        </w:rPr>
        <w:t>2. Объем сочинения – не менее 70 слов. Более 150 слов нежелательно.</w:t>
      </w:r>
    </w:p>
    <w:p w:rsidR="009C3696" w:rsidRDefault="009C3696" w:rsidP="009C3696">
      <w:pPr>
        <w:shd w:val="clear" w:color="auto" w:fill="FFFFFF"/>
        <w:rPr>
          <w:iCs/>
        </w:rPr>
      </w:pPr>
      <w:r>
        <w:rPr>
          <w:iCs/>
        </w:rPr>
        <w:t>3.Почерк – разборчивый, аккуратный.</w:t>
      </w:r>
    </w:p>
    <w:p w:rsidR="009C3696" w:rsidRDefault="009C3696" w:rsidP="009C3696">
      <w:pPr>
        <w:rPr>
          <w:bCs/>
          <w:iCs/>
        </w:rPr>
      </w:pPr>
      <w:r>
        <w:rPr>
          <w:iCs/>
        </w:rPr>
        <w:t xml:space="preserve">4. </w:t>
      </w:r>
      <w:r>
        <w:rPr>
          <w:bCs/>
        </w:rPr>
        <w:t>Помните:</w:t>
      </w:r>
      <w:r>
        <w:rPr>
          <w:bCs/>
          <w:iCs/>
        </w:rPr>
        <w:t xml:space="preserve"> ваш ответ на вопрос – гармоничное сочетание анализа и интерпретации текста, а не его пересказ!</w:t>
      </w:r>
    </w:p>
    <w:p w:rsidR="009C3696" w:rsidRDefault="009C3696" w:rsidP="009C3696">
      <w:pPr>
        <w:rPr>
          <w:bCs/>
          <w:iCs/>
        </w:rPr>
      </w:pPr>
      <w:r>
        <w:rPr>
          <w:bCs/>
          <w:iCs/>
        </w:rPr>
        <w:t>5. Используйте в работе высказывания о языке и речи известных лингвистов, писателей.</w:t>
      </w:r>
    </w:p>
    <w:p w:rsidR="009C3696" w:rsidRDefault="009C3696" w:rsidP="009C3696">
      <w:pPr>
        <w:rPr>
          <w:bCs/>
          <w:iCs/>
        </w:rPr>
      </w:pPr>
    </w:p>
    <w:p w:rsidR="009C3696" w:rsidRDefault="009C3696" w:rsidP="009C3696">
      <w:pPr>
        <w:shd w:val="clear" w:color="auto" w:fill="FFFFFF"/>
        <w:rPr>
          <w:b/>
        </w:rPr>
      </w:pPr>
      <w:r>
        <w:rPr>
          <w:b/>
        </w:rPr>
        <w:t>Самостоятельная работа</w:t>
      </w:r>
    </w:p>
    <w:p w:rsidR="009C3696" w:rsidRDefault="009C3696" w:rsidP="009C3696">
      <w:pPr>
        <w:shd w:val="clear" w:color="auto" w:fill="FFFFFF"/>
      </w:pPr>
      <w:r>
        <w:t xml:space="preserve">- Мы с вами проследили основные этапы написания сочинения-рассуждения на лингвистическую тему по тексту </w:t>
      </w:r>
      <w:proofErr w:type="spellStart"/>
      <w:r>
        <w:t>М.Горького</w:t>
      </w:r>
      <w:proofErr w:type="spellEnd"/>
      <w:r>
        <w:t>.</w:t>
      </w:r>
      <w:r>
        <w:rPr>
          <w:b/>
        </w:rPr>
        <w:t xml:space="preserve"> </w:t>
      </w:r>
      <w:r>
        <w:t xml:space="preserve">Используя все материалы, напишите сочинение-рассуждение на лингвистическую тему.  Некоторым предлагается написать сочинение по шаблону. </w:t>
      </w:r>
    </w:p>
    <w:p w:rsidR="009C3696" w:rsidRDefault="009C3696" w:rsidP="009C3696">
      <w:pPr>
        <w:shd w:val="clear" w:color="auto" w:fill="FFFFFF"/>
      </w:pPr>
      <w:r>
        <w:t>Чтение творческих работ.</w:t>
      </w:r>
    </w:p>
    <w:p w:rsidR="009C3696" w:rsidRDefault="009C3696" w:rsidP="009C3696">
      <w:r>
        <w:t>Домашнее задание. Написать сочинение-рассуждение на лингвистическую тему, оценить работу по критериям.</w:t>
      </w:r>
    </w:p>
    <w:p w:rsidR="009C3696" w:rsidRDefault="009C3696" w:rsidP="009C3696">
      <w:r>
        <w:rPr>
          <w:b/>
        </w:rPr>
        <w:t>Подведение итогов</w:t>
      </w:r>
      <w:r>
        <w:t>.</w:t>
      </w:r>
    </w:p>
    <w:p w:rsidR="009C3696" w:rsidRDefault="009C3696" w:rsidP="009C3696">
      <w:pPr>
        <w:rPr>
          <w:b/>
          <w:bCs/>
          <w:i/>
        </w:rPr>
      </w:pPr>
      <w:r>
        <w:t xml:space="preserve">- «Чаще поворачивай стиль », - говорили древние греки. Они, действительно, часто поворачивали свои стили (острые палочки для письма), чтобы стереть </w:t>
      </w:r>
      <w:proofErr w:type="gramStart"/>
      <w:r>
        <w:t>написанное</w:t>
      </w:r>
      <w:proofErr w:type="gramEnd"/>
      <w:r>
        <w:t xml:space="preserve"> на дощечках, покрытых воском, и написать лучше. Так и нам, чтобы хорошо научиться писать сочинения, нужно много работать и не лениться. Я искренне хочу помочь каждому из вас обрести полную уверенность в своих способностях в написании сочинения, хочу помочь вам достойно сдать выпускные экзамены. Возьмите за основное правило работы над сочинением слова </w:t>
      </w:r>
      <w:proofErr w:type="spellStart"/>
      <w:r>
        <w:t>Б.Паскаля</w:t>
      </w:r>
      <w:proofErr w:type="spellEnd"/>
      <w:r>
        <w:t>: «</w:t>
      </w:r>
      <w:r>
        <w:rPr>
          <w:b/>
          <w:bCs/>
          <w:i/>
        </w:rPr>
        <w:t xml:space="preserve">Всё наше достоинство   заключено в мысли.   Будем же учиться </w:t>
      </w:r>
      <w:proofErr w:type="gramStart"/>
      <w:r>
        <w:rPr>
          <w:b/>
          <w:bCs/>
          <w:i/>
        </w:rPr>
        <w:t>хорошо</w:t>
      </w:r>
      <w:proofErr w:type="gramEnd"/>
      <w:r>
        <w:rPr>
          <w:b/>
          <w:bCs/>
          <w:i/>
        </w:rPr>
        <w:t xml:space="preserve">    мыслить».</w:t>
      </w:r>
    </w:p>
    <w:p w:rsidR="009C3696" w:rsidRDefault="009C3696" w:rsidP="009C3696">
      <w:pPr>
        <w:rPr>
          <w:bCs/>
        </w:rPr>
      </w:pPr>
      <w:r>
        <w:rPr>
          <w:b/>
          <w:bCs/>
        </w:rPr>
        <w:t>Рефлексия.</w:t>
      </w:r>
      <w:r>
        <w:rPr>
          <w:bCs/>
        </w:rPr>
        <w:t xml:space="preserve"> Оцените свое состояние на уроке:</w:t>
      </w:r>
    </w:p>
    <w:p w:rsidR="009C3696" w:rsidRDefault="009C3696" w:rsidP="009C3696">
      <w:pPr>
        <w:numPr>
          <w:ilvl w:val="0"/>
          <w:numId w:val="8"/>
        </w:numPr>
      </w:pPr>
      <w:r>
        <w:rPr>
          <w:bCs/>
        </w:rPr>
        <w:t>Спокойное рабочее            Безразличное           Тревожное</w:t>
      </w:r>
    </w:p>
    <w:p w:rsidR="00BB5BE1" w:rsidRDefault="00BB5BE1"/>
    <w:sectPr w:rsidR="00BB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A62"/>
    <w:multiLevelType w:val="hybridMultilevel"/>
    <w:tmpl w:val="960857E6"/>
    <w:lvl w:ilvl="0" w:tplc="715651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496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43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898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AB1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AA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E06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CA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22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06A74"/>
    <w:multiLevelType w:val="hybridMultilevel"/>
    <w:tmpl w:val="A4446D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E5B17"/>
    <w:multiLevelType w:val="hybridMultilevel"/>
    <w:tmpl w:val="4D4CF06C"/>
    <w:lvl w:ilvl="0" w:tplc="71A2E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54499"/>
    <w:multiLevelType w:val="hybridMultilevel"/>
    <w:tmpl w:val="F94C5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06998"/>
    <w:multiLevelType w:val="hybridMultilevel"/>
    <w:tmpl w:val="7138D760"/>
    <w:lvl w:ilvl="0" w:tplc="0958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0BC1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36A1B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D27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31E4B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00C7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8C0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106F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1241F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52AD7279"/>
    <w:multiLevelType w:val="hybridMultilevel"/>
    <w:tmpl w:val="A03EFF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7D30BC"/>
    <w:multiLevelType w:val="hybridMultilevel"/>
    <w:tmpl w:val="8E1EA6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C554D"/>
    <w:multiLevelType w:val="hybridMultilevel"/>
    <w:tmpl w:val="64404BDA"/>
    <w:lvl w:ilvl="0" w:tplc="53AA30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EBF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5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83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051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6B8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03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402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02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6"/>
    <w:rsid w:val="000C0F85"/>
    <w:rsid w:val="006E2637"/>
    <w:rsid w:val="009C3696"/>
    <w:rsid w:val="00A16D5F"/>
    <w:rsid w:val="00B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UX25FU4DC2SS-299-154</_dlc_DocId>
    <_dlc_DocIdUrl xmlns="abdb83d0-779d-445a-a542-78c4e7e32ea9">
      <Url>http://www.eduportal44.ru/soligalich/shablon/_layouts/15/DocIdRedir.aspx?ID=UX25FU4DC2SS-299-154</Url>
      <Description>UX25FU4DC2SS-299-154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09C98D-7B9B-4E10-916E-2B6736F2D3EC}"/>
</file>

<file path=customXml/itemProps2.xml><?xml version="1.0" encoding="utf-8"?>
<ds:datastoreItem xmlns:ds="http://schemas.openxmlformats.org/officeDocument/2006/customXml" ds:itemID="{9A6E3206-161E-4928-9971-5CF05D55B348}"/>
</file>

<file path=customXml/itemProps3.xml><?xml version="1.0" encoding="utf-8"?>
<ds:datastoreItem xmlns:ds="http://schemas.openxmlformats.org/officeDocument/2006/customXml" ds:itemID="{6AD248B8-59D4-482D-9547-E5D37A9AA9F3}"/>
</file>

<file path=customXml/itemProps4.xml><?xml version="1.0" encoding="utf-8"?>
<ds:datastoreItem xmlns:ds="http://schemas.openxmlformats.org/officeDocument/2006/customXml" ds:itemID="{CD8A8770-BF09-414B-A04D-B6F3C92EA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dcterms:created xsi:type="dcterms:W3CDTF">2014-01-09T12:12:00Z</dcterms:created>
  <dcterms:modified xsi:type="dcterms:W3CDTF">2014-01-12T16:22:00Z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a1928bbc-2fc8-44ea-906f-96e8fcfce34d</vt:lpwstr>
  </property>
  <property fmtid="{D5CDD505-2E9C-101B-9397-08002B2CF9AE}" pid="3" name="ContentTypeId">
    <vt:lpwstr>0x010100A446008AEDCEE84CB7C482180BF9D09A</vt:lpwstr>
  </property>
</Properties>
</file>