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5E" w:rsidRPr="00405F5E" w:rsidRDefault="00405F5E" w:rsidP="00405F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 7 шагов по профилактике новой </w:t>
      </w:r>
      <w:proofErr w:type="spellStart"/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коронавирусной</w:t>
      </w:r>
      <w:proofErr w:type="spellEnd"/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инфекции</w:t>
      </w:r>
    </w:p>
    <w:p w:rsidR="00405F5E" w:rsidRPr="00405F5E" w:rsidRDefault="00405F5E" w:rsidP="00405F5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405F5E">
          <w:rPr>
            <w:rFonts w:ascii="Tahoma" w:eastAsia="Times New Roman" w:hAnsi="Tahoma" w:cs="Tahoma"/>
            <w:color w:val="007AD0"/>
            <w:sz w:val="27"/>
            <w:szCs w:val="27"/>
            <w:u w:val="single"/>
            <w:lang w:eastAsia="ru-RU"/>
          </w:rPr>
          <w:t>https://www.rospotrebnadzor.ru/about/info/news/news_details.php?ELEMENT_ID=13926</w:t>
        </w:r>
      </w:hyperlink>
    </w:p>
    <w:p w:rsidR="0091545D" w:rsidRDefault="00405F5E"/>
    <w:p w:rsidR="00405F5E" w:rsidRDefault="00405F5E"/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 О значении гигиенических процедур в период пандемии </w:t>
      </w:r>
      <w:proofErr w:type="spellStart"/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коронавируса</w:t>
      </w:r>
      <w:proofErr w:type="spellEnd"/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(как правильно мыть руки)</w:t>
      </w:r>
    </w:p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405F5E">
          <w:rPr>
            <w:rFonts w:ascii="Tahoma" w:eastAsia="Times New Roman" w:hAnsi="Tahoma" w:cs="Tahoma"/>
            <w:color w:val="007AD0"/>
            <w:sz w:val="27"/>
            <w:szCs w:val="27"/>
            <w:u w:val="single"/>
            <w:lang w:eastAsia="ru-RU"/>
          </w:rPr>
          <w:t>https://www</w:t>
        </w:r>
        <w:bookmarkStart w:id="0" w:name="_GoBack"/>
        <w:bookmarkEnd w:id="0"/>
        <w:r w:rsidRPr="00405F5E">
          <w:rPr>
            <w:rFonts w:ascii="Tahoma" w:eastAsia="Times New Roman" w:hAnsi="Tahoma" w:cs="Tahoma"/>
            <w:color w:val="007AD0"/>
            <w:sz w:val="27"/>
            <w:szCs w:val="27"/>
            <w:u w:val="single"/>
            <w:lang w:eastAsia="ru-RU"/>
          </w:rPr>
          <w:t>.rospotrebnadzor.ru/about/info/news/news_details.php?ELEMENT_ID=14273</w:t>
        </w:r>
      </w:hyperlink>
    </w:p>
    <w:p w:rsidR="00405F5E" w:rsidRDefault="00405F5E"/>
    <w:p w:rsidR="00405F5E" w:rsidRDefault="00405F5E"/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О дезинфекции мобильных устройств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405F5E">
          <w:rPr>
            <w:rFonts w:ascii="Tahoma" w:eastAsia="Times New Roman" w:hAnsi="Tahoma" w:cs="Tahoma"/>
            <w:color w:val="007AD0"/>
            <w:sz w:val="27"/>
            <w:szCs w:val="27"/>
            <w:u w:val="single"/>
            <w:lang w:eastAsia="ru-RU"/>
          </w:rPr>
          <w:t>https://www.rospotrebnadzor.ru/about/info/news/news_details.php?ELEMENT_ID=13965</w:t>
        </w:r>
      </w:hyperlink>
    </w:p>
    <w:p w:rsidR="00405F5E" w:rsidRPr="00405F5E" w:rsidRDefault="00405F5E" w:rsidP="00405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5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05F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Об использовании многоразовых и одноразовых масок</w:t>
      </w:r>
    </w:p>
    <w:p w:rsidR="00405F5E" w:rsidRPr="00405F5E" w:rsidRDefault="00405F5E" w:rsidP="00405F5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405F5E">
          <w:rPr>
            <w:rFonts w:ascii="Tahoma" w:eastAsia="Times New Roman" w:hAnsi="Tahoma" w:cs="Tahoma"/>
            <w:color w:val="007AD0"/>
            <w:sz w:val="27"/>
            <w:szCs w:val="27"/>
            <w:u w:val="single"/>
            <w:lang w:eastAsia="ru-RU"/>
          </w:rPr>
          <w:t>https://www.rospotrebnadzor.ru/about/info/news/news_details.php?ELEMENT_ID=14130</w:t>
        </w:r>
      </w:hyperlink>
    </w:p>
    <w:p w:rsidR="00405F5E" w:rsidRDefault="00405F5E"/>
    <w:sectPr w:rsidR="0040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5E"/>
    <w:rsid w:val="002C7BBF"/>
    <w:rsid w:val="00405F5E"/>
    <w:rsid w:val="004B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05F5E"/>
  </w:style>
  <w:style w:type="character" w:styleId="a4">
    <w:name w:val="Hyperlink"/>
    <w:basedOn w:val="a0"/>
    <w:uiPriority w:val="99"/>
    <w:semiHidden/>
    <w:unhideWhenUsed/>
    <w:rsid w:val="00405F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05F5E"/>
  </w:style>
  <w:style w:type="character" w:styleId="a4">
    <w:name w:val="Hyperlink"/>
    <w:basedOn w:val="a0"/>
    <w:uiPriority w:val="99"/>
    <w:semiHidden/>
    <w:unhideWhenUsed/>
    <w:rsid w:val="00405F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42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spotrebnadzor.ru/about/info/news/news_details.php?ELEMENT_ID=13926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rospotrebnadzor.ru/about/info/news/news_details.php?ELEMENT_ID=14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about/info/news/news_details.php?ELEMENT_ID=1396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UX25FU4DC2SS-299-3272</_dlc_DocId>
    <_dlc_DocIdUrl xmlns="abdb83d0-779d-445a-a542-78c4e7e32ea9">
      <Url>http://www.eduportal44.ru/soligalich/shablon/_layouts/15/DocIdRedir.aspx?ID=UX25FU4DC2SS-299-3272</Url>
      <Description>UX25FU4DC2SS-299-3272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B3B0ED-26D4-4CB5-B8DF-B85492E7432E}"/>
</file>

<file path=customXml/itemProps2.xml><?xml version="1.0" encoding="utf-8"?>
<ds:datastoreItem xmlns:ds="http://schemas.openxmlformats.org/officeDocument/2006/customXml" ds:itemID="{00A304E1-2336-48CB-A4EB-F4D1909AFB4B}"/>
</file>

<file path=customXml/itemProps3.xml><?xml version="1.0" encoding="utf-8"?>
<ds:datastoreItem xmlns:ds="http://schemas.openxmlformats.org/officeDocument/2006/customXml" ds:itemID="{AC396825-A25C-4366-B031-C768042935F7}"/>
</file>

<file path=customXml/itemProps4.xml><?xml version="1.0" encoding="utf-8"?>
<ds:datastoreItem xmlns:ds="http://schemas.openxmlformats.org/officeDocument/2006/customXml" ds:itemID="{F042EAED-1368-46E4-AC84-C5216F7E4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2020-09-30T05:29:00Z</dcterms:created>
  <dcterms:modified xsi:type="dcterms:W3CDTF">2020-09-30T05:32:00Z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191e68b0-8ef1-409b-844c-b8d174b8133b</vt:lpwstr>
  </property>
</Properties>
</file>