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8" w:rsidRPr="00FE66C8" w:rsidRDefault="00FE66C8" w:rsidP="002B7A05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C8">
        <w:rPr>
          <w:rFonts w:ascii="Times New Roman" w:hAnsi="Times New Roman" w:cs="Times New Roman"/>
          <w:b/>
        </w:rPr>
        <w:t>Технологическая карта урока физической культуры</w:t>
      </w:r>
    </w:p>
    <w:p w:rsidR="002B7A05" w:rsidRPr="00FE66C8" w:rsidRDefault="002B7A05" w:rsidP="002B7A05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C8">
        <w:rPr>
          <w:rFonts w:ascii="Times New Roman" w:hAnsi="Times New Roman" w:cs="Times New Roman"/>
          <w:b/>
        </w:rPr>
        <w:t xml:space="preserve">для обучающихся с ограниченными </w:t>
      </w:r>
    </w:p>
    <w:p w:rsidR="00FE0A0B" w:rsidRPr="00FE66C8" w:rsidRDefault="002B7A05" w:rsidP="00FE66C8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C8">
        <w:rPr>
          <w:rFonts w:ascii="Times New Roman" w:hAnsi="Times New Roman" w:cs="Times New Roman"/>
          <w:b/>
        </w:rPr>
        <w:t>возможностями здоровья</w:t>
      </w:r>
      <w:bookmarkStart w:id="0" w:name="_GoBack"/>
      <w:bookmarkEnd w:id="0"/>
    </w:p>
    <w:p w:rsidR="00FE66C8" w:rsidRDefault="00FE66C8" w:rsidP="00FE66C8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6C8" w:rsidRPr="00FE66C8" w:rsidRDefault="00FE66C8" w:rsidP="00FE66C8">
      <w:pPr>
        <w:tabs>
          <w:tab w:val="left" w:pos="10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3194"/>
        <w:gridCol w:w="1058"/>
        <w:gridCol w:w="2410"/>
        <w:gridCol w:w="655"/>
        <w:gridCol w:w="2038"/>
        <w:gridCol w:w="1637"/>
      </w:tblGrid>
      <w:tr w:rsidR="008566D8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118" w:type="dxa"/>
            <w:gridSpan w:val="7"/>
          </w:tcPr>
          <w:p w:rsidR="007A2085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18" w:type="dxa"/>
            <w:gridSpan w:val="7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E66C8" w:rsidRPr="00FB1E06" w:rsidTr="002B7A05">
        <w:tc>
          <w:tcPr>
            <w:tcW w:w="1668" w:type="dxa"/>
          </w:tcPr>
          <w:p w:rsidR="00FE66C8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8" w:type="dxa"/>
            <w:gridSpan w:val="7"/>
          </w:tcPr>
          <w:p w:rsidR="00FE66C8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118" w:type="dxa"/>
            <w:gridSpan w:val="7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(с образовательно-познавательной направленностью)</w:t>
            </w:r>
          </w:p>
        </w:tc>
      </w:tr>
      <w:tr w:rsidR="00FE66C8" w:rsidRPr="00FB1E06" w:rsidTr="002B7A05">
        <w:tc>
          <w:tcPr>
            <w:tcW w:w="1668" w:type="dxa"/>
          </w:tcPr>
          <w:p w:rsidR="00FE66C8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118" w:type="dxa"/>
            <w:gridSpan w:val="7"/>
          </w:tcPr>
          <w:p w:rsidR="00FE66C8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18" w:type="dxa"/>
            <w:gridSpan w:val="7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118" w:type="dxa"/>
            <w:gridSpan w:val="7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и инициативы учащихся с помощью </w:t>
            </w: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направленных на развитие координационных способностей.</w:t>
            </w:r>
          </w:p>
        </w:tc>
      </w:tr>
      <w:tr w:rsidR="00FB1E06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320" w:type="dxa"/>
            <w:gridSpan w:val="2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23" w:type="dxa"/>
            <w:gridSpan w:val="3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75" w:type="dxa"/>
            <w:gridSpan w:val="2"/>
          </w:tcPr>
          <w:p w:rsidR="007A2085" w:rsidRPr="00FB1E06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FB1E06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Укреплять здоровье обучающихся посредством развития физических качеств, координационных и силовых способностей. Формировать стойкий познавательный интерес к занятиям физическими упражнениями. Сформировать высокий уровень осознанной потребности к занятиям физической культурой. Способствовать воспитанию нравственных и волевых качеств, умения работать в коллективе</w:t>
            </w:r>
          </w:p>
        </w:tc>
        <w:tc>
          <w:tcPr>
            <w:tcW w:w="4123" w:type="dxa"/>
            <w:gridSpan w:val="3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учителя. Управлять своей деятельностью, контролировать и корректировать двигательные действия. Формировать умение воспроизводить и систематизировать полученную информацию. Уметь проводить самооценку на основе критерия успешности учебной деятельности.</w:t>
            </w:r>
          </w:p>
        </w:tc>
        <w:tc>
          <w:tcPr>
            <w:tcW w:w="3675" w:type="dxa"/>
            <w:gridSpan w:val="2"/>
          </w:tcPr>
          <w:p w:rsidR="007A2085" w:rsidRPr="00FB1E06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 и координационных способностей посредством игровых заданий. Формировать двигательные умения и навыки. Пропагандировать ценности физической культуры.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7A2085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13118" w:type="dxa"/>
            <w:gridSpan w:val="7"/>
          </w:tcPr>
          <w:p w:rsidR="007A2085" w:rsidRPr="002B7A05" w:rsidRDefault="00FE66C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</w:t>
            </w:r>
            <w:r w:rsidR="00487933" w:rsidRPr="002B7A05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3118" w:type="dxa"/>
            <w:gridSpan w:val="7"/>
          </w:tcPr>
          <w:p w:rsidR="007A2085" w:rsidRPr="002B7A05" w:rsidRDefault="00487933" w:rsidP="00FE0A0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воздушные шары,</w:t>
            </w:r>
            <w:r w:rsidR="00FE0A0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обручи, стойки.</w:t>
            </w:r>
          </w:p>
        </w:tc>
      </w:tr>
      <w:tr w:rsidR="008566D8" w:rsidRPr="00FB1E06" w:rsidTr="002B7A05">
        <w:tc>
          <w:tcPr>
            <w:tcW w:w="1668" w:type="dxa"/>
          </w:tcPr>
          <w:p w:rsidR="007A2085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3118" w:type="dxa"/>
            <w:gridSpan w:val="7"/>
          </w:tcPr>
          <w:p w:rsidR="007A2085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566D8" w:rsidRPr="00FB1E06" w:rsidTr="00FE66C8">
        <w:tc>
          <w:tcPr>
            <w:tcW w:w="1668" w:type="dxa"/>
          </w:tcPr>
          <w:p w:rsidR="00487933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933" w:rsidRPr="00FE66C8" w:rsidRDefault="00487933" w:rsidP="00487933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4252" w:type="dxa"/>
            <w:gridSpan w:val="2"/>
          </w:tcPr>
          <w:p w:rsidR="00487933" w:rsidRPr="00FE66C8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487933" w:rsidRPr="00FE66C8" w:rsidRDefault="00487933" w:rsidP="00487933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693" w:type="dxa"/>
            <w:gridSpan w:val="2"/>
          </w:tcPr>
          <w:p w:rsidR="00487933" w:rsidRPr="00FE66C8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37" w:type="dxa"/>
          </w:tcPr>
          <w:p w:rsidR="00487933" w:rsidRPr="00FE66C8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8566D8" w:rsidRPr="00FB1E06" w:rsidTr="00FE66C8">
        <w:tc>
          <w:tcPr>
            <w:tcW w:w="1668" w:type="dxa"/>
            <w:vMerge w:val="restart"/>
          </w:tcPr>
          <w:p w:rsidR="00487933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D7065A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5A" w:rsidRPr="002B7A05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2126" w:type="dxa"/>
          </w:tcPr>
          <w:p w:rsidR="00487933" w:rsidRPr="002B7A05" w:rsidRDefault="00487933" w:rsidP="00487933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</w:t>
            </w:r>
          </w:p>
        </w:tc>
        <w:tc>
          <w:tcPr>
            <w:tcW w:w="4252" w:type="dxa"/>
            <w:gridSpan w:val="2"/>
          </w:tcPr>
          <w:p w:rsidR="00487933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Приветствие. Проверяет готовность 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к уроку. Создает эмоциональный настрой на изучение нового материала. Настраивает детей на работу</w:t>
            </w:r>
          </w:p>
        </w:tc>
        <w:tc>
          <w:tcPr>
            <w:tcW w:w="2410" w:type="dxa"/>
          </w:tcPr>
          <w:p w:rsidR="00487933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</w:t>
            </w:r>
          </w:p>
        </w:tc>
        <w:tc>
          <w:tcPr>
            <w:tcW w:w="2693" w:type="dxa"/>
            <w:gridSpan w:val="2"/>
          </w:tcPr>
          <w:p w:rsid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 и внимание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  <w:p w:rsidR="00487933" w:rsidRPr="00FB1E06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и опыт (Регулятивные УУД)</w:t>
            </w:r>
          </w:p>
        </w:tc>
        <w:tc>
          <w:tcPr>
            <w:tcW w:w="1637" w:type="dxa"/>
          </w:tcPr>
          <w:p w:rsidR="00487933" w:rsidRPr="00FB1E06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8" w:rsidRPr="00FB1E06" w:rsidTr="00FE66C8">
        <w:tc>
          <w:tcPr>
            <w:tcW w:w="1668" w:type="dxa"/>
            <w:vMerge/>
          </w:tcPr>
          <w:p w:rsidR="00487933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933" w:rsidRPr="002B7A05" w:rsidRDefault="00E423C4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2B7A05" w:rsidRDefault="00E423C4" w:rsidP="00E423C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Наводящими вопросами выводит на формулирование темы урока. Организует уточнение темы и задач урока. </w:t>
            </w:r>
          </w:p>
          <w:p w:rsidR="00487933" w:rsidRPr="002B7A05" w:rsidRDefault="00E423C4" w:rsidP="00E423C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Ребята мы сейчас изучаем раздел программы «Гимнастика». Каждый урок мы используем один из новых гимнастических предметов. Пере</w:t>
            </w:r>
            <w:r w:rsidR="00FB1E06" w:rsidRPr="002B7A05">
              <w:rPr>
                <w:rFonts w:ascii="Times New Roman" w:hAnsi="Times New Roman" w:cs="Times New Roman"/>
                <w:sz w:val="24"/>
                <w:szCs w:val="24"/>
              </w:rPr>
              <w:t>числите их (скакалка, мяч, гимнастическая палка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и т.д.). А сегодня мы с вами проведем урок, используя </w:t>
            </w:r>
            <w:r w:rsidR="00FB1E06"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предмет и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предмет, но для начала вы отгадаете </w:t>
            </w:r>
            <w:r w:rsidR="00FB1E06" w:rsidRPr="002B7A05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Я его кручу рукой,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на шеи и ногой,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на талии кручу,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 ронять я не хочу (обруч).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Его держу за поводок, 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Хотя он вовсе не щенок.</w:t>
            </w:r>
          </w:p>
          <w:p w:rsidR="00FB1E06" w:rsidRP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А он сорвался с поводка </w:t>
            </w:r>
          </w:p>
          <w:p w:rsidR="00FB1E06" w:rsidRPr="002B7A05" w:rsidRDefault="00FB1E06" w:rsidP="00E423C4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улетел под облака. (Воздушный шар) </w:t>
            </w:r>
          </w:p>
        </w:tc>
        <w:tc>
          <w:tcPr>
            <w:tcW w:w="2410" w:type="dxa"/>
          </w:tcPr>
          <w:p w:rsidR="00487933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наводящие вопросы учителя, отвечают. Формулируют тему урока. Отвечают для чего это нужно</w:t>
            </w:r>
          </w:p>
        </w:tc>
        <w:tc>
          <w:tcPr>
            <w:tcW w:w="2693" w:type="dxa"/>
            <w:gridSpan w:val="2"/>
          </w:tcPr>
          <w:p w:rsidR="00487933" w:rsidRPr="00FB1E06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задачам урока и принятие цели занятия (Личностные УУД) Определение собственной деятельности по достижению цели (Регулятивные УУД) </w:t>
            </w:r>
          </w:p>
        </w:tc>
        <w:tc>
          <w:tcPr>
            <w:tcW w:w="1637" w:type="dxa"/>
          </w:tcPr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33" w:rsidRP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Диагностическое оценивание</w:t>
            </w:r>
          </w:p>
        </w:tc>
      </w:tr>
      <w:tr w:rsidR="008566D8" w:rsidRPr="00FB1E06" w:rsidTr="00FE66C8">
        <w:tc>
          <w:tcPr>
            <w:tcW w:w="1668" w:type="dxa"/>
            <w:vMerge/>
          </w:tcPr>
          <w:p w:rsidR="00487933" w:rsidRPr="002B7A05" w:rsidRDefault="00487933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933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252" w:type="dxa"/>
            <w:gridSpan w:val="2"/>
          </w:tcPr>
          <w:p w:rsidR="00FB1E06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выполнения заданий. Следит за дыханием и пульсом, обращает внимание на ослабленных детей. Обращает внимание на правильность выполнения упражнений. </w:t>
            </w:r>
          </w:p>
          <w:p w:rsidR="00FB1E06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необходимо проводить разминку в начале урока? </w:t>
            </w:r>
          </w:p>
          <w:p w:rsidR="00FB1E06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Строевые упражнения на месте: </w:t>
            </w:r>
          </w:p>
          <w:p w:rsidR="00FB1E06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направо, налево, кругом. </w:t>
            </w:r>
          </w:p>
          <w:p w:rsidR="00487933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B7A05" w:rsidRDefault="00FB1E06" w:rsidP="00FB1E06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ходьбе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proofErr w:type="spell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носках, </w:t>
            </w:r>
          </w:p>
          <w:p w:rsid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за голову, на пятках, </w:t>
            </w:r>
          </w:p>
          <w:p w:rsid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за спину, на внешней стороне стопы, </w:t>
            </w:r>
          </w:p>
          <w:p w:rsid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r w:rsidR="00FE0A0B">
              <w:rPr>
                <w:rFonts w:ascii="Times New Roman" w:hAnsi="Times New Roman" w:cs="Times New Roman"/>
                <w:sz w:val="24"/>
                <w:szCs w:val="24"/>
              </w:rPr>
              <w:t>на колени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, в полном приседе. </w:t>
            </w:r>
          </w:p>
          <w:p w:rsid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беге</w:t>
            </w:r>
            <w:r w:rsidR="00283CDA"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1E06" w:rsidRPr="002B7A05" w:rsidRDefault="00FB1E06" w:rsidP="00283CDA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Ходьба, восстановление дыхания. Перестроение</w:t>
            </w:r>
          </w:p>
        </w:tc>
        <w:tc>
          <w:tcPr>
            <w:tcW w:w="2410" w:type="dxa"/>
          </w:tcPr>
          <w:p w:rsidR="00FB1E06" w:rsidRPr="002B7A05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Выполнение команд и методических рекомендаций учителя по ходьбе, бегу, контроль пульса.</w:t>
            </w:r>
          </w:p>
          <w:p w:rsidR="00FB1E06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A" w:rsidRPr="002B7A05" w:rsidRDefault="00FB1E06" w:rsidP="00F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Следят за правильной осанкой.</w:t>
            </w:r>
          </w:p>
          <w:p w:rsidR="00283CDA" w:rsidRPr="002B7A05" w:rsidRDefault="00283CDA" w:rsidP="002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A" w:rsidRPr="002B7A05" w:rsidRDefault="00283CDA" w:rsidP="002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33" w:rsidRPr="002B7A05" w:rsidRDefault="00283CDA" w:rsidP="002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правильное выполнение.</w:t>
            </w:r>
          </w:p>
          <w:p w:rsidR="00283CDA" w:rsidRPr="002B7A05" w:rsidRDefault="00283CDA" w:rsidP="002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движения.</w:t>
            </w:r>
          </w:p>
        </w:tc>
        <w:tc>
          <w:tcPr>
            <w:tcW w:w="2693" w:type="dxa"/>
            <w:gridSpan w:val="2"/>
          </w:tcPr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действия, ориентируясь на показ движений учителем (Регулятивные УУД) </w:t>
            </w: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06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A" w:rsidRDefault="00FB1E06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пространстве (</w:t>
            </w:r>
            <w:proofErr w:type="gramStart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B1E06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487933" w:rsidRPr="00283CDA" w:rsidRDefault="00283CDA" w:rsidP="002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DA">
              <w:rPr>
                <w:rFonts w:ascii="Times New Roman" w:hAnsi="Times New Roman" w:cs="Times New Roman"/>
                <w:sz w:val="24"/>
                <w:szCs w:val="24"/>
              </w:rPr>
              <w:t>Уметь сочетать физические действия сдыханием (Регулятивные УУД)</w:t>
            </w:r>
          </w:p>
        </w:tc>
        <w:tc>
          <w:tcPr>
            <w:tcW w:w="1637" w:type="dxa"/>
          </w:tcPr>
          <w:p w:rsidR="00283CDA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CDA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</w:t>
            </w:r>
          </w:p>
          <w:p w:rsidR="00283CDA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A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33" w:rsidRPr="00FB1E06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D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8566D8" w:rsidRPr="00FB1E06" w:rsidTr="00FE66C8">
        <w:tc>
          <w:tcPr>
            <w:tcW w:w="1668" w:type="dxa"/>
          </w:tcPr>
          <w:p w:rsidR="00283CDA" w:rsidRPr="002B7A05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CDA" w:rsidRPr="002B7A05" w:rsidRDefault="00283CD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4. Подвижная игра</w:t>
            </w:r>
            <w:r w:rsidR="007D606D"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7D606D" w:rsidRPr="002B7A05" w:rsidRDefault="007D606D" w:rsidP="007D606D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Четко объясняет правила. Определяет время.</w:t>
            </w:r>
          </w:p>
          <w:p w:rsidR="00283CDA" w:rsidRPr="002B7A05" w:rsidRDefault="007D606D" w:rsidP="007D606D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действия </w:t>
            </w:r>
            <w:proofErr w:type="gramStart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игры.</w:t>
            </w:r>
          </w:p>
        </w:tc>
        <w:tc>
          <w:tcPr>
            <w:tcW w:w="2410" w:type="dxa"/>
          </w:tcPr>
          <w:p w:rsidR="00283CDA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Воспроизводят и систематизируют полученную информацию. Соотносят свои личностные качества с умением работать в команде.</w:t>
            </w:r>
          </w:p>
        </w:tc>
        <w:tc>
          <w:tcPr>
            <w:tcW w:w="2693" w:type="dxa"/>
            <w:gridSpan w:val="2"/>
          </w:tcPr>
          <w:p w:rsidR="00283CDA" w:rsidRPr="00FB1E06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выполнение поставленной задачи. (Познавательные УУД) Уметь контролировать свои действия. (Регулятивные УУД) Уметь активно включаться в </w:t>
            </w:r>
            <w:r w:rsidRPr="007D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со сверстниками на принципах уважения, взаимопомощи. (Коммуникативные УУД)</w:t>
            </w:r>
          </w:p>
        </w:tc>
        <w:tc>
          <w:tcPr>
            <w:tcW w:w="1637" w:type="dxa"/>
          </w:tcPr>
          <w:p w:rsidR="007D606D" w:rsidRPr="00FE66C8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оценка </w:t>
            </w:r>
          </w:p>
          <w:p w:rsidR="007D606D" w:rsidRPr="00FE66C8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6D" w:rsidRPr="00FE66C8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A" w:rsidRPr="00283CDA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6C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</w:tr>
      <w:tr w:rsidR="002B7A05" w:rsidTr="00FE66C8">
        <w:tc>
          <w:tcPr>
            <w:tcW w:w="1668" w:type="dxa"/>
            <w:vMerge w:val="restart"/>
          </w:tcPr>
          <w:p w:rsidR="007D606D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D7065A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5A" w:rsidRPr="002B7A05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упражнений.</w:t>
            </w:r>
          </w:p>
        </w:tc>
        <w:tc>
          <w:tcPr>
            <w:tcW w:w="4252" w:type="dxa"/>
            <w:gridSpan w:val="2"/>
          </w:tcPr>
          <w:p w:rsidR="007D606D" w:rsidRPr="002B7A05" w:rsidRDefault="007D606D" w:rsidP="007D606D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b/>
                <w:sz w:val="24"/>
                <w:szCs w:val="24"/>
              </w:rPr>
              <w:t>ОРУ с обручем.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выполнение заданий. Обращает внимание на технику безопасности и правильность выполнения упражнения. Корректирует выполнение упражнений</w:t>
            </w:r>
          </w:p>
        </w:tc>
        <w:tc>
          <w:tcPr>
            <w:tcW w:w="2410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Четкое выполнение команд учителя по выполнению ОРУ.</w:t>
            </w:r>
          </w:p>
        </w:tc>
        <w:tc>
          <w:tcPr>
            <w:tcW w:w="2693" w:type="dxa"/>
            <w:gridSpan w:val="2"/>
          </w:tcPr>
          <w:p w:rsidR="007D606D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ОРУ (Регулятивные УУД) Уметь контролировать свои действия, ориентируясь на показ движений учителем (Регулятивные УУД) Осуществлять самооценку деятельности. </w:t>
            </w:r>
            <w:proofErr w:type="gram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(Регулятивные УУД</w:t>
            </w:r>
            <w:proofErr w:type="gramEnd"/>
          </w:p>
        </w:tc>
        <w:tc>
          <w:tcPr>
            <w:tcW w:w="1637" w:type="dxa"/>
          </w:tcPr>
          <w:p w:rsidR="007D606D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2B7A05" w:rsidTr="00FE66C8">
        <w:tc>
          <w:tcPr>
            <w:tcW w:w="1668" w:type="dxa"/>
            <w:vMerge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положений в условиях выполнения упражнений и решение задач.</w:t>
            </w:r>
          </w:p>
        </w:tc>
        <w:tc>
          <w:tcPr>
            <w:tcW w:w="4252" w:type="dxa"/>
            <w:gridSpan w:val="2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матах. Перекат назад – вперед из упора присев в группировке. Кувырок вперед. Объяснение учителем техники правильного выполнения упражнения и показ. Сообщает о правилах техники безопасности.</w:t>
            </w:r>
          </w:p>
        </w:tc>
        <w:tc>
          <w:tcPr>
            <w:tcW w:w="2410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Просмотр правильной техники выполнения учителем упражнений в группировке и перекатов вперед-назад. Осознание и выполнение упражнений в группировке и перекатов вперед-назад.</w:t>
            </w:r>
          </w:p>
        </w:tc>
        <w:tc>
          <w:tcPr>
            <w:tcW w:w="2693" w:type="dxa"/>
            <w:gridSpan w:val="2"/>
          </w:tcPr>
          <w:p w:rsidR="007D606D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называть двигательное действие. (Познавательные УУД) Уметь контролировать свои действия, ориентируясь на показ движений учителем. </w:t>
            </w:r>
            <w:proofErr w:type="gramStart"/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(Регулятивные УУД</w:t>
            </w:r>
            <w:proofErr w:type="gramEnd"/>
          </w:p>
        </w:tc>
        <w:tc>
          <w:tcPr>
            <w:tcW w:w="1637" w:type="dxa"/>
          </w:tcPr>
          <w:p w:rsidR="007D606D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06D"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</w:tr>
      <w:tr w:rsidR="002B7A05" w:rsidTr="00FE66C8">
        <w:tc>
          <w:tcPr>
            <w:tcW w:w="1668" w:type="dxa"/>
            <w:vMerge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Игра «Не урони шарик»</w:t>
            </w:r>
          </w:p>
        </w:tc>
        <w:tc>
          <w:tcPr>
            <w:tcW w:w="4252" w:type="dxa"/>
            <w:gridSpan w:val="2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 команды. Организует учащихся. Помогает учащимся дать название своей команде. Готовит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(воздушные шары). Сочетает показ с объяснением. Дает задание определить, какое физическое качество развивает данная игра. Определяет команду- победителя.</w:t>
            </w:r>
          </w:p>
        </w:tc>
        <w:tc>
          <w:tcPr>
            <w:tcW w:w="2410" w:type="dxa"/>
          </w:tcPr>
          <w:p w:rsidR="007D606D" w:rsidRPr="002B7A05" w:rsidRDefault="007D606D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перестроение в 2 колонны.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</w:t>
            </w:r>
          </w:p>
          <w:p w:rsidR="008566D8" w:rsidRPr="002B7A05" w:rsidRDefault="007D606D" w:rsidP="007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</w:p>
          <w:p w:rsidR="008566D8" w:rsidRPr="002B7A05" w:rsidRDefault="008566D8" w:rsidP="007D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D8" w:rsidRPr="002B7A05" w:rsidRDefault="008566D8" w:rsidP="007D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6D" w:rsidRPr="002B7A05" w:rsidRDefault="007D606D" w:rsidP="007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Дают оценку своим действиям, корректируют движения. Соотносят свои личностные качества с умением работать в команде.</w:t>
            </w:r>
          </w:p>
        </w:tc>
        <w:tc>
          <w:tcPr>
            <w:tcW w:w="2693" w:type="dxa"/>
            <w:gridSpan w:val="2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активно включаться в коммуникацию со </w:t>
            </w:r>
            <w:r w:rsidRPr="0085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 </w:t>
            </w: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6D8" w:rsidRDefault="008566D8" w:rsidP="0085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принципах уважения и доброжелательности, взаимопомощи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 (Личностные и к</w:t>
            </w: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оммуникативные УУД)</w:t>
            </w:r>
          </w:p>
          <w:p w:rsidR="007D606D" w:rsidRPr="008566D8" w:rsidRDefault="008566D8" w:rsidP="0085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самоконтроль своей деятельности (Регулятивные УУД)</w:t>
            </w:r>
          </w:p>
        </w:tc>
        <w:tc>
          <w:tcPr>
            <w:tcW w:w="1637" w:type="dxa"/>
          </w:tcPr>
          <w:p w:rsidR="007D606D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</w:tc>
      </w:tr>
      <w:tr w:rsidR="008566D8" w:rsidTr="00FE66C8">
        <w:tc>
          <w:tcPr>
            <w:tcW w:w="1668" w:type="dxa"/>
            <w:vMerge w:val="restart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D7065A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5A" w:rsidRPr="002B7A05" w:rsidRDefault="00D7065A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126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4252" w:type="dxa"/>
            <w:gridSpan w:val="2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упражнений на восстановление дыхания, проверка пульса обучающихся.</w:t>
            </w:r>
          </w:p>
        </w:tc>
        <w:tc>
          <w:tcPr>
            <w:tcW w:w="2410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дыхание и методические указания учителя. Проверяют пульс</w:t>
            </w:r>
          </w:p>
        </w:tc>
        <w:tc>
          <w:tcPr>
            <w:tcW w:w="2693" w:type="dxa"/>
            <w:gridSpan w:val="2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свои действия, ориентируясь на показ движений учителем (Регулятивные УУД</w:t>
            </w:r>
            <w:proofErr w:type="gramEnd"/>
          </w:p>
        </w:tc>
        <w:tc>
          <w:tcPr>
            <w:tcW w:w="1637" w:type="dxa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8" w:rsidTr="00FE66C8">
        <w:tc>
          <w:tcPr>
            <w:tcW w:w="1668" w:type="dxa"/>
            <w:vMerge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4252" w:type="dxa"/>
            <w:gridSpan w:val="2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Анализирует, подводит итоги, определяет степень освоения учебного материала.</w:t>
            </w:r>
          </w:p>
        </w:tc>
        <w:tc>
          <w:tcPr>
            <w:tcW w:w="2410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 информацию учителя. Делают выводы по итогам урока.</w:t>
            </w:r>
          </w:p>
        </w:tc>
        <w:tc>
          <w:tcPr>
            <w:tcW w:w="2693" w:type="dxa"/>
            <w:gridSpan w:val="2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 с достаточной полнотой и точностью мысли. (Коммуникативные УУД)</w:t>
            </w:r>
          </w:p>
        </w:tc>
        <w:tc>
          <w:tcPr>
            <w:tcW w:w="1637" w:type="dxa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8" w:rsidTr="00FE66C8">
        <w:tc>
          <w:tcPr>
            <w:tcW w:w="1668" w:type="dxa"/>
            <w:vMerge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E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252" w:type="dxa"/>
            <w:gridSpan w:val="2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 Интересуется впечатлением детей и самочувствием.</w:t>
            </w:r>
          </w:p>
        </w:tc>
        <w:tc>
          <w:tcPr>
            <w:tcW w:w="2410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деятельности. Показывают лепестки разных цветов</w:t>
            </w:r>
          </w:p>
        </w:tc>
        <w:tc>
          <w:tcPr>
            <w:tcW w:w="2693" w:type="dxa"/>
            <w:gridSpan w:val="2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и деятельность своих товарищей (</w:t>
            </w:r>
            <w:proofErr w:type="gram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1637" w:type="dxa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6D8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</w:t>
            </w:r>
            <w:proofErr w:type="spellStart"/>
            <w:r w:rsidRPr="008566D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8566D8" w:rsidTr="00FE66C8">
        <w:trPr>
          <w:trHeight w:val="1429"/>
        </w:trPr>
        <w:tc>
          <w:tcPr>
            <w:tcW w:w="1668" w:type="dxa"/>
            <w:vMerge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4252" w:type="dxa"/>
            <w:gridSpan w:val="2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Рекомендует комплекс упражнений на развитие координационных способностей.</w:t>
            </w:r>
          </w:p>
        </w:tc>
        <w:tc>
          <w:tcPr>
            <w:tcW w:w="2410" w:type="dxa"/>
          </w:tcPr>
          <w:p w:rsidR="008566D8" w:rsidRPr="002B7A05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A05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упражнения для индивидуального выполнения.</w:t>
            </w:r>
          </w:p>
        </w:tc>
        <w:tc>
          <w:tcPr>
            <w:tcW w:w="2693" w:type="dxa"/>
            <w:gridSpan w:val="2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566D8" w:rsidRDefault="008566D8" w:rsidP="00E97E3B">
            <w:pPr>
              <w:tabs>
                <w:tab w:val="left" w:pos="10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85" w:rsidRPr="00FB1E06" w:rsidRDefault="007A2085" w:rsidP="00E97E3B">
      <w:pPr>
        <w:tabs>
          <w:tab w:val="left" w:pos="10860"/>
        </w:tabs>
        <w:rPr>
          <w:rFonts w:ascii="Times New Roman" w:hAnsi="Times New Roman" w:cs="Times New Roman"/>
          <w:sz w:val="24"/>
          <w:szCs w:val="24"/>
        </w:rPr>
      </w:pPr>
    </w:p>
    <w:sectPr w:rsidR="007A2085" w:rsidRPr="00FB1E06" w:rsidSect="00E97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BD"/>
    <w:rsid w:val="00283CDA"/>
    <w:rsid w:val="002B7A05"/>
    <w:rsid w:val="003E47ED"/>
    <w:rsid w:val="00487933"/>
    <w:rsid w:val="007A2085"/>
    <w:rsid w:val="007D606D"/>
    <w:rsid w:val="008566D8"/>
    <w:rsid w:val="00961EBD"/>
    <w:rsid w:val="00A902FC"/>
    <w:rsid w:val="00B87834"/>
    <w:rsid w:val="00D7065A"/>
    <w:rsid w:val="00E423C4"/>
    <w:rsid w:val="00E97E3B"/>
    <w:rsid w:val="00F84A70"/>
    <w:rsid w:val="00FB1E06"/>
    <w:rsid w:val="00FD0172"/>
    <w:rsid w:val="00FE0A0B"/>
    <w:rsid w:val="00FE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E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E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C2234-B625-472B-AD38-9B4554D2D409}"/>
</file>

<file path=customXml/itemProps2.xml><?xml version="1.0" encoding="utf-8"?>
<ds:datastoreItem xmlns:ds="http://schemas.openxmlformats.org/officeDocument/2006/customXml" ds:itemID="{68715023-86CB-4921-9F79-80E13EDD1AA0}"/>
</file>

<file path=customXml/itemProps3.xml><?xml version="1.0" encoding="utf-8"?>
<ds:datastoreItem xmlns:ds="http://schemas.openxmlformats.org/officeDocument/2006/customXml" ds:itemID="{0CE61354-647C-4EEE-8728-63CC60A65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2015-11-04T16:42:00Z</cp:lastPrinted>
  <dcterms:created xsi:type="dcterms:W3CDTF">2015-11-04T14:42:00Z</dcterms:created>
  <dcterms:modified xsi:type="dcterms:W3CDTF">2018-06-04T08:08:00Z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