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3C" w:rsidRPr="00FC0618" w:rsidRDefault="00F431A5" w:rsidP="00FC0618">
      <w:pPr>
        <w:jc w:val="center"/>
        <w:rPr>
          <w:rFonts w:ascii="Times New Roman" w:hAnsi="Times New Roman" w:cs="Times New Roman"/>
          <w:b/>
        </w:rPr>
      </w:pPr>
      <w:r w:rsidRPr="00FC0618">
        <w:rPr>
          <w:rFonts w:ascii="Times New Roman" w:hAnsi="Times New Roman" w:cs="Times New Roman"/>
          <w:b/>
        </w:rPr>
        <w:t>График проведения профессиональных проб на базе ресурсных центров профессиональных образовательных организаций Костромской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2729"/>
        <w:gridCol w:w="2693"/>
        <w:gridCol w:w="1513"/>
        <w:gridCol w:w="1447"/>
      </w:tblGrid>
      <w:tr w:rsidR="00F431A5" w:rsidRPr="00F431A5" w:rsidTr="00F431A5">
        <w:tc>
          <w:tcPr>
            <w:tcW w:w="988" w:type="dxa"/>
          </w:tcPr>
          <w:p w:rsidR="00F431A5" w:rsidRPr="00F431A5" w:rsidRDefault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4" w:type="dxa"/>
          </w:tcPr>
          <w:p w:rsidR="00F431A5" w:rsidRPr="00F431A5" w:rsidRDefault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образовательная организация</w:t>
            </w:r>
          </w:p>
        </w:tc>
        <w:tc>
          <w:tcPr>
            <w:tcW w:w="2693" w:type="dxa"/>
          </w:tcPr>
          <w:p w:rsidR="00F431A5" w:rsidRPr="00F431A5" w:rsidRDefault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Ресурсный центр</w:t>
            </w:r>
          </w:p>
        </w:tc>
        <w:tc>
          <w:tcPr>
            <w:tcW w:w="1455" w:type="dxa"/>
          </w:tcPr>
          <w:p w:rsidR="00F431A5" w:rsidRPr="00F431A5" w:rsidRDefault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455" w:type="dxa"/>
          </w:tcPr>
          <w:p w:rsidR="00F431A5" w:rsidRPr="00F431A5" w:rsidRDefault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социальной адаптации лиц с особыми образовательными потребностями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Е.В.</w:t>
            </w:r>
          </w:p>
        </w:tc>
        <w:tc>
          <w:tcPr>
            <w:tcW w:w="1455" w:type="dxa"/>
          </w:tcPr>
          <w:p w:rsidR="00F431A5" w:rsidRPr="00F431A5" w:rsidRDefault="00203374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21, 22,27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  <w:b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металлообрабатывающего профиля</w:t>
            </w:r>
          </w:p>
        </w:tc>
        <w:tc>
          <w:tcPr>
            <w:tcW w:w="1455" w:type="dxa"/>
          </w:tcPr>
          <w:p w:rsidR="00F431A5" w:rsidRPr="00F431A5" w:rsidRDefault="00203374" w:rsidP="00F431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Крохичева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455" w:type="dxa"/>
          </w:tcPr>
          <w:p w:rsidR="00F431A5" w:rsidRPr="00F431A5" w:rsidRDefault="00203374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ОГБПОУ «Чухломской лесопромышленный техникум им. Ф.В. Чижова Костромской области» 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лесопромышленного профиля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Ю.Н.</w:t>
            </w:r>
          </w:p>
        </w:tc>
        <w:tc>
          <w:tcPr>
            <w:tcW w:w="1455" w:type="dxa"/>
          </w:tcPr>
          <w:p w:rsidR="00F431A5" w:rsidRPr="00F431A5" w:rsidRDefault="00FC0618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техникум торговли и питания»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сферы торговли и общественного питания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О.В.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ноября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10742A" w:rsidP="00F43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ОГБП</w:t>
            </w:r>
            <w:bookmarkStart w:id="0" w:name="_GoBack"/>
            <w:bookmarkEnd w:id="0"/>
            <w:r w:rsidR="00F431A5" w:rsidRPr="00F431A5">
              <w:rPr>
                <w:rFonts w:ascii="Times New Roman" w:hAnsi="Times New Roman" w:cs="Times New Roman"/>
              </w:rPr>
              <w:t>ОУ «Галичский индустриальный колледж Костромской области»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сельскохозяйственного профиля</w:t>
            </w:r>
          </w:p>
        </w:tc>
        <w:tc>
          <w:tcPr>
            <w:tcW w:w="1455" w:type="dxa"/>
          </w:tcPr>
          <w:p w:rsidR="00F431A5" w:rsidRPr="00F431A5" w:rsidRDefault="008C17C0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Н.А.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  <w:b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автодорожный колледж»</w:t>
            </w:r>
            <w:r w:rsidRPr="00F431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автотранспортного профиля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Е.А.</w:t>
            </w:r>
          </w:p>
        </w:tc>
        <w:tc>
          <w:tcPr>
            <w:tcW w:w="1455" w:type="dxa"/>
          </w:tcPr>
          <w:p w:rsidR="00F431A5" w:rsidRPr="00F431A5" w:rsidRDefault="00FC0618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17, 24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  <w:b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колледж бытового сервиса»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швейного профиля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О.Ю.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  <w:b/>
              </w:rPr>
            </w:pPr>
            <w:r w:rsidRPr="00F431A5">
              <w:rPr>
                <w:rFonts w:ascii="Times New Roman" w:hAnsi="Times New Roman" w:cs="Times New Roman"/>
              </w:rPr>
              <w:t>ОГБПОУ «Костромской строительный техникум»</w:t>
            </w:r>
            <w:r w:rsidRPr="00F431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РЦ </w:t>
            </w:r>
            <w:r w:rsidRPr="00F431A5">
              <w:rPr>
                <w:rFonts w:ascii="Times New Roman" w:hAnsi="Times New Roman" w:cs="Times New Roman"/>
                <w:bCs/>
              </w:rPr>
              <w:t>строительного профиля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Ю.А.</w:t>
            </w:r>
          </w:p>
        </w:tc>
        <w:tc>
          <w:tcPr>
            <w:tcW w:w="1455" w:type="dxa"/>
          </w:tcPr>
          <w:p w:rsidR="00F431A5" w:rsidRPr="00F431A5" w:rsidRDefault="00FC0618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  <w:b/>
              </w:rPr>
            </w:pPr>
            <w:r w:rsidRPr="00F431A5">
              <w:rPr>
                <w:rFonts w:ascii="Times New Roman" w:hAnsi="Times New Roman" w:cs="Times New Roman"/>
              </w:rPr>
              <w:t>ОГБПОУ "Костромской энергетический техникум им. Ф.В. Чижова"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>РЦ профессионального образования топливно- энергетического профиля по основным и сопутствующим специальностям и профессиям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Арсенина Е.В.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ноября 2015г.</w:t>
            </w:r>
          </w:p>
        </w:tc>
      </w:tr>
      <w:tr w:rsidR="00F431A5" w:rsidRPr="00F431A5" w:rsidTr="00F431A5">
        <w:tc>
          <w:tcPr>
            <w:tcW w:w="988" w:type="dxa"/>
          </w:tcPr>
          <w:p w:rsidR="00F431A5" w:rsidRPr="00F431A5" w:rsidRDefault="00F431A5" w:rsidP="00F431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 xml:space="preserve">ОГБПОУ "Костромской торгово-экономический колледж" </w:t>
            </w:r>
          </w:p>
        </w:tc>
        <w:tc>
          <w:tcPr>
            <w:tcW w:w="2693" w:type="dxa"/>
          </w:tcPr>
          <w:p w:rsidR="00F431A5" w:rsidRPr="00F431A5" w:rsidRDefault="00F431A5" w:rsidP="00F431A5">
            <w:pPr>
              <w:rPr>
                <w:rFonts w:ascii="Times New Roman" w:hAnsi="Times New Roman" w:cs="Times New Roman"/>
              </w:rPr>
            </w:pPr>
            <w:r w:rsidRPr="00F431A5">
              <w:rPr>
                <w:rFonts w:ascii="Times New Roman" w:hAnsi="Times New Roman" w:cs="Times New Roman"/>
              </w:rPr>
              <w:t>РЦ экономики и управления</w:t>
            </w:r>
          </w:p>
        </w:tc>
        <w:tc>
          <w:tcPr>
            <w:tcW w:w="1455" w:type="dxa"/>
          </w:tcPr>
          <w:p w:rsidR="00F431A5" w:rsidRPr="00F431A5" w:rsidRDefault="00AE7062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С.А.</w:t>
            </w:r>
          </w:p>
        </w:tc>
        <w:tc>
          <w:tcPr>
            <w:tcW w:w="1455" w:type="dxa"/>
          </w:tcPr>
          <w:p w:rsidR="00F431A5" w:rsidRPr="00F431A5" w:rsidRDefault="0005122A" w:rsidP="00F4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16-23 октября 2015г.</w:t>
            </w:r>
          </w:p>
        </w:tc>
      </w:tr>
    </w:tbl>
    <w:p w:rsidR="00F431A5" w:rsidRDefault="00F431A5"/>
    <w:sectPr w:rsidR="00F4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72365"/>
    <w:multiLevelType w:val="hybridMultilevel"/>
    <w:tmpl w:val="0570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593F"/>
    <w:multiLevelType w:val="hybridMultilevel"/>
    <w:tmpl w:val="07D4A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A5"/>
    <w:rsid w:val="0005122A"/>
    <w:rsid w:val="0010742A"/>
    <w:rsid w:val="00203374"/>
    <w:rsid w:val="00553375"/>
    <w:rsid w:val="008C17C0"/>
    <w:rsid w:val="00926A69"/>
    <w:rsid w:val="00AE7062"/>
    <w:rsid w:val="00BC333C"/>
    <w:rsid w:val="00CC08D5"/>
    <w:rsid w:val="00F431A5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D12B-3614-47AE-80F7-C759EBB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044F7-A25C-4B04-AD2A-F7823724D76D}"/>
</file>

<file path=customXml/itemProps2.xml><?xml version="1.0" encoding="utf-8"?>
<ds:datastoreItem xmlns:ds="http://schemas.openxmlformats.org/officeDocument/2006/customXml" ds:itemID="{45972374-2A0E-434A-A101-68FAD129CFBA}"/>
</file>

<file path=customXml/itemProps3.xml><?xml version="1.0" encoding="utf-8"?>
<ds:datastoreItem xmlns:ds="http://schemas.openxmlformats.org/officeDocument/2006/customXml" ds:itemID="{954BD33C-A153-45C9-A002-3EAF16CC8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2015-10-07T10:20:00Z</dcterms:created>
  <dcterms:modified xsi:type="dcterms:W3CDTF">2015-10-29T09:47:00Z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