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DA" w:rsidRPr="00705A50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0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</w:t>
      </w:r>
    </w:p>
    <w:p w:rsidR="007221DA" w:rsidRPr="00705A50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0">
        <w:rPr>
          <w:rFonts w:ascii="Times New Roman" w:hAnsi="Times New Roman" w:cs="Times New Roman"/>
          <w:sz w:val="28"/>
          <w:szCs w:val="28"/>
        </w:rPr>
        <w:t>ГБУ  « Дворец творчества детей»</w:t>
      </w:r>
    </w:p>
    <w:p w:rsidR="007221DA" w:rsidRPr="00705A50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DA" w:rsidRPr="00705A50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DA" w:rsidRPr="00801311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221DA" w:rsidRPr="00801311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DA" w:rsidRPr="00801311" w:rsidRDefault="007221DA" w:rsidP="0072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1">
        <w:rPr>
          <w:rFonts w:ascii="Times New Roman" w:hAnsi="Times New Roman" w:cs="Times New Roman"/>
          <w:b/>
          <w:sz w:val="28"/>
          <w:szCs w:val="28"/>
        </w:rPr>
        <w:t xml:space="preserve">ОРГАНИЗАЦИЯ МАЛОЗАТРАТНЫХ ФОРМ ОТДЫХА, ОЗДОРОВЛЕНИЯ И ЗАНЯТОСТИ ДЕТЕЙ И ПОДРОСТКОВ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801311">
        <w:rPr>
          <w:rFonts w:ascii="Times New Roman" w:hAnsi="Times New Roman" w:cs="Times New Roman"/>
          <w:b/>
          <w:sz w:val="28"/>
          <w:szCs w:val="28"/>
        </w:rPr>
        <w:t>В ЛЕТНИЙ ПЕРИОД</w:t>
      </w:r>
    </w:p>
    <w:p w:rsidR="007221DA" w:rsidRPr="00801311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DA" w:rsidRDefault="007221DA" w:rsidP="007221DA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01311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«Об основных гарантиях прав ребенка в Российской Федерации» от 21.12.04 №170-ФЗ отдых детей и их оздоровление – это «совокупность мероприятий, обеспечивающих развитие творческого потенциала детей, охрану и укрепление их здоровья, про</w:t>
      </w:r>
      <w:r>
        <w:rPr>
          <w:rFonts w:ascii="Times New Roman" w:eastAsia="Times New Roman" w:hAnsi="Times New Roman" w:cs="Times New Roman"/>
          <w:sz w:val="28"/>
          <w:szCs w:val="28"/>
        </w:rPr>
        <w:t>филактику заболеваний у детей». В  настоящее время в   связи  со сложившейся эпидемеологической обстановкой, характер  традиционно организованной  летней кампании значительно поменяется. Вместе с тем необходимо приложить максимум усилий, чтобы сделать отдых детей летом безопасным, продуктивным, содержательным, интересным.</w:t>
      </w:r>
      <w:r w:rsidRPr="007B7E4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7221DA" w:rsidRPr="00AD5746" w:rsidRDefault="007221DA" w:rsidP="0072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 просвещения РФ Сергей Кравцов призвал регионы  активно заняться организацией летнего отдыха  детей. К оздоровительной кампании необходимо подключать ресурсы всех видов и типов организаций, включая школы, кружки и секции дополнительного образования детей, учреждения культуры и спорта, подчеркнул Министр. </w:t>
      </w:r>
      <w:r w:rsidRPr="00AD57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«С учётом столь длительного нахождения многих детей дома – в изоляции, без нормального, привычного общения со сверстниками, без прогулок и свежего воздуха – им крайне важен полноценный отдых, При этом наши основные задачи – обеспечить максимальный охват детей организованными формами отдыха и сохранить имеющуюся инфраструктуру организаций отдыха детей и их оздоровления», – </w:t>
      </w:r>
      <w:r w:rsidRPr="00AD5746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 он.</w:t>
      </w:r>
    </w:p>
    <w:p w:rsidR="007221DA" w:rsidRPr="00AD5746" w:rsidRDefault="007221DA" w:rsidP="007221DA">
      <w:pPr>
        <w:pStyle w:val="a7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D5746">
        <w:rPr>
          <w:sz w:val="28"/>
          <w:szCs w:val="28"/>
        </w:rPr>
        <w:t xml:space="preserve">      Внесенные Президентом Российской Федерации поправки в </w:t>
      </w:r>
      <w:r w:rsidRPr="00AD5746">
        <w:rPr>
          <w:i/>
          <w:sz w:val="28"/>
          <w:szCs w:val="28"/>
        </w:rPr>
        <w:t>закон об образовании</w:t>
      </w:r>
      <w:r w:rsidRPr="00AD5746">
        <w:rPr>
          <w:sz w:val="28"/>
          <w:szCs w:val="28"/>
        </w:rPr>
        <w:t xml:space="preserve"> – очень своевременный ответ  на главные наши задачи в работе с детьми. Сейчас все мы, наше общество, должны консолидировать усилия для того, чтобы наши дети росли с верой в свое будущее, гордились своей страной, сохраняли память поколений».В поправках Владимир Путин предложил закрепить в законе, что воспитание должно быть направлено на формирование у учащихся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традициям», к природе и окружающей среде.</w:t>
      </w:r>
    </w:p>
    <w:p w:rsidR="007221DA" w:rsidRPr="00157785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DA" w:rsidRPr="000C06B2" w:rsidRDefault="007221DA" w:rsidP="007221D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</w:t>
      </w:r>
      <w:r w:rsidRPr="00E73D48">
        <w:rPr>
          <w:b w:val="0"/>
          <w:sz w:val="28"/>
          <w:szCs w:val="28"/>
        </w:rPr>
        <w:t>Организация отдыха, оздоровления, творческого досуга и занятости детей, подростков и молодежи Костромской области - одно из приоритетных направлений социальной политики региона,</w:t>
      </w:r>
      <w:r>
        <w:rPr>
          <w:b w:val="0"/>
          <w:sz w:val="28"/>
          <w:szCs w:val="28"/>
        </w:rPr>
        <w:t xml:space="preserve"> </w:t>
      </w:r>
      <w:r w:rsidRPr="00E73D48">
        <w:rPr>
          <w:b w:val="0"/>
          <w:sz w:val="28"/>
          <w:szCs w:val="28"/>
        </w:rPr>
        <w:t xml:space="preserve">которая закреплена в </w:t>
      </w:r>
      <w:r w:rsidRPr="00AD5746">
        <w:rPr>
          <w:b w:val="0"/>
          <w:sz w:val="28"/>
          <w:szCs w:val="28"/>
        </w:rPr>
        <w:t>распоряжении администрации Костромской области от 01.06.2020 № 112-ра "</w:t>
      </w:r>
      <w:r w:rsidRPr="00AD5746">
        <w:rPr>
          <w:b w:val="0"/>
          <w:i/>
          <w:sz w:val="28"/>
          <w:szCs w:val="28"/>
        </w:rPr>
        <w:t>Об организации отдыха и занятости детей на территории Костромской области в условиях введения на территории Костромской области режима повышенной готовности с целью недопущения завоза и распространения новой короновирусной инфекции ( 2019 –</w:t>
      </w:r>
      <w:r w:rsidRPr="00AD5746">
        <w:rPr>
          <w:b w:val="0"/>
          <w:i/>
          <w:sz w:val="28"/>
          <w:szCs w:val="28"/>
          <w:lang w:val="en-US"/>
        </w:rPr>
        <w:t>nCoV</w:t>
      </w:r>
      <w:r w:rsidRPr="00AD574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».</w:t>
      </w:r>
    </w:p>
    <w:p w:rsidR="007221DA" w:rsidRDefault="007221DA" w:rsidP="007221DA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902258">
        <w:rPr>
          <w:b w:val="0"/>
          <w:sz w:val="28"/>
          <w:szCs w:val="28"/>
        </w:rPr>
        <w:t xml:space="preserve">    </w:t>
      </w:r>
    </w:p>
    <w:p w:rsidR="007221DA" w:rsidRPr="009E724B" w:rsidRDefault="007221DA" w:rsidP="007221DA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258">
        <w:rPr>
          <w:b w:val="0"/>
          <w:sz w:val="28"/>
          <w:szCs w:val="28"/>
        </w:rPr>
        <w:t xml:space="preserve">На территории Костромской области </w:t>
      </w:r>
      <w:r>
        <w:rPr>
          <w:b w:val="0"/>
          <w:sz w:val="28"/>
          <w:szCs w:val="28"/>
        </w:rPr>
        <w:t xml:space="preserve"> в целях обеспечения эффективного и безопасного отдыха  и занятости  детей  с учетом сложившейся ситуации по распространению новой короновирусной инфекции , предлагаются разные варианты отдыха и оздоровления детей летом ,которые объединены в единую  программу  </w:t>
      </w:r>
      <w:r w:rsidRPr="009E724B">
        <w:rPr>
          <w:sz w:val="28"/>
          <w:szCs w:val="28"/>
        </w:rPr>
        <w:t>«Лето 2020 –создавай и действуй».</w:t>
      </w:r>
    </w:p>
    <w:p w:rsidR="007221DA" w:rsidRDefault="007221DA" w:rsidP="007221D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221DA" w:rsidRDefault="007221DA" w:rsidP="007221D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Направления:</w:t>
      </w:r>
    </w:p>
    <w:p w:rsidR="007221DA" w:rsidRDefault="007221DA" w:rsidP="007221DA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D37D1">
        <w:rPr>
          <w:sz w:val="28"/>
          <w:szCs w:val="28"/>
        </w:rPr>
        <w:t>Марафон онлайн-событий «Мое интересное лето».</w:t>
      </w:r>
      <w:r>
        <w:rPr>
          <w:b w:val="0"/>
          <w:sz w:val="28"/>
          <w:szCs w:val="28"/>
        </w:rPr>
        <w:t xml:space="preserve">Детям предлагаются интернет ресурсы для посещения мастер-классов, досуговых событий. Платформа соберет лучших педагогов ,мастеров своего дела ,которые предложат детям региона интересно и с пользой провести летний досуг. </w:t>
      </w:r>
      <w:r w:rsidRPr="00AD5746">
        <w:rPr>
          <w:i/>
          <w:sz w:val="28"/>
          <w:szCs w:val="28"/>
        </w:rPr>
        <w:t>Результат</w:t>
      </w:r>
      <w:r>
        <w:rPr>
          <w:b w:val="0"/>
          <w:sz w:val="28"/>
          <w:szCs w:val="28"/>
        </w:rPr>
        <w:t xml:space="preserve"> –Единая онлайн- программа позитивного досуга ( июнь- июль)</w:t>
      </w:r>
    </w:p>
    <w:p w:rsidR="007221DA" w:rsidRDefault="007221DA" w:rsidP="007221DA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Большой летний фестиваль «Наше </w:t>
      </w:r>
      <w:r w:rsidRPr="006D37D1">
        <w:rPr>
          <w:sz w:val="28"/>
          <w:szCs w:val="28"/>
        </w:rPr>
        <w:t>лето- не скучай»</w:t>
      </w:r>
      <w:r>
        <w:rPr>
          <w:sz w:val="28"/>
          <w:szCs w:val="28"/>
        </w:rPr>
        <w:t>.</w:t>
      </w:r>
      <w:r w:rsidRPr="006D37D1">
        <w:rPr>
          <w:b w:val="0"/>
          <w:sz w:val="28"/>
          <w:szCs w:val="28"/>
        </w:rPr>
        <w:t xml:space="preserve">Организация в населенных пунктах </w:t>
      </w:r>
      <w:r>
        <w:rPr>
          <w:b w:val="0"/>
          <w:sz w:val="28"/>
          <w:szCs w:val="28"/>
        </w:rPr>
        <w:t xml:space="preserve"> муниципальных образований Костромской области деятельности малозатратных форм отдыха и занятости детей, деятельность в трудовых объединениях , в том числе на пришкольных участках, обеспечение временного трудоустройства несовершеннолетних граждан . </w:t>
      </w:r>
      <w:r w:rsidRPr="00AD5746">
        <w:rPr>
          <w:i/>
          <w:sz w:val="28"/>
          <w:szCs w:val="28"/>
        </w:rPr>
        <w:t>Результат -</w:t>
      </w:r>
      <w:r>
        <w:rPr>
          <w:b w:val="0"/>
          <w:sz w:val="28"/>
          <w:szCs w:val="28"/>
        </w:rPr>
        <w:t>Атлас интересных событий лета для школьников региона.( июнь- июль).</w:t>
      </w:r>
    </w:p>
    <w:p w:rsidR="007221DA" w:rsidRPr="001F1221" w:rsidRDefault="007221DA" w:rsidP="007221DA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221">
        <w:rPr>
          <w:sz w:val="28"/>
          <w:szCs w:val="28"/>
        </w:rPr>
        <w:t>Движение «РВО-44 события лета»</w:t>
      </w:r>
      <w:r>
        <w:rPr>
          <w:sz w:val="28"/>
          <w:szCs w:val="28"/>
        </w:rPr>
        <w:t>-организация деятельности сводных отрядов по месту жительства.</w:t>
      </w:r>
      <w:r w:rsidRPr="00705A50">
        <w:rPr>
          <w:b w:val="0"/>
          <w:sz w:val="28"/>
          <w:szCs w:val="28"/>
        </w:rPr>
        <w:t xml:space="preserve"> ( июль-август)</w:t>
      </w:r>
      <w:r>
        <w:rPr>
          <w:b w:val="0"/>
          <w:sz w:val="28"/>
          <w:szCs w:val="28"/>
        </w:rPr>
        <w:t xml:space="preserve">. </w:t>
      </w:r>
      <w:r w:rsidRPr="00AD5746">
        <w:rPr>
          <w:i/>
          <w:sz w:val="28"/>
          <w:szCs w:val="28"/>
        </w:rPr>
        <w:t>Результат-</w:t>
      </w:r>
      <w:r>
        <w:rPr>
          <w:b w:val="0"/>
          <w:sz w:val="28"/>
          <w:szCs w:val="28"/>
        </w:rPr>
        <w:t>слет активных участников движения.</w:t>
      </w:r>
    </w:p>
    <w:p w:rsidR="007221DA" w:rsidRPr="001F1221" w:rsidRDefault="007221DA" w:rsidP="007221D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221">
        <w:rPr>
          <w:sz w:val="28"/>
          <w:szCs w:val="28"/>
        </w:rPr>
        <w:t xml:space="preserve"> </w:t>
      </w:r>
    </w:p>
    <w:p w:rsidR="007221DA" w:rsidRPr="00E73D48" w:rsidRDefault="007221DA" w:rsidP="007221DA">
      <w:pPr>
        <w:pStyle w:val="1"/>
        <w:shd w:val="clear" w:color="auto" w:fill="FFFFFF"/>
        <w:tabs>
          <w:tab w:val="left" w:pos="844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задача развития перспективных инновационных форм организации отдыха, в том числе малозатратных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одной из важнейших при проектировании каникулярного времени обучающихся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регионе п</w:t>
      </w:r>
      <w:r w:rsidRPr="00AD2B44">
        <w:rPr>
          <w:rFonts w:ascii="Times New Roman" w:eastAsia="Times New Roman" w:hAnsi="Times New Roman" w:cs="Times New Roman"/>
          <w:sz w:val="28"/>
          <w:szCs w:val="28"/>
        </w:rPr>
        <w:t>родолжают развиваться малозатратные формы, совершенствуется система деятельности по организации отдыха детей и подростков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в последний год активизировалась деятельность разновозрастных отрядов.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48">
        <w:rPr>
          <w:rFonts w:ascii="Times New Roman" w:eastAsia="Times New Roman" w:hAnsi="Times New Roman" w:cs="Times New Roman"/>
          <w:b/>
          <w:sz w:val="28"/>
          <w:szCs w:val="28"/>
        </w:rPr>
        <w:t>Каникулярный отдых</w:t>
      </w:r>
      <w:r w:rsidRPr="0064080F">
        <w:rPr>
          <w:rFonts w:ascii="Times New Roman" w:eastAsia="Times New Roman" w:hAnsi="Times New Roman" w:cs="Times New Roman"/>
          <w:sz w:val="28"/>
          <w:szCs w:val="28"/>
        </w:rPr>
        <w:t xml:space="preserve"> – это система игровой, досуговой, трудовой, коммуникативной деятельности, которая снимает у детей накопленное за учебный год эмоциональное и интеллектуальное напряжение, обновляет </w:t>
      </w:r>
      <w:r w:rsidRPr="0064080F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физические и ду</w:t>
      </w:r>
      <w:r>
        <w:rPr>
          <w:rFonts w:ascii="Times New Roman" w:eastAsia="Times New Roman" w:hAnsi="Times New Roman" w:cs="Times New Roman"/>
          <w:sz w:val="28"/>
          <w:szCs w:val="28"/>
        </w:rPr>
        <w:t>ховные силы, укрепляет здоровье.</w:t>
      </w:r>
      <w:r w:rsidRPr="0064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правильной организации  каникулярный отдых </w:t>
      </w:r>
    </w:p>
    <w:p w:rsidR="007221DA" w:rsidRPr="00A920E5" w:rsidRDefault="007221DA" w:rsidP="007221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sz w:val="28"/>
          <w:szCs w:val="28"/>
        </w:rPr>
        <w:t>содействует интеллектуальному развитию детей, </w:t>
      </w:r>
    </w:p>
    <w:p w:rsidR="007221DA" w:rsidRDefault="007221DA" w:rsidP="007221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и реализует индивидуальные потребности и интересы, </w:t>
      </w:r>
    </w:p>
    <w:p w:rsidR="007221DA" w:rsidRDefault="007221DA" w:rsidP="007221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свободу выбора занятий и добровольность участия в них, </w:t>
      </w:r>
    </w:p>
    <w:p w:rsidR="007221DA" w:rsidRPr="00A920E5" w:rsidRDefault="007221DA" w:rsidP="007221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sz w:val="28"/>
          <w:szCs w:val="28"/>
        </w:rPr>
        <w:t>является для детей и взрослых совместным творчеством.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48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Малозатратные</w:t>
      </w:r>
      <w:r w:rsidRPr="00E73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4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E73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48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</w:t>
      </w:r>
      <w:r w:rsidRPr="00E73D48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занятости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- это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на формирование творческого потенциала и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образа жизни у детей 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подростков в период каникул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минимальными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затратами. </w:t>
      </w:r>
    </w:p>
    <w:p w:rsidR="007221DA" w:rsidRPr="00A920E5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то одно из 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благодаря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которому в последние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растет число детей, подростков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и молодежи, активно участвующих в различных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позволяющих с пользой провести каникулярное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Очень важно  привести в систему то, что  уже есть  в муниципальных образованиях,  с опорой  на имеющийся опыт организации летней работы, традиции, а главное -  </w:t>
      </w:r>
      <w:r w:rsidRPr="00A920E5">
        <w:rPr>
          <w:rFonts w:ascii="Times New Roman" w:eastAsia="Times New Roman" w:hAnsi="Times New Roman" w:cs="Times New Roman"/>
          <w:i/>
          <w:sz w:val="28"/>
          <w:szCs w:val="28"/>
        </w:rPr>
        <w:t>активные действия во имя того, чтобы каждый ребенок с интересом и пользой провел лето.</w:t>
      </w:r>
    </w:p>
    <w:p w:rsidR="007221DA" w:rsidRPr="00A8117D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b/>
          <w:sz w:val="28"/>
          <w:szCs w:val="28"/>
        </w:rPr>
        <w:t>Программы малозатратного летнего отдыха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агают организацию интересного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и оздоровительного досуга, что обеспечит нахождение ребенка под присмотром специалиста и позвол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задачу, направленную на укрепление здоровья, профилактику вредных привычек,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социализаци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и реабилит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детей. </w:t>
      </w:r>
      <w:r w:rsidRPr="00A8117D">
        <w:rPr>
          <w:rFonts w:ascii="Times New Roman" w:eastAsia="Times New Roman" w:hAnsi="Times New Roman" w:cs="Times New Roman"/>
          <w:sz w:val="28"/>
          <w:szCs w:val="28"/>
        </w:rPr>
        <w:t xml:space="preserve">При этом акцент необходимо делать на создании условий для проявления творческого потенциала детей и молодежи, реализации социально-значимых детских инициатив, стимулировании процесса изучения истории, традиций и культуры родного края. </w:t>
      </w:r>
    </w:p>
    <w:p w:rsidR="007221DA" w:rsidRPr="001A595E" w:rsidRDefault="007221DA" w:rsidP="0072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95E">
        <w:rPr>
          <w:rFonts w:ascii="Times New Roman" w:eastAsia="Times New Roman" w:hAnsi="Times New Roman" w:cs="Times New Roman"/>
          <w:bCs/>
          <w:sz w:val="28"/>
          <w:szCs w:val="28"/>
        </w:rPr>
        <w:t>Организуя летний отдых с помощью малозатратных форм работы, важно обратить внимание, что руководители учреждений, на базе которых открываются лагеря и площадки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A595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в установленном </w:t>
      </w:r>
      <w:hyperlink r:id="rId5" w:tgtFrame="_blank" w:tooltip="Законы в России" w:history="1">
        <w:r w:rsidRPr="001A595E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 Российской Федерации</w:t>
        </w:r>
      </w:hyperlink>
      <w:r w:rsidRPr="001A595E">
        <w:rPr>
          <w:rFonts w:ascii="Times New Roman" w:eastAsia="Times New Roman" w:hAnsi="Times New Roman" w:cs="Times New Roman"/>
          <w:bCs/>
          <w:sz w:val="28"/>
          <w:szCs w:val="28"/>
        </w:rPr>
        <w:t> порядке ответственность за:</w:t>
      </w:r>
    </w:p>
    <w:p w:rsidR="007221DA" w:rsidRPr="00667F0B" w:rsidRDefault="007221DA" w:rsidP="007221D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F0B">
        <w:rPr>
          <w:rFonts w:ascii="Times New Roman" w:eastAsia="Times New Roman" w:hAnsi="Times New Roman" w:cs="Times New Roman"/>
          <w:bCs/>
          <w:i/>
          <w:sz w:val="28"/>
          <w:szCs w:val="28"/>
        </w:rPr>
        <w:t>––создание условий, обеспечивающих жизнь и здоровье несовершеннолетних во время организации мероприятий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7221DA" w:rsidRPr="00667F0B" w:rsidRDefault="007221DA" w:rsidP="007221D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F0B">
        <w:rPr>
          <w:rFonts w:ascii="Times New Roman" w:eastAsia="Times New Roman" w:hAnsi="Times New Roman" w:cs="Times New Roman"/>
          <w:bCs/>
          <w:i/>
          <w:sz w:val="28"/>
          <w:szCs w:val="28"/>
        </w:rPr>
        <w:t>– качество реализуемых программ деятельности лагеря или площадки;</w:t>
      </w:r>
    </w:p>
    <w:p w:rsidR="007221DA" w:rsidRPr="000C06B2" w:rsidRDefault="007221DA" w:rsidP="007221D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7F0B">
        <w:rPr>
          <w:rFonts w:ascii="Times New Roman" w:eastAsia="Times New Roman" w:hAnsi="Times New Roman" w:cs="Times New Roman"/>
          <w:bCs/>
          <w:i/>
          <w:sz w:val="28"/>
          <w:szCs w:val="28"/>
        </w:rPr>
        <w:t>– соответствие форм, методов и средств работы любой организуемой формы возрасту, интересам и потребностям несовершеннолетних.</w:t>
      </w:r>
    </w:p>
    <w:p w:rsidR="007221DA" w:rsidRPr="000C06B2" w:rsidRDefault="007221DA" w:rsidP="007221D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221DA" w:rsidRPr="000C06B2" w:rsidRDefault="007221DA" w:rsidP="007221D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221DA" w:rsidRPr="001A595E" w:rsidRDefault="007221DA" w:rsidP="0072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3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ab/>
      </w:r>
      <w:r w:rsidRPr="001A595E">
        <w:rPr>
          <w:rFonts w:ascii="Times New Roman" w:eastAsia="Times New Roman" w:hAnsi="Times New Roman" w:cs="Times New Roman"/>
          <w:sz w:val="28"/>
          <w:szCs w:val="28"/>
        </w:rPr>
        <w:t>К малозатратным, но весьма эффективным формам организации летнего отдыха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практики, </w:t>
      </w:r>
      <w:r w:rsidRPr="00A920E5">
        <w:rPr>
          <w:rFonts w:ascii="Times New Roman" w:eastAsia="Times New Roman" w:hAnsi="Times New Roman" w:cs="Times New Roman"/>
          <w:i/>
          <w:sz w:val="28"/>
          <w:szCs w:val="28"/>
        </w:rPr>
        <w:t>которые активно используются в ряде муниципальных образований Костромской области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>. Это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однодневных экскурсий по родному краю, велосипедный туризм, 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волонтерские отряды, трудовые бригады,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малые 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соревнования, турниры, дворовые площадки, культурно-массовые мероприятия, клубы выходного дня, клубы по интересам, творческие мастерские, концерты, фестивали и конкурсы, конкурсы рисунков,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>праздники цветов,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95E">
        <w:rPr>
          <w:rFonts w:ascii="Times New Roman" w:eastAsia="Times New Roman" w:hAnsi="Times New Roman" w:cs="Times New Roman"/>
          <w:sz w:val="28"/>
          <w:szCs w:val="28"/>
        </w:rPr>
        <w:t>компьютерные салоны и хобби-центры, мастер-классы и прочее. </w:t>
      </w:r>
    </w:p>
    <w:p w:rsidR="007221DA" w:rsidRDefault="007221DA" w:rsidP="00722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90C">
        <w:rPr>
          <w:rFonts w:ascii="Times New Roman" w:eastAsia="Times New Roman" w:hAnsi="Times New Roman" w:cs="Times New Roman"/>
          <w:sz w:val="28"/>
          <w:szCs w:val="28"/>
        </w:rPr>
        <w:t xml:space="preserve">При выборе формы работы приоритетными должны быть оздоровительная </w:t>
      </w:r>
      <w:r w:rsidRPr="00157785">
        <w:rPr>
          <w:rFonts w:ascii="Times New Roman" w:eastAsia="Times New Roman" w:hAnsi="Times New Roman" w:cs="Times New Roman"/>
          <w:sz w:val="28"/>
          <w:szCs w:val="28"/>
        </w:rPr>
        <w:t>(пребывание на свежем воздухе, проведение оздоровительных, физкультурных мероприятий)</w:t>
      </w:r>
      <w:r w:rsidRPr="00DF4F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790C">
        <w:rPr>
          <w:rFonts w:ascii="Times New Roman" w:eastAsia="Times New Roman" w:hAnsi="Times New Roman" w:cs="Times New Roman"/>
          <w:sz w:val="28"/>
          <w:szCs w:val="28"/>
        </w:rPr>
        <w:t>и образовательная деятельность, направленная на развитие ребенка (проведение мероприятий, направленных на духовно-нравственное, гражданско-патриотическое, трудовое воспитание, формирование толерантности, культурных мероприятий).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90C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малозатратных форм работы важно учитывать </w:t>
      </w:r>
      <w:r w:rsidRPr="006B5DD8">
        <w:rPr>
          <w:rFonts w:ascii="Times New Roman" w:eastAsia="Times New Roman" w:hAnsi="Times New Roman" w:cs="Times New Roman"/>
          <w:i/>
          <w:sz w:val="28"/>
          <w:szCs w:val="28"/>
        </w:rPr>
        <w:t>региональный компонент и существующие традиции</w:t>
      </w:r>
      <w:r w:rsidRPr="004E790C">
        <w:rPr>
          <w:rFonts w:ascii="Times New Roman" w:eastAsia="Times New Roman" w:hAnsi="Times New Roman" w:cs="Times New Roman"/>
          <w:sz w:val="28"/>
          <w:szCs w:val="28"/>
        </w:rPr>
        <w:t>. Очень важно использовать</w:t>
      </w:r>
      <w:r w:rsidRPr="0080131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ресурсы 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детских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российского движения школьников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в организации летнего каникулярного отдыха. Это может быть и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</w:t>
      </w:r>
      <w:r w:rsidRPr="006B5DD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57785">
        <w:rPr>
          <w:rFonts w:ascii="Times New Roman" w:eastAsia="Times New Roman" w:hAnsi="Times New Roman" w:cs="Times New Roman"/>
          <w:sz w:val="28"/>
          <w:szCs w:val="28"/>
        </w:rPr>
        <w:t>организация поисковой и проектной деятельности, благоустройство населенных пунктов, шефство старших над младшими, совместное проведение общественно-полезных акций, праздников, волонтерское движение и многое другое.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0AEA">
        <w:rPr>
          <w:rFonts w:ascii="Times New Roman" w:eastAsia="Times New Roman" w:hAnsi="Times New Roman" w:cs="Times New Roman"/>
          <w:b/>
          <w:i/>
          <w:sz w:val="28"/>
          <w:szCs w:val="28"/>
        </w:rPr>
        <w:t>При организации любого мероприятия важно соблюдать правила профилактики инфекций (мытье рук с мылом, социальная дистанция, личная гигиена, использование антисептических средств для рук),обращать внимание  на состояние детей, проветривать помещение.</w:t>
      </w:r>
    </w:p>
    <w:p w:rsidR="007221DA" w:rsidRPr="000B0AE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0AEA">
        <w:rPr>
          <w:rFonts w:ascii="Times New Roman" w:eastAsia="Times New Roman" w:hAnsi="Times New Roman" w:cs="Times New Roman"/>
          <w:i/>
          <w:sz w:val="28"/>
          <w:szCs w:val="28"/>
        </w:rPr>
        <w:t>Необходимо поддержать у детей позитивный настрой ,бодрость ,формировать осознанное желание выполнять требования профилактики инфекций.</w:t>
      </w:r>
    </w:p>
    <w:p w:rsidR="007221DA" w:rsidRPr="00801311" w:rsidRDefault="007221DA" w:rsidP="007221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Большую популярность в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обретают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региональные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которые предоставляют уникальную возможность участия в интересных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- значимых проектах.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многих лет в Костромской области организовывалась областная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A920E5">
        <w:rPr>
          <w:rFonts w:ascii="Times New Roman" w:eastAsia="Times New Roman" w:hAnsi="Times New Roman" w:cs="Times New Roman"/>
          <w:b/>
          <w:sz w:val="28"/>
          <w:szCs w:val="28"/>
        </w:rPr>
        <w:t>«Приезжайте в гости к нам!»,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ориентировала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 xml:space="preserve"> детей на разработку интересных экскурсионных маршрутов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1311">
        <w:rPr>
          <w:rFonts w:ascii="Times New Roman" w:eastAsia="Times New Roman" w:hAnsi="Times New Roman" w:cs="Times New Roman"/>
          <w:sz w:val="28"/>
          <w:szCs w:val="28"/>
        </w:rPr>
        <w:t>историко-познавательных туров по следующим номинациям</w:t>
      </w:r>
      <w:r w:rsidRPr="008013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221DA" w:rsidRPr="00E947D1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D4">
        <w:rPr>
          <w:rFonts w:ascii="Times New Roman" w:eastAsia="Times New Roman" w:hAnsi="Times New Roman" w:cs="Times New Roman"/>
          <w:bCs/>
          <w:i/>
          <w:sz w:val="28"/>
          <w:szCs w:val="28"/>
        </w:rPr>
        <w:t>«Дорогами Великой Победы!»</w:t>
      </w:r>
      <w:r w:rsidRPr="00F521D4">
        <w:rPr>
          <w:rFonts w:ascii="Times New Roman" w:eastAsia="Times New Roman" w:hAnsi="Times New Roman" w:cs="Times New Roman"/>
          <w:i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описание проектов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 xml:space="preserve"> маршрутов по местам, связанным с Великой Отечественной войной;</w:t>
      </w:r>
    </w:p>
    <w:p w:rsidR="007221DA" w:rsidRPr="00E947D1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D4">
        <w:rPr>
          <w:rFonts w:ascii="Times New Roman" w:eastAsia="Times New Roman" w:hAnsi="Times New Roman" w:cs="Times New Roman"/>
          <w:bCs/>
          <w:i/>
          <w:sz w:val="28"/>
          <w:szCs w:val="28"/>
        </w:rPr>
        <w:t>«Мой край! Я за тебя в ответе!»</w:t>
      </w:r>
      <w:r>
        <w:rPr>
          <w:rFonts w:ascii="Times New Roman" w:eastAsia="Times New Roman" w:hAnsi="Times New Roman" w:cs="Times New Roman"/>
          <w:sz w:val="28"/>
          <w:szCs w:val="28"/>
        </w:rPr>
        <w:t> - разработка и описание проектов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маршрутов;</w:t>
      </w:r>
    </w:p>
    <w:p w:rsidR="007221DA" w:rsidRPr="00E947D1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D4">
        <w:rPr>
          <w:rFonts w:ascii="Times New Roman" w:eastAsia="Times New Roman" w:hAnsi="Times New Roman" w:cs="Times New Roman"/>
          <w:bCs/>
          <w:i/>
          <w:sz w:val="28"/>
          <w:szCs w:val="28"/>
        </w:rPr>
        <w:t>«Жемчужина родного края»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 - маршруты посещения уникальных мест и достопримечательностей природы;</w:t>
      </w:r>
    </w:p>
    <w:p w:rsidR="007221DA" w:rsidRPr="00E947D1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D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«Тропинками родного края»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 - этно-маршруты, знакомящие с фольклорными обрядами и традициями, народными промыслами, бытом Костромского края, программы проведения фольклорных праздников;</w:t>
      </w:r>
    </w:p>
    <w:p w:rsidR="007221DA" w:rsidRPr="00E947D1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1D4">
        <w:rPr>
          <w:rFonts w:ascii="Times New Roman" w:eastAsia="Times New Roman" w:hAnsi="Times New Roman" w:cs="Times New Roman"/>
          <w:bCs/>
          <w:i/>
          <w:sz w:val="28"/>
          <w:szCs w:val="28"/>
        </w:rPr>
        <w:t>«Лучшие выходные»</w:t>
      </w:r>
      <w:r w:rsidRPr="00F521D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- семейный, спортивный, исторический, развлекательный, смешанный туризм;</w:t>
      </w:r>
    </w:p>
    <w:p w:rsidR="007221DA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75">
        <w:rPr>
          <w:rFonts w:ascii="Times New Roman" w:eastAsia="Times New Roman" w:hAnsi="Times New Roman" w:cs="Times New Roman"/>
          <w:bCs/>
          <w:i/>
          <w:sz w:val="28"/>
          <w:szCs w:val="28"/>
        </w:rPr>
        <w:t>«Событийный туризм»</w:t>
      </w:r>
      <w:r w:rsidRPr="00E947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описание проекта туристического маршрута, приуроченного к какому-либо событию в сфере культуры, спорта, бизнеса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1DA" w:rsidRPr="00F13EC0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основу плана деятельности на лето могут лечь идеи регионального проекта </w:t>
      </w:r>
      <w:r w:rsidRPr="00F12090">
        <w:rPr>
          <w:rFonts w:ascii="Times New Roman" w:eastAsia="Times New Roman" w:hAnsi="Times New Roman" w:cs="Times New Roman"/>
          <w:b/>
          <w:i/>
          <w:sz w:val="28"/>
          <w:szCs w:val="28"/>
        </w:rPr>
        <w:t>«Книга добрых дел»,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EC0">
        <w:rPr>
          <w:rFonts w:ascii="Times New Roman" w:eastAsia="Times New Roman" w:hAnsi="Times New Roman" w:cs="Times New Roman"/>
          <w:sz w:val="28"/>
          <w:szCs w:val="28"/>
        </w:rPr>
        <w:t>в которой ребята описывают конкретные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C0">
        <w:rPr>
          <w:rFonts w:ascii="Times New Roman" w:eastAsia="Times New Roman" w:hAnsi="Times New Roman" w:cs="Times New Roman"/>
          <w:sz w:val="28"/>
          <w:szCs w:val="28"/>
        </w:rPr>
        <w:t>направленные на преобразование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C0">
        <w:rPr>
          <w:rFonts w:ascii="Times New Roman" w:eastAsia="Times New Roman" w:hAnsi="Times New Roman" w:cs="Times New Roman"/>
          <w:sz w:val="28"/>
          <w:szCs w:val="28"/>
        </w:rPr>
        <w:t>в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3EC0">
        <w:rPr>
          <w:rFonts w:ascii="Times New Roman" w:eastAsia="Times New Roman" w:hAnsi="Times New Roman" w:cs="Times New Roman"/>
          <w:sz w:val="28"/>
          <w:szCs w:val="28"/>
        </w:rPr>
        <w:t>ях:</w:t>
      </w:r>
    </w:p>
    <w:p w:rsidR="007221DA" w:rsidRDefault="007221DA" w:rsidP="0072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833C89">
        <w:rPr>
          <w:rFonts w:ascii="Times New Roman" w:eastAsia="Times New Roman" w:hAnsi="Times New Roman" w:cs="Times New Roman"/>
          <w:i/>
          <w:sz w:val="28"/>
          <w:szCs w:val="28"/>
        </w:rPr>
        <w:t>«Память сердца»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 xml:space="preserve"> - проекты, направленные на привлечение внимания общества к проблемам людей старшего поколения, оказание услуг людям пожилого возраста, тимуровская забота, организация передвижных библиотек, сбор воспоминаний людей, которые могут рассказать о различных событиях истории края, восстановление памятников, проведение мероприятий, акций,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манифестаций, направленных на увековечение памяти войны и др.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89">
        <w:rPr>
          <w:rFonts w:ascii="Times New Roman" w:eastAsia="Times New Roman" w:hAnsi="Times New Roman" w:cs="Times New Roman"/>
          <w:i/>
          <w:sz w:val="28"/>
          <w:szCs w:val="28"/>
        </w:rPr>
        <w:t>«Чистый мир»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 xml:space="preserve"> - проекты участия молодёжи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повышении качества среды прожи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вания и экологии, поддержание в чистоте окру</w:t>
      </w:r>
      <w:r>
        <w:rPr>
          <w:rFonts w:ascii="Times New Roman" w:eastAsia="Times New Roman" w:hAnsi="Times New Roman" w:cs="Times New Roman"/>
          <w:sz w:val="28"/>
          <w:szCs w:val="28"/>
        </w:rPr>
        <w:t>жающей среды, проведение просве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тительской работы по бережному отношению к природе, благоустройство домов,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дворов, повышение культуры безопасности на дорогах и др.</w:t>
      </w:r>
    </w:p>
    <w:p w:rsidR="007221DA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89">
        <w:rPr>
          <w:rFonts w:ascii="Times New Roman" w:eastAsia="Times New Roman" w:hAnsi="Times New Roman" w:cs="Times New Roman"/>
          <w:i/>
          <w:sz w:val="28"/>
          <w:szCs w:val="28"/>
        </w:rPr>
        <w:t>«Город детства»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 xml:space="preserve"> - поддержка проектов по р</w:t>
      </w:r>
      <w:r>
        <w:rPr>
          <w:rFonts w:ascii="Times New Roman" w:eastAsia="Times New Roman" w:hAnsi="Times New Roman" w:cs="Times New Roman"/>
          <w:sz w:val="28"/>
          <w:szCs w:val="28"/>
        </w:rPr>
        <w:t>ешению детских и молодёжных про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блем, создание и оборудование детских площадок,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изация досуговой и обра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зовательной деятельности детей дошкольного и младшего школьного 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развитие программ поддержки детей-сирот и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валидов, любые другие социально 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значимые проблемы, требующие участия детских организаций в их скорейшем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1D4">
        <w:rPr>
          <w:rFonts w:ascii="Times New Roman" w:eastAsia="Times New Roman" w:hAnsi="Times New Roman" w:cs="Times New Roman"/>
          <w:sz w:val="28"/>
          <w:szCs w:val="28"/>
        </w:rPr>
        <w:t>разрешении.</w:t>
      </w:r>
    </w:p>
    <w:p w:rsidR="007221DA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Идеи конкурсов  регионального </w:t>
      </w:r>
      <w:r w:rsidRPr="00ED1C75">
        <w:rPr>
          <w:rFonts w:ascii="Times New Roman" w:eastAsia="Times New Roman" w:hAnsi="Times New Roman" w:cs="Times New Roman"/>
          <w:sz w:val="28"/>
          <w:szCs w:val="28"/>
        </w:rPr>
        <w:t>проекта «Счастливы вместе»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стать основой  разработки интересного содержания деятельности по месту жительства. Номинации  конкурса позволят не только провести время интересно и с пользой, но смогут способствовать укреплению семейных традиций, отношений:</w:t>
      </w:r>
    </w:p>
    <w:p w:rsidR="007221DA" w:rsidRPr="00ED1C75" w:rsidRDefault="007221DA" w:rsidP="007221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C75">
        <w:rPr>
          <w:rFonts w:ascii="Times New Roman" w:hAnsi="Times New Roman" w:cs="Times New Roman"/>
          <w:i/>
          <w:sz w:val="28"/>
          <w:szCs w:val="28"/>
        </w:rPr>
        <w:t>Семейная реликвия,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 xml:space="preserve">Семейная история, 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>Творим вместе,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>Семейный объектив,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>Совместные семейные игры,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 xml:space="preserve">Семейная книга домашней кухни, </w:t>
      </w:r>
    </w:p>
    <w:p w:rsidR="007221DA" w:rsidRPr="00ED1C75" w:rsidRDefault="007221DA" w:rsidP="007221DA">
      <w:pPr>
        <w:pStyle w:val="a7"/>
        <w:numPr>
          <w:ilvl w:val="0"/>
          <w:numId w:val="4"/>
        </w:numPr>
        <w:shd w:val="clear" w:color="auto" w:fill="FFFFFF"/>
        <w:jc w:val="both"/>
        <w:rPr>
          <w:i/>
          <w:sz w:val="28"/>
          <w:szCs w:val="28"/>
        </w:rPr>
      </w:pPr>
      <w:r w:rsidRPr="00ED1C75">
        <w:rPr>
          <w:i/>
          <w:sz w:val="28"/>
          <w:szCs w:val="28"/>
        </w:rPr>
        <w:t xml:space="preserve">Традиции моего дома. </w:t>
      </w:r>
    </w:p>
    <w:p w:rsidR="007221DA" w:rsidRPr="0029062C" w:rsidRDefault="007221DA" w:rsidP="007221DA">
      <w:pPr>
        <w:pStyle w:val="a7"/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29062C">
        <w:rPr>
          <w:sz w:val="28"/>
          <w:szCs w:val="28"/>
        </w:rPr>
        <w:lastRenderedPageBreak/>
        <w:t>В основе содержания  малозатратных форм работы,</w:t>
      </w:r>
      <w:r w:rsidRPr="0029062C">
        <w:rPr>
          <w:rFonts w:eastAsia="Calibri"/>
          <w:sz w:val="28"/>
          <w:szCs w:val="28"/>
        </w:rPr>
        <w:t xml:space="preserve"> планов и программ </w:t>
      </w:r>
      <w:r w:rsidRPr="0029062C">
        <w:rPr>
          <w:sz w:val="28"/>
          <w:szCs w:val="28"/>
        </w:rPr>
        <w:t xml:space="preserve">деятельности  по месту могут стать основные </w:t>
      </w:r>
      <w:r w:rsidRPr="0029062C">
        <w:rPr>
          <w:b/>
          <w:sz w:val="28"/>
          <w:szCs w:val="28"/>
        </w:rPr>
        <w:t xml:space="preserve">направления </w:t>
      </w:r>
      <w:r w:rsidRPr="0029062C">
        <w:rPr>
          <w:rFonts w:eastAsia="Calibri"/>
          <w:b/>
          <w:sz w:val="28"/>
          <w:szCs w:val="28"/>
        </w:rPr>
        <w:t>деятельности РДШ:</w:t>
      </w:r>
    </w:p>
    <w:p w:rsidR="007221DA" w:rsidRPr="008D0649" w:rsidRDefault="007221DA" w:rsidP="007221DA">
      <w:pPr>
        <w:pStyle w:val="a9"/>
        <w:numPr>
          <w:ilvl w:val="0"/>
          <w:numId w:val="5"/>
        </w:numPr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1C75">
        <w:rPr>
          <w:rFonts w:ascii="Times New Roman" w:eastAsia="Calibri" w:hAnsi="Times New Roman" w:cs="Times New Roman"/>
          <w:sz w:val="28"/>
          <w:szCs w:val="28"/>
        </w:rPr>
        <w:t>личностное развитие</w:t>
      </w:r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D1C75">
        <w:rPr>
          <w:rFonts w:ascii="Times New Roman" w:eastAsia="Calibri" w:hAnsi="Times New Roman" w:cs="Times New Roman"/>
          <w:i/>
          <w:sz w:val="28"/>
          <w:szCs w:val="28"/>
        </w:rPr>
        <w:t>(в том числе, творческое развитие, популяризация профессий, популяризация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221DA" w:rsidRPr="00ED1C75" w:rsidRDefault="007221DA" w:rsidP="007221DA">
      <w:pPr>
        <w:pStyle w:val="a9"/>
        <w:numPr>
          <w:ilvl w:val="0"/>
          <w:numId w:val="5"/>
        </w:numPr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1C75">
        <w:rPr>
          <w:rFonts w:ascii="Times New Roman" w:eastAsia="Calibri" w:hAnsi="Times New Roman" w:cs="Times New Roman"/>
          <w:sz w:val="28"/>
          <w:szCs w:val="28"/>
        </w:rPr>
        <w:t>гражданская активность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D1C75">
        <w:rPr>
          <w:rFonts w:ascii="Times New Roman" w:eastAsia="Calibri" w:hAnsi="Times New Roman" w:cs="Times New Roman"/>
          <w:i/>
          <w:sz w:val="28"/>
          <w:szCs w:val="28"/>
        </w:rPr>
        <w:t>экологическое, культурное, социальное, событийное волонтерство, архивно-поисковая работа, изучение истории и краеведения, деятельность школьных музеев);</w:t>
      </w:r>
    </w:p>
    <w:p w:rsidR="007221DA" w:rsidRPr="00ED1C75" w:rsidRDefault="007221DA" w:rsidP="007221DA">
      <w:pPr>
        <w:pStyle w:val="a9"/>
        <w:numPr>
          <w:ilvl w:val="0"/>
          <w:numId w:val="5"/>
        </w:numPr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1C75">
        <w:rPr>
          <w:rFonts w:ascii="Times New Roman" w:eastAsia="Calibri" w:hAnsi="Times New Roman" w:cs="Times New Roman"/>
          <w:sz w:val="28"/>
          <w:szCs w:val="28"/>
        </w:rPr>
        <w:t>информационно-медийное направление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C75">
        <w:rPr>
          <w:rFonts w:ascii="Times New Roman" w:eastAsia="Calibri" w:hAnsi="Times New Roman" w:cs="Times New Roman"/>
          <w:i/>
          <w:sz w:val="28"/>
          <w:szCs w:val="28"/>
        </w:rPr>
        <w:t>(работа школьных пресс-центров, к</w:t>
      </w:r>
      <w:r w:rsidRPr="00ED1C75">
        <w:rPr>
          <w:rFonts w:ascii="Times New Roman" w:hAnsi="Times New Roman" w:cs="Times New Roman"/>
          <w:i/>
          <w:sz w:val="28"/>
          <w:szCs w:val="28"/>
        </w:rPr>
        <w:t xml:space="preserve">оторые освещают </w:t>
      </w:r>
      <w:r w:rsidRPr="00ED1C75">
        <w:rPr>
          <w:rFonts w:ascii="Times New Roman" w:eastAsia="Calibri" w:hAnsi="Times New Roman" w:cs="Times New Roman"/>
          <w:i/>
          <w:sz w:val="28"/>
          <w:szCs w:val="28"/>
        </w:rPr>
        <w:t>в регионах, подготовка репортажей и видеоматериалов для «Большой школьной редакции» в сети интернет, которая станет полноценным СМИ для всех школьников);</w:t>
      </w:r>
    </w:p>
    <w:p w:rsidR="007221DA" w:rsidRPr="00ED1C75" w:rsidRDefault="007221DA" w:rsidP="007221DA">
      <w:pPr>
        <w:pStyle w:val="a9"/>
        <w:numPr>
          <w:ilvl w:val="0"/>
          <w:numId w:val="5"/>
        </w:numPr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C75">
        <w:rPr>
          <w:rFonts w:ascii="Times New Roman" w:eastAsia="Calibri" w:hAnsi="Times New Roman" w:cs="Times New Roman"/>
          <w:sz w:val="28"/>
          <w:szCs w:val="28"/>
        </w:rPr>
        <w:t>военно-патриотическое направление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деятельности (</w:t>
      </w:r>
      <w:r w:rsidRPr="00ED1C7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включает в себя деятельность в Школе безопасности МЧС, Юнармии, проведение военно-патриотических и гражданских акций, работа с ветеранами и др.)</w:t>
      </w:r>
      <w:r w:rsidRPr="00ED1C7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7221DA" w:rsidRDefault="007221DA" w:rsidP="007221DA">
      <w:pPr>
        <w:pStyle w:val="a9"/>
        <w:ind w:left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7221DA" w:rsidRPr="00F13EC0" w:rsidRDefault="007221DA" w:rsidP="007221DA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EC0">
        <w:rPr>
          <w:rFonts w:ascii="Times New Roman" w:eastAsia="Calibri" w:hAnsi="Times New Roman" w:cs="Times New Roman"/>
          <w:sz w:val="28"/>
          <w:szCs w:val="28"/>
        </w:rPr>
        <w:t>Следите  внимательно за деятельностью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EC0">
        <w:rPr>
          <w:rFonts w:ascii="Times New Roman" w:eastAsia="Calibri" w:hAnsi="Times New Roman" w:cs="Times New Roman"/>
          <w:sz w:val="28"/>
          <w:szCs w:val="28"/>
        </w:rPr>
        <w:t>- там много советов,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EC0">
        <w:rPr>
          <w:rFonts w:ascii="Times New Roman" w:eastAsia="Calibri" w:hAnsi="Times New Roman" w:cs="Times New Roman"/>
          <w:sz w:val="28"/>
          <w:szCs w:val="28"/>
        </w:rPr>
        <w:t xml:space="preserve">идей и подсказок, а главное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13EC0">
        <w:rPr>
          <w:rFonts w:ascii="Times New Roman" w:eastAsia="Calibri" w:hAnsi="Times New Roman" w:cs="Times New Roman"/>
          <w:sz w:val="28"/>
          <w:szCs w:val="28"/>
        </w:rPr>
        <w:t>интресных  для детей дел и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13EC0">
        <w:rPr>
          <w:rFonts w:ascii="Times New Roman" w:eastAsia="Calibri" w:hAnsi="Times New Roman" w:cs="Times New Roman"/>
          <w:i/>
          <w:sz w:val="28"/>
          <w:szCs w:val="28"/>
        </w:rPr>
        <w:t>«Классные встречи», «Здоровье с РДШ»,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F13EC0">
        <w:rPr>
          <w:rFonts w:ascii="Times New Roman" w:eastAsia="Calibri" w:hAnsi="Times New Roman" w:cs="Times New Roman"/>
          <w:i/>
          <w:sz w:val="28"/>
          <w:szCs w:val="28"/>
        </w:rPr>
        <w:t>Добро не уходит на каникулы»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13EC0">
        <w:rPr>
          <w:rFonts w:ascii="Times New Roman" w:eastAsia="Calibri" w:hAnsi="Times New Roman" w:cs="Times New Roman"/>
          <w:i/>
          <w:sz w:val="28"/>
          <w:szCs w:val="28"/>
        </w:rPr>
        <w:t>,фестиваль фотографов «Фокус»,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13EC0">
        <w:rPr>
          <w:rFonts w:ascii="Times New Roman" w:eastAsia="Calibri" w:hAnsi="Times New Roman" w:cs="Times New Roman"/>
          <w:i/>
          <w:sz w:val="28"/>
          <w:szCs w:val="28"/>
        </w:rPr>
        <w:t>день Книгодарения, «Окна Победы»,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онлайн-тур «</w:t>
      </w:r>
      <w:r w:rsidRPr="00F13EC0">
        <w:rPr>
          <w:rFonts w:ascii="Times New Roman" w:eastAsia="Calibri" w:hAnsi="Times New Roman" w:cs="Times New Roman"/>
          <w:i/>
          <w:sz w:val="28"/>
          <w:szCs w:val="28"/>
        </w:rPr>
        <w:t>Мой любимый край», «День домашнего супа» и многое другое.</w:t>
      </w:r>
    </w:p>
    <w:p w:rsidR="007221DA" w:rsidRPr="00A34918" w:rsidRDefault="007221DA" w:rsidP="0072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8">
        <w:rPr>
          <w:rFonts w:ascii="Times New Roman" w:eastAsia="Times New Roman" w:hAnsi="Times New Roman" w:cs="Times New Roman"/>
          <w:sz w:val="28"/>
          <w:szCs w:val="28"/>
        </w:rPr>
        <w:t xml:space="preserve"> В практике работы  региона зарекомендовали себя такие формы как:</w:t>
      </w:r>
    </w:p>
    <w:p w:rsidR="007221DA" w:rsidRDefault="007221DA" w:rsidP="007221D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 w:rsidRPr="00AD5746">
        <w:rPr>
          <w:rFonts w:ascii="Times New Roman" w:eastAsia="Times New Roman" w:hAnsi="Times New Roman" w:cs="Times New Roman"/>
          <w:bCs/>
          <w:sz w:val="28"/>
          <w:szCs w:val="28"/>
        </w:rPr>
        <w:t>о территории своего региона, населенного пункта, города, села и др.</w:t>
      </w:r>
      <w:r w:rsidRPr="00AD574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AD5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Интересные материалы по выставке «От Костромы до Берлина.Наша общая победа» предлагает  Костромской музей заповедник</w:t>
      </w:r>
      <w:r w:rsidRPr="00AD5746">
        <w:rPr>
          <w:rFonts w:ascii="Arial" w:hAnsi="Arial" w:cs="Arial"/>
          <w:color w:val="333333"/>
          <w:sz w:val="23"/>
          <w:szCs w:val="23"/>
          <w:shd w:val="clear" w:color="auto" w:fill="FFFFFF"/>
        </w:rPr>
        <w:t>. </w:t>
      </w:r>
      <w:hyperlink r:id="rId6" w:tgtFrame="_blank" w:history="1">
        <w:r w:rsidRPr="00AD5746">
          <w:rPr>
            <w:rStyle w:val="a8"/>
            <w:rFonts w:ascii="Arial" w:hAnsi="Arial" w:cs="Arial"/>
            <w:color w:val="005BD1"/>
            <w:sz w:val="23"/>
            <w:szCs w:val="23"/>
          </w:rPr>
          <w:t>https://www.youtube.com/playlist?list=PLxOhB38hEJA2ZTx356ShBhNUphbFpqKP0</w:t>
        </w:r>
      </w:hyperlink>
    </w:p>
    <w:p w:rsidR="007221DA" w:rsidRPr="00AD5746" w:rsidRDefault="007221DA" w:rsidP="007221D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46">
        <w:rPr>
          <w:rFonts w:ascii="Times New Roman" w:eastAsia="Times New Roman" w:hAnsi="Times New Roman" w:cs="Times New Roman"/>
          <w:b/>
          <w:bCs/>
          <w:sz w:val="28"/>
          <w:szCs w:val="28"/>
        </w:rPr>
        <w:t>велопробег</w:t>
      </w:r>
      <w:r w:rsidRPr="00AD5746">
        <w:rPr>
          <w:rFonts w:ascii="Times New Roman" w:eastAsia="Times New Roman" w:hAnsi="Times New Roman" w:cs="Times New Roman"/>
          <w:sz w:val="28"/>
          <w:szCs w:val="28"/>
        </w:rPr>
        <w:t xml:space="preserve"> - интересная и увлекательная форма отдыха с участием детей, родителей, педагогов, это и небольшое путешествие, и укрепление здоровья, и навыки общения в новом коллективе;</w:t>
      </w:r>
    </w:p>
    <w:p w:rsidR="007221DA" w:rsidRPr="00E947D1" w:rsidRDefault="007221DA" w:rsidP="007221D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47D1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мастер-классы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обучение детей простым техникам пр</w:t>
      </w:r>
      <w:r>
        <w:rPr>
          <w:rFonts w:ascii="Times New Roman" w:eastAsia="Times New Roman" w:hAnsi="Times New Roman" w:cs="Times New Roman"/>
          <w:sz w:val="28"/>
          <w:szCs w:val="28"/>
        </w:rPr>
        <w:t>икладного народного творчества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 xml:space="preserve"> (лепка из глины, роспись,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оригами, торцевание народная кукла, лоскутное шитьё,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выжигание и прочее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D1">
        <w:rPr>
          <w:rFonts w:ascii="Times New Roman" w:eastAsia="Times New Roman" w:hAnsi="Times New Roman" w:cs="Times New Roman"/>
          <w:sz w:val="28"/>
          <w:szCs w:val="28"/>
        </w:rPr>
        <w:t>обучение основам художественного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хореографического творчества;</w:t>
      </w:r>
    </w:p>
    <w:p w:rsidR="007221DA" w:rsidRPr="008534BB" w:rsidRDefault="007221DA" w:rsidP="007221D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47D1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посещение музеев, выставок, библиотек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221DA" w:rsidRPr="00F13EC0" w:rsidRDefault="007221DA" w:rsidP="007221DA">
      <w:pPr>
        <w:pStyle w:val="a9"/>
        <w:ind w:hanging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Организуя </w:t>
      </w:r>
      <w:r w:rsidRPr="008D064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в малозатратных формах важно использовать ресурс местного поселения, привлекая 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8D0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краеведов, библиотекарей, экологов, лесничих, журналистов, работников сферы культуры, которые  работать 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как общественные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064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06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0649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>с детьми, организовывать реализацию социальных проектов и различных акций).</w:t>
      </w:r>
    </w:p>
    <w:p w:rsidR="007221DA" w:rsidRDefault="007221DA" w:rsidP="007221D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7221DA" w:rsidRDefault="007221DA" w:rsidP="007221DA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p w:rsidR="007221DA" w:rsidRPr="00801311" w:rsidRDefault="007221DA" w:rsidP="0072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1DA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Программа </w:t>
      </w:r>
      <w:r w:rsidRPr="00F83A97">
        <w:rPr>
          <w:rFonts w:ascii="Times New Roman" w:eastAsia="Times New Roman" w:hAnsi="Times New Roman" w:cs="Times New Roman"/>
          <w:sz w:val="28"/>
          <w:szCs w:val="28"/>
        </w:rPr>
        <w:t>организации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83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Программа – это </w:t>
      </w:r>
      <w:r w:rsidRPr="00F83A97">
        <w:rPr>
          <w:rFonts w:ascii="Times New Roman" w:eastAsia="Times New Roman" w:hAnsi="Times New Roman" w:cs="Times New Roman"/>
          <w:sz w:val="28"/>
          <w:szCs w:val="28"/>
        </w:rPr>
        <w:t xml:space="preserve">один из основных документов, в котором отражены </w:t>
      </w:r>
      <w:r w:rsidRPr="006B5DD8">
        <w:rPr>
          <w:rFonts w:ascii="Times New Roman" w:eastAsia="Times New Roman" w:hAnsi="Times New Roman" w:cs="Times New Roman"/>
          <w:i/>
          <w:sz w:val="28"/>
          <w:szCs w:val="28"/>
        </w:rPr>
        <w:t>содержание и система работы на определенный период, определены цели деятельности, ее формы и методы.</w:t>
      </w:r>
      <w:r w:rsidRPr="00F83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Такие п</w:t>
      </w:r>
      <w:r w:rsidRPr="00F83A97">
        <w:rPr>
          <w:rFonts w:ascii="Times New Roman" w:eastAsia="Times New Roman" w:hAnsi="Times New Roman" w:cs="Times New Roman"/>
          <w:sz w:val="28"/>
          <w:szCs w:val="28"/>
        </w:rPr>
        <w:t>рограммы должны быть разработаны с учетом возраста и специфических особенностей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подростков, и могут быть ориентированы на: </w:t>
      </w:r>
    </w:p>
    <w:p w:rsidR="007221DA" w:rsidRPr="00F12090" w:rsidRDefault="007221DA" w:rsidP="007221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90">
        <w:rPr>
          <w:rFonts w:ascii="Times New Roman" w:eastAsia="Times New Roman" w:hAnsi="Times New Roman" w:cs="Times New Roman"/>
          <w:sz w:val="28"/>
          <w:szCs w:val="28"/>
        </w:rPr>
        <w:t>отдых и оздоровление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21DA" w:rsidRPr="006B5DD8" w:rsidRDefault="007221DA" w:rsidP="007221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D8">
        <w:rPr>
          <w:rFonts w:ascii="Times New Roman" w:eastAsia="Times New Roman" w:hAnsi="Times New Roman" w:cs="Times New Roman"/>
          <w:sz w:val="28"/>
          <w:szCs w:val="28"/>
        </w:rPr>
        <w:t xml:space="preserve">социализацию детей, </w:t>
      </w:r>
    </w:p>
    <w:p w:rsidR="007221DA" w:rsidRPr="006B5DD8" w:rsidRDefault="007221DA" w:rsidP="007221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D8">
        <w:rPr>
          <w:rFonts w:ascii="Times New Roman" w:eastAsia="Times New Roman" w:hAnsi="Times New Roman" w:cs="Times New Roman"/>
          <w:sz w:val="28"/>
          <w:szCs w:val="28"/>
        </w:rPr>
        <w:t>развитие общекультурного уровня,</w:t>
      </w:r>
    </w:p>
    <w:p w:rsidR="007221DA" w:rsidRPr="006B5DD8" w:rsidRDefault="007221DA" w:rsidP="007221D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D8">
        <w:rPr>
          <w:rFonts w:ascii="Times New Roman" w:eastAsia="Times New Roman" w:hAnsi="Times New Roman" w:cs="Times New Roman"/>
          <w:sz w:val="28"/>
          <w:szCs w:val="28"/>
        </w:rPr>
        <w:t>навыков общения</w:t>
      </w:r>
    </w:p>
    <w:p w:rsidR="007221DA" w:rsidRDefault="007221DA" w:rsidP="007221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D8">
        <w:rPr>
          <w:rFonts w:ascii="Times New Roman" w:eastAsia="Times New Roman" w:hAnsi="Times New Roman" w:cs="Times New Roman"/>
          <w:sz w:val="28"/>
          <w:szCs w:val="28"/>
        </w:rPr>
        <w:t>формирование установок на активную созидательную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регионе</w:t>
      </w:r>
      <w:r w:rsidRPr="006B5D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21DA" w:rsidRDefault="007221DA" w:rsidP="007221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90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и нравственной позиции,</w:t>
      </w:r>
    </w:p>
    <w:p w:rsidR="007221DA" w:rsidRPr="00F12090" w:rsidRDefault="007221DA" w:rsidP="007221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90">
        <w:rPr>
          <w:rFonts w:ascii="Times New Roman" w:eastAsia="Times New Roman" w:hAnsi="Times New Roman" w:cs="Times New Roman"/>
          <w:sz w:val="28"/>
          <w:szCs w:val="28"/>
        </w:rPr>
        <w:t>формирование навыков здорового образа жизни и др.</w:t>
      </w:r>
    </w:p>
    <w:p w:rsidR="007221DA" w:rsidRPr="00801311" w:rsidRDefault="007221DA" w:rsidP="0072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7">
        <w:rPr>
          <w:rFonts w:ascii="Times New Roman" w:eastAsia="Times New Roman" w:hAnsi="Times New Roman" w:cs="Times New Roman"/>
          <w:sz w:val="28"/>
          <w:szCs w:val="28"/>
        </w:rPr>
        <w:t>Отдельное</w:t>
      </w:r>
      <w:r w:rsidRPr="00F83A97">
        <w:rPr>
          <w:rFonts w:ascii="Times New Roman" w:hAnsi="Times New Roman" w:cs="Times New Roman"/>
          <w:bCs/>
          <w:sz w:val="28"/>
          <w:szCs w:val="28"/>
        </w:rPr>
        <w:t xml:space="preserve"> внимание следует уделить составлению плана мероприятий</w:t>
      </w:r>
      <w:r w:rsidRPr="008013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(сетка) </w:t>
      </w:r>
      <w:r w:rsidRPr="00801311">
        <w:rPr>
          <w:rFonts w:ascii="Times New Roman" w:hAnsi="Times New Roman" w:cs="Times New Roman"/>
          <w:sz w:val="28"/>
          <w:szCs w:val="28"/>
        </w:rPr>
        <w:t>- это документ, который определяет конкретные действия (работы или мероприятия), требования к их результатам, сроки выполнения и исполнителей этих действий.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1311">
        <w:rPr>
          <w:rFonts w:ascii="Times New Roman" w:hAnsi="Times New Roman" w:cs="Times New Roman"/>
          <w:sz w:val="28"/>
          <w:szCs w:val="28"/>
        </w:rPr>
        <w:t>лана мер</w:t>
      </w:r>
      <w:r>
        <w:rPr>
          <w:rFonts w:ascii="Times New Roman" w:hAnsi="Times New Roman" w:cs="Times New Roman"/>
          <w:sz w:val="28"/>
          <w:szCs w:val="28"/>
        </w:rPr>
        <w:t>оприятий может быть представлен</w:t>
      </w:r>
      <w:r w:rsidRPr="00801311">
        <w:rPr>
          <w:rFonts w:ascii="Times New Roman" w:hAnsi="Times New Roman" w:cs="Times New Roman"/>
          <w:sz w:val="28"/>
          <w:szCs w:val="28"/>
        </w:rPr>
        <w:t xml:space="preserve"> в виде следующей таблицы 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311">
        <w:rPr>
          <w:rFonts w:ascii="Times New Roman" w:hAnsi="Times New Roman" w:cs="Times New Roman"/>
          <w:sz w:val="28"/>
          <w:szCs w:val="28"/>
        </w:rPr>
        <w:t>1).</w:t>
      </w:r>
    </w:p>
    <w:p w:rsidR="007221DA" w:rsidRPr="004E790C" w:rsidRDefault="007221DA" w:rsidP="007221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90C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779"/>
        <w:gridCol w:w="1590"/>
        <w:gridCol w:w="1435"/>
        <w:gridCol w:w="1467"/>
        <w:gridCol w:w="1435"/>
        <w:gridCol w:w="1302"/>
        <w:gridCol w:w="1337"/>
      </w:tblGrid>
      <w:tr w:rsidR="007221DA" w:rsidRPr="00801311" w:rsidTr="00CD3C9F">
        <w:tc>
          <w:tcPr>
            <w:tcW w:w="779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5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Цель мероприятия</w:t>
            </w:r>
          </w:p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Исполнители мероприятия</w:t>
            </w:r>
          </w:p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5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Плановые сроки мероприятия</w:t>
            </w:r>
          </w:p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Категории участников</w:t>
            </w:r>
          </w:p>
        </w:tc>
        <w:tc>
          <w:tcPr>
            <w:tcW w:w="1337" w:type="dxa"/>
          </w:tcPr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E790C">
              <w:rPr>
                <w:rFonts w:ascii="Times New Roman" w:hAnsi="Times New Roman" w:cs="Times New Roman"/>
                <w:szCs w:val="28"/>
              </w:rPr>
              <w:t>Ожидаемые результаты</w:t>
            </w:r>
          </w:p>
          <w:p w:rsidR="007221DA" w:rsidRPr="004E790C" w:rsidRDefault="007221DA" w:rsidP="00CD3C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221DA" w:rsidRPr="00801311" w:rsidTr="00CD3C9F">
        <w:tc>
          <w:tcPr>
            <w:tcW w:w="779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221DA" w:rsidRPr="00801311" w:rsidRDefault="007221DA" w:rsidP="00CD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1DA" w:rsidRPr="00801311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DA" w:rsidRPr="006B5DD8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организации  работы с использованием малозатратных форм </w:t>
      </w:r>
      <w:r w:rsidRPr="00934549">
        <w:rPr>
          <w:rFonts w:ascii="Times New Roman" w:eastAsia="Times New Roman" w:hAnsi="Times New Roman" w:cs="Times New Roman"/>
          <w:sz w:val="28"/>
          <w:szCs w:val="28"/>
        </w:rPr>
        <w:t xml:space="preserve"> положены следующие </w:t>
      </w:r>
      <w:r w:rsidRPr="006B5D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принципы: </w:t>
      </w:r>
    </w:p>
    <w:p w:rsidR="007221DA" w:rsidRPr="00F1096B" w:rsidRDefault="007221DA" w:rsidP="007221DA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6B">
        <w:rPr>
          <w:rFonts w:ascii="Times New Roman" w:eastAsia="Times New Roman" w:hAnsi="Times New Roman" w:cs="Times New Roman"/>
          <w:sz w:val="28"/>
          <w:szCs w:val="28"/>
        </w:rPr>
        <w:t xml:space="preserve">принцип гуманизма – готовность прийти на помощь ребенку и его семье, способствовать его социальному благополучию, защищать его права, преодолевать трудности в общении; </w:t>
      </w:r>
    </w:p>
    <w:p w:rsidR="007221DA" w:rsidRPr="00F1096B" w:rsidRDefault="007221DA" w:rsidP="007221DA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6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 – учет социальных, психологических, возрастных характеристик ребенка в выборе форм работы; </w:t>
      </w:r>
    </w:p>
    <w:p w:rsidR="007221DA" w:rsidRPr="00F1096B" w:rsidRDefault="007221DA" w:rsidP="007221DA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6B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детей и подростков к самопознанию и саморазвитию – активизация внутренних ресурсов развития; </w:t>
      </w:r>
    </w:p>
    <w:p w:rsidR="007221DA" w:rsidRPr="00F12090" w:rsidRDefault="007221DA" w:rsidP="007221DA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96B">
        <w:rPr>
          <w:rFonts w:ascii="Times New Roman" w:eastAsia="Times New Roman" w:hAnsi="Times New Roman" w:cs="Times New Roman"/>
          <w:sz w:val="28"/>
          <w:szCs w:val="28"/>
        </w:rPr>
        <w:t>интеграцию усилий различных ведомств и учреждений, способных оказать содействие в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каникулярного отдыха ребенка;</w:t>
      </w:r>
    </w:p>
    <w:p w:rsidR="007221DA" w:rsidRPr="00F1096B" w:rsidRDefault="007221DA" w:rsidP="007221DA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соблюдения правил профилактики инфекций.</w:t>
      </w:r>
    </w:p>
    <w:p w:rsidR="007221DA" w:rsidRPr="00A920E5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920E5">
        <w:rPr>
          <w:rFonts w:ascii="Times New Roman" w:eastAsia="Times New Roman" w:hAnsi="Times New Roman" w:cs="Times New Roman"/>
          <w:bCs/>
          <w:i/>
          <w:sz w:val="28"/>
          <w:szCs w:val="28"/>
        </w:rPr>
        <w:t>При оценке эффективности проводимой работы и их последействия основными показателями будут:</w:t>
      </w:r>
    </w:p>
    <w:p w:rsidR="007221DA" w:rsidRPr="008661DB" w:rsidRDefault="007221DA" w:rsidP="007221D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1DA" w:rsidRPr="006B5DD8" w:rsidRDefault="007221DA" w:rsidP="00722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D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анализе реализации плана мероприятий необходимо учесть: </w:t>
      </w:r>
    </w:p>
    <w:p w:rsidR="007221DA" w:rsidRPr="00456B52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B52">
        <w:rPr>
          <w:rFonts w:ascii="Times New Roman" w:eastAsia="Times New Roman" w:hAnsi="Times New Roman" w:cs="Times New Roman"/>
          <w:bCs/>
          <w:sz w:val="28"/>
          <w:szCs w:val="28"/>
        </w:rPr>
        <w:t>насколько достигнуты поставленные цели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5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21DA" w:rsidRPr="00B453A9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Pr="00456B52">
        <w:rPr>
          <w:rFonts w:ascii="Times New Roman" w:eastAsia="Times New Roman" w:hAnsi="Times New Roman" w:cs="Times New Roman"/>
          <w:bCs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включились  дети  </w:t>
      </w:r>
      <w:r w:rsidRPr="0045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B453A9">
        <w:rPr>
          <w:rFonts w:ascii="Times New Roman" w:hAnsi="Times New Roman" w:cs="Times New Roman"/>
          <w:sz w:val="28"/>
          <w:szCs w:val="28"/>
        </w:rPr>
        <w:t>организацию и проведение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1DA" w:rsidRPr="00456B52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были  вовлечены  местные жители</w:t>
      </w:r>
      <w:r w:rsidRPr="00456B52">
        <w:rPr>
          <w:rFonts w:ascii="Times New Roman" w:hAnsi="Times New Roman" w:cs="Times New Roman"/>
          <w:sz w:val="28"/>
          <w:szCs w:val="28"/>
        </w:rPr>
        <w:t xml:space="preserve"> в организованные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1DA" w:rsidRPr="00B453A9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какова значимость </w:t>
      </w:r>
      <w:r w:rsidRPr="00B453A9">
        <w:rPr>
          <w:rFonts w:ascii="Times New Roman" w:hAnsi="Times New Roman" w:cs="Times New Roman"/>
          <w:sz w:val="28"/>
          <w:szCs w:val="28"/>
        </w:rPr>
        <w:t xml:space="preserve"> проводимых мероприятий и проектов для жителей села, города,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1DA" w:rsidRPr="00B453A9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деятельности  в малозатратных формах </w:t>
      </w:r>
      <w:r w:rsidRPr="00B453A9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1DA" w:rsidRPr="00B453A9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6B52">
        <w:rPr>
          <w:rFonts w:ascii="Times New Roman" w:hAnsi="Times New Roman" w:cs="Times New Roman"/>
          <w:sz w:val="28"/>
          <w:szCs w:val="28"/>
        </w:rPr>
        <w:t>творческий подход к организации дел</w:t>
      </w:r>
      <w:r>
        <w:rPr>
          <w:rFonts w:ascii="Times New Roman" w:hAnsi="Times New Roman" w:cs="Times New Roman"/>
          <w:sz w:val="28"/>
          <w:szCs w:val="28"/>
        </w:rPr>
        <w:t xml:space="preserve"> (оформление, интересные нестандартные идеи, спецэффекты, музыкальное сопровождение);</w:t>
      </w:r>
      <w:r w:rsidRPr="00456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DA" w:rsidRPr="00D65EA0" w:rsidRDefault="007221DA" w:rsidP="007221DA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EA0">
        <w:rPr>
          <w:rFonts w:ascii="Times New Roman" w:hAnsi="Times New Roman" w:cs="Times New Roman"/>
          <w:sz w:val="28"/>
          <w:szCs w:val="28"/>
        </w:rPr>
        <w:t>распространение информации о деятельности  в социальных сетях и СМИ.</w:t>
      </w:r>
    </w:p>
    <w:p w:rsidR="007221DA" w:rsidRPr="00801311" w:rsidRDefault="007221DA" w:rsidP="0072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11">
        <w:rPr>
          <w:rFonts w:ascii="Times New Roman" w:hAnsi="Times New Roman" w:cs="Times New Roman"/>
          <w:sz w:val="28"/>
          <w:szCs w:val="28"/>
        </w:rPr>
        <w:t>В ходе мониторинга охвата детей малозатратными формами работы следует использовать следующую схему</w:t>
      </w:r>
      <w:r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801311">
        <w:rPr>
          <w:rFonts w:ascii="Times New Roman" w:hAnsi="Times New Roman" w:cs="Times New Roman"/>
          <w:sz w:val="28"/>
          <w:szCs w:val="28"/>
        </w:rPr>
        <w:t>:</w:t>
      </w:r>
    </w:p>
    <w:p w:rsidR="007221DA" w:rsidRPr="00801311" w:rsidRDefault="007221DA" w:rsidP="00722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9"/>
        <w:gridCol w:w="2080"/>
        <w:gridCol w:w="1872"/>
        <w:gridCol w:w="1449"/>
        <w:gridCol w:w="2328"/>
      </w:tblGrid>
      <w:tr w:rsidR="007221DA" w:rsidRPr="00801311" w:rsidTr="00CD3C9F"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1DA" w:rsidRPr="004E790C" w:rsidRDefault="007221DA" w:rsidP="00CD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90C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4E790C" w:rsidRDefault="007221DA" w:rsidP="00CD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90C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мероприятия, сроки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1DA" w:rsidRPr="004E790C" w:rsidRDefault="007221DA" w:rsidP="00CD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90C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обучающихся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1DA" w:rsidRPr="004E790C" w:rsidRDefault="007221DA" w:rsidP="00CD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90C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родителей</w:t>
            </w: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1DA" w:rsidRPr="004E790C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4E790C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Привлеченные специалисты</w:t>
            </w:r>
          </w:p>
        </w:tc>
      </w:tr>
      <w:tr w:rsidR="007221DA" w:rsidRPr="00801311" w:rsidTr="00CD3C9F"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801311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801311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801311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801311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DA" w:rsidRPr="00801311" w:rsidRDefault="007221DA" w:rsidP="00CD3C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7221DA" w:rsidRDefault="007221DA" w:rsidP="007221DA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EA0">
        <w:rPr>
          <w:rFonts w:ascii="Times New Roman" w:hAnsi="Times New Roman" w:cs="Times New Roman"/>
          <w:sz w:val="28"/>
          <w:szCs w:val="28"/>
        </w:rPr>
        <w:t>В приложение №1 Вы найдете  дела, которые могут лечь в основу плана работы с использованием малозатратных форм</w:t>
      </w:r>
      <w:r w:rsidRPr="003A6601">
        <w:rPr>
          <w:rFonts w:ascii="Times New Roman" w:hAnsi="Times New Roman" w:cs="Times New Roman"/>
          <w:i/>
          <w:sz w:val="28"/>
          <w:szCs w:val="28"/>
        </w:rPr>
        <w:t>.</w:t>
      </w:r>
    </w:p>
    <w:p w:rsidR="007221DA" w:rsidRPr="004E790C" w:rsidRDefault="007221DA" w:rsidP="007221D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DA" w:rsidRPr="004E790C" w:rsidRDefault="007221DA" w:rsidP="007221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65EA0">
        <w:rPr>
          <w:rFonts w:ascii="Times New Roman" w:hAnsi="Times New Roman" w:cs="Times New Roman"/>
          <w:sz w:val="28"/>
          <w:szCs w:val="28"/>
        </w:rPr>
        <w:t>Перечень документов, обеспечивающих нормативно-правовую основу организации отдыха и</w:t>
      </w:r>
      <w:r w:rsidRPr="00D65EA0">
        <w:rPr>
          <w:sz w:val="28"/>
          <w:szCs w:val="28"/>
        </w:rPr>
        <w:t xml:space="preserve"> </w:t>
      </w:r>
      <w:r w:rsidRPr="00D65EA0">
        <w:rPr>
          <w:rFonts w:ascii="Times New Roman" w:hAnsi="Times New Roman" w:cs="Times New Roman"/>
          <w:sz w:val="28"/>
          <w:szCs w:val="28"/>
        </w:rPr>
        <w:t>оздоровления детей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D65EA0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EA0">
        <w:rPr>
          <w:rFonts w:ascii="Times New Roman" w:hAnsi="Times New Roman" w:cs="Times New Roman"/>
          <w:b/>
          <w:sz w:val="28"/>
          <w:szCs w:val="28"/>
          <w:u w:val="single"/>
        </w:rPr>
        <w:t>Федеральный уровень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24.07.1998 №124-ФЗ «Об основных гарантиях прав ребенка в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 (с изменениями).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 29 декабря 2012 г. №273-ФЗ «Об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Российской Федерации».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24.06.1999 120-ФЗ «Об основах системы профилактики безнадзорности и правонарушений несо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вершеннолетних» (с изменениями).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стандарт РФ ГОСТ Р 52887-2007 «Услуги детям в учреждениях отдыха и оздоровления» (приказ Федерального агентства по техническому регулированию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етрологии от 27.12.2007 565-ст).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стандарт РФ ГОСТ Р 52301-2004 «Оборудование детских игровых площадок. Безопасность при эксплуатации. Общие требования» (приказ Федерального агентства по техническому регулированию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етрологии от 30.12.2004 151-ст).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 детском оздоровительном лагере (письмо Министерства здравоохранения и социального развития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15.04.2011 18-02/10/1-2188).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РФ от 13.07.2001 2688 «Об утверждении порядка проведения смен профильных лагерей, лагерей с дневным пребы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ванием, лагерей труда и отдыха».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c" w:history="1">
        <w:r w:rsidRPr="004E7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2.4.4.3155-13</w:t>
        </w:r>
      </w:hyperlink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работы стационарных </w:t>
      </w:r>
      <w:r w:rsidRPr="004E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организаций отдыха и оздоровления детей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 постановлением Главного государственного санитарного врача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27.12.2013г. №73.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2.4.4.3048-13 «</w:t>
      </w:r>
      <w:r w:rsidRPr="004E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требования к устройству и организации работы детских лагерей палаточного типа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 постановлением Главного государственного санитарного врача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14.05.2013г. №25.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ar38" w:tgtFrame="_blanc" w:history="1">
        <w:r w:rsidRPr="004E7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2.4.2.2842-11</w:t>
        </w:r>
      </w:hyperlink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работы лагерей труда и отдыха для подростков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 постановлением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18.03.2011г. №22.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(постановление Главного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врача РФ от 19.04.2010 №25).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Минздравсоцразвития России от 12.04.2011 г. 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опасными условиями труда».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 MP 2.4.4.0011-10»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оздоровления в загородных стационарных учреждениях отдыха и оздоровления детей»</w:t>
      </w:r>
      <w:r w:rsidRPr="004E79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(утв. Главным государственным санитарным врачом РФ 24 сентября 2010 г.)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«Оценка эффективности оздоровления детей и подростков в летних оздоровительных учреждениях» (утв. руководителем Федеральной службы по надзору в сфере защиты прав потребителей и благополучия человека, Главным государственным санитарным врачом РФ Г.Г. Онищенко 22 мая 2009 г. N 01/6989-9-34)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1DA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EA0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уровень</w:t>
      </w:r>
    </w:p>
    <w:p w:rsidR="007221DA" w:rsidRPr="00AD5746" w:rsidRDefault="007221DA" w:rsidP="007221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746">
        <w:rPr>
          <w:rFonts w:ascii="Times New Roman" w:hAnsi="Times New Roman" w:cs="Times New Roman"/>
          <w:sz w:val="28"/>
          <w:szCs w:val="28"/>
        </w:rPr>
        <w:t>Распоряжение администрации Костромской области от 01.06.2020 № 112-ра "Об организации отдыха и занятости детей на территории Костромской области в условиях введения на территории Костромской области режима повышенной готовности с целью недопущения завоза и распространения новой короновирусной инфекции ( 2019 –</w:t>
      </w:r>
      <w:r w:rsidRPr="00AD5746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AD5746">
        <w:rPr>
          <w:rFonts w:ascii="Times New Roman" w:hAnsi="Times New Roman" w:cs="Times New Roman"/>
          <w:sz w:val="28"/>
          <w:szCs w:val="28"/>
        </w:rPr>
        <w:t>) .</w:t>
      </w:r>
    </w:p>
    <w:p w:rsidR="007221DA" w:rsidRPr="00AD5746" w:rsidRDefault="007221DA" w:rsidP="007221DA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D5746">
        <w:rPr>
          <w:b w:val="0"/>
          <w:sz w:val="28"/>
          <w:szCs w:val="28"/>
        </w:rPr>
        <w:t>Распоряжение администрации Костромской области от 04.03.2020 № 26-ра "Об организации и обеспечении отдыха, оздоровления и организации занятости детей в Костромской области в 2020 году.</w:t>
      </w:r>
    </w:p>
    <w:p w:rsidR="007221DA" w:rsidRPr="00AD5746" w:rsidRDefault="007221DA" w:rsidP="007221DA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D5746">
        <w:rPr>
          <w:b w:val="0"/>
          <w:sz w:val="28"/>
          <w:szCs w:val="28"/>
        </w:rPr>
        <w:lastRenderedPageBreak/>
        <w:t>Распоряжение администрации Костромской области от 11.03.2019 № 37-ра "Об организации и обеспечении отдыха, оздоровления и организации занятости детей в Костромской области».</w:t>
      </w:r>
    </w:p>
    <w:p w:rsidR="007221DA" w:rsidRDefault="007221DA" w:rsidP="007221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Костромской области от 10.03.2009г. №451-4-ЗКО «Об основах организации и обеспечения отдыха, оздоровления и организации занятости детей в Костромской области» (с изменениями). </w:t>
      </w:r>
    </w:p>
    <w:p w:rsidR="007221DA" w:rsidRPr="00D65EA0" w:rsidRDefault="007221DA" w:rsidP="007221D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 Костромской области от 12.03.2015 N 52-ра «Об организации и обеспечении отдыха, оздоровления и организации занятости детей в Костромской области в 2015 году».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по Костромской области от 20 апреля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отдыха и оздоровления детей в Костромской области в 2015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E7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13 апреля 2009 года № 164-а «О межведомственном совете по вопросам организации отдыха, оздоровления и занятости детей в Костромской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1DA" w:rsidRPr="004E790C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4E7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E79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18 марта 2010 года № 79-а «О порядке и условиях предоставления мер социальной поддержки отдельным категориям детей Костромской области по обеспечению отдыха и оздоровления»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1DA" w:rsidRPr="00B21042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B21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14 ноября 2011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37-а «Об уполномоченном органе».</w:t>
      </w:r>
    </w:p>
    <w:p w:rsidR="007221DA" w:rsidRPr="00B21042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B21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4 февраля 2015 года № 25-а «Об установлении средней стоимости путевок в загородные лагеря отдыха и оздоровления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санатории и санаторно-</w:t>
      </w:r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детские лагеря круглогодичного действия, квоты предоставления путевок, а также стоимости набора продуктов питания в детских оздоровительных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 дневным пребыванием детей».</w:t>
      </w:r>
    </w:p>
    <w:p w:rsidR="007221DA" w:rsidRPr="00B21042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B21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11.04.2014 года № 142-а «Об обеспечении отдыха и оздоровления детей, проживающих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Костромской области.</w:t>
      </w:r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1DA" w:rsidRPr="00B21042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B21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Костромской области от 15.05.2014г. № 204-а «Об утверждении порядка предоставления субсидий работодателям (юридическим лицам (за исключением государственных (муниципальных) учреждений) и индивидуальным предпринимателям) из областного бюджета на возмещение затрат, связанных с приобретением путевок для детей своих работников (за исключением детей, находящихся в трудной жизненной ситуации) в загородные лагеря отдыха и оздоро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детей в 2014-2016 годах».</w:t>
      </w:r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1DA" w:rsidRPr="00B21042" w:rsidRDefault="007221DA" w:rsidP="00722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B21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Костромской области от 26 марта 2014 года № 93-а «О порядке предоставления субсидий из областного бюджета бюджетам муниципальных районов (городских округов) </w:t>
      </w:r>
      <w:r w:rsidRPr="00B21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Костромской области на организацию отдыха детей в каникулярное время в 2014 - 2016 годах».</w:t>
      </w:r>
    </w:p>
    <w:p w:rsidR="007221DA" w:rsidRPr="00B21042" w:rsidRDefault="007221DA" w:rsidP="007221D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DA" w:rsidRPr="00B21042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04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311">
        <w:rPr>
          <w:rFonts w:ascii="Times New Roman" w:hAnsi="Times New Roman" w:cs="Times New Roman"/>
          <w:sz w:val="28"/>
          <w:szCs w:val="28"/>
        </w:rPr>
        <w:t>Афанасьев С., Коморин С. Сто отрядных дел. – К.: МЦ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1311">
        <w:rPr>
          <w:rFonts w:ascii="Times New Roman" w:hAnsi="Times New Roman" w:cs="Times New Roman"/>
          <w:sz w:val="28"/>
          <w:szCs w:val="28"/>
        </w:rPr>
        <w:t>Вариант», 2000.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311">
        <w:rPr>
          <w:rFonts w:ascii="Times New Roman" w:hAnsi="Times New Roman" w:cs="Times New Roman"/>
          <w:sz w:val="28"/>
          <w:szCs w:val="28"/>
        </w:rPr>
        <w:t>Афанасьев С., Коморин С., Тимонин А. Что делать с детьми в загородном лагере. – К.: МЦ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1311">
        <w:rPr>
          <w:rFonts w:ascii="Times New Roman" w:hAnsi="Times New Roman" w:cs="Times New Roman"/>
          <w:sz w:val="28"/>
          <w:szCs w:val="28"/>
        </w:rPr>
        <w:t>Вариант», 2002.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311">
        <w:rPr>
          <w:rFonts w:ascii="Times New Roman" w:hAnsi="Times New Roman" w:cs="Times New Roman"/>
          <w:sz w:val="28"/>
          <w:szCs w:val="28"/>
        </w:rPr>
        <w:t>В помощь организатору детского оздоровительного лагеря. - М., 2000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Верещагина А. Мы стали ближе друг другу.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549">
        <w:rPr>
          <w:rFonts w:ascii="Times New Roman" w:hAnsi="Times New Roman" w:cs="Times New Roman"/>
          <w:sz w:val="28"/>
          <w:szCs w:val="28"/>
        </w:rPr>
        <w:t xml:space="preserve">рганизация воспитательного досуга детей и подростков // Библиополе. - 2008. - N 10. - С. 7-10.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 Гончаров Н. П. Примерное Положение об организации культурно-досуговой деятельности в муниципальном образовании //Справочник руководителя учреждения культуры. - 2009. - N 8. - С. 59-64.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Зелинская Г. К. </w:t>
      </w:r>
      <w:r>
        <w:rPr>
          <w:rFonts w:ascii="Times New Roman" w:hAnsi="Times New Roman" w:cs="Times New Roman"/>
          <w:sz w:val="28"/>
          <w:szCs w:val="28"/>
        </w:rPr>
        <w:t>«Игроавтобус»</w:t>
      </w:r>
      <w:r w:rsidRPr="00934549">
        <w:rPr>
          <w:rFonts w:ascii="Times New Roman" w:hAnsi="Times New Roman" w:cs="Times New Roman"/>
          <w:sz w:val="28"/>
          <w:szCs w:val="28"/>
        </w:rPr>
        <w:t xml:space="preserve">. Летняя тематическая творческая площадка // Воспитание и дополнительное образование. - 2012. - № 2. - С. 20-28. 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311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детей. Методика воспитательной работы. – Ярославль: «Академия развития», 2004.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Иванов А. В. Методические рекомендации по организации и проведению игр // Детский досуг. - 2011. - № 4. - С. 46-74.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Козлова Т. В. Культурно-досуговые технологии. Организация массовых мероприятий как способ привлечения внебюджетных средств // Справочник руководителя учреждения культуры. – 2004. - N 4. - С. 60-64.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49">
        <w:rPr>
          <w:rFonts w:ascii="Times New Roman" w:hAnsi="Times New Roman" w:cs="Times New Roman"/>
          <w:sz w:val="28"/>
          <w:szCs w:val="28"/>
        </w:rPr>
        <w:t>Лемер С. Искусство организации мероприятий: стоит только начать!. – Ростов-н / Д. : Феникс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549">
        <w:rPr>
          <w:rFonts w:ascii="Times New Roman" w:hAnsi="Times New Roman" w:cs="Times New Roman"/>
          <w:sz w:val="28"/>
          <w:szCs w:val="28"/>
        </w:rPr>
        <w:t xml:space="preserve"> 2006. - 277 с.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49">
        <w:rPr>
          <w:rFonts w:ascii="Times New Roman" w:hAnsi="Times New Roman" w:cs="Times New Roman"/>
          <w:sz w:val="28"/>
          <w:szCs w:val="28"/>
        </w:rPr>
        <w:t xml:space="preserve">Малыхина Л. Б. Досуговые программы для детских общественных объединений // Детский досуг. - 2012. - № 3. - С. 14-23.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 Малыхина Л. Б. Досуговые программы для детских общественных объединений // Открытый урок: методики, сценарии и примеры. - 2012. - № 6. - С. 74-82. </w:t>
      </w:r>
    </w:p>
    <w:p w:rsidR="007221DA" w:rsidRPr="00934549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49">
        <w:rPr>
          <w:rFonts w:ascii="Times New Roman" w:hAnsi="Times New Roman" w:cs="Times New Roman"/>
          <w:sz w:val="28"/>
          <w:szCs w:val="28"/>
        </w:rPr>
        <w:t>Методика воспитательной работы / Л. А. Байкова, Л. К. Гребенкина, О. В. Еремкина; под ред. В. А. Сластенина. - М.: Академия, 2002. - 144 с.</w:t>
      </w:r>
    </w:p>
    <w:p w:rsidR="007221DA" w:rsidRPr="00B21042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4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4549">
        <w:rPr>
          <w:rFonts w:ascii="Times New Roman" w:hAnsi="Times New Roman" w:cs="Times New Roman"/>
          <w:sz w:val="28"/>
          <w:szCs w:val="28"/>
        </w:rPr>
        <w:t xml:space="preserve">риложение N 2 к письму Минобрнауки России от 14. 04. 2011, N МД- 463/06 // Внешкольник. - 2011. - N 3. - С. 19-25.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 Мисина Н. Массовое мероприятие. пошаговые технологии // Новая библиотека. - 2012. - № 12. - С. 35-43.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49">
        <w:rPr>
          <w:rFonts w:ascii="Times New Roman" w:hAnsi="Times New Roman" w:cs="Times New Roman"/>
          <w:sz w:val="28"/>
          <w:szCs w:val="28"/>
        </w:rPr>
        <w:t xml:space="preserve">Опарина Н. А. Замысел и воплощение мероприятия зрелищного досуга // Я вхожу в мир искусств. - 2012. - № 1. - С. 39-61. 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1311">
        <w:rPr>
          <w:rFonts w:ascii="Times New Roman" w:hAnsi="Times New Roman" w:cs="Times New Roman"/>
          <w:sz w:val="28"/>
          <w:szCs w:val="28"/>
        </w:rPr>
        <w:t>Организация досуговых мероприятий. Учебник для студентов учреждений среднего профессионального образования / под общ. ред. Б.В.Куприянова. - М.: Академия, 2014.</w:t>
      </w:r>
    </w:p>
    <w:p w:rsidR="007221DA" w:rsidRPr="00801311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hAnsi="Times New Roman" w:cs="Times New Roman"/>
          <w:sz w:val="28"/>
          <w:szCs w:val="28"/>
        </w:rPr>
        <w:t>Организация летнего отдыха детей и подростков. Сборник нормативных документов. - М., 2001.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549">
        <w:rPr>
          <w:rFonts w:ascii="Times New Roman" w:hAnsi="Times New Roman" w:cs="Times New Roman"/>
          <w:sz w:val="28"/>
          <w:szCs w:val="28"/>
        </w:rPr>
        <w:t xml:space="preserve"> Организация отдыха воспитанников (прогулки, занятия по интересам, игры) // Завуч. – 2004. - N 4. - С. 48-50. </w:t>
      </w:r>
    </w:p>
    <w:p w:rsidR="007221DA" w:rsidRDefault="007221DA" w:rsidP="007221DA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11">
        <w:rPr>
          <w:rFonts w:ascii="Times New Roman" w:hAnsi="Times New Roman" w:cs="Times New Roman"/>
          <w:sz w:val="28"/>
          <w:szCs w:val="28"/>
        </w:rPr>
        <w:t>Свечкина Е.В. Организация деятельности летнего оздоровительного лагеря в образовательном учреждении. – Волгоград: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1311">
        <w:rPr>
          <w:rFonts w:ascii="Times New Roman" w:hAnsi="Times New Roman" w:cs="Times New Roman"/>
          <w:sz w:val="28"/>
          <w:szCs w:val="28"/>
        </w:rPr>
        <w:t>Корифей», 2007.</w:t>
      </w:r>
    </w:p>
    <w:p w:rsidR="007221DA" w:rsidRDefault="007221DA" w:rsidP="007221DA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221DA" w:rsidRPr="00AD5746" w:rsidRDefault="007221DA" w:rsidP="007221DA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402F">
        <w:rPr>
          <w:rFonts w:ascii="Times New Roman" w:hAnsi="Times New Roman" w:cs="Times New Roman"/>
          <w:b/>
          <w:i/>
          <w:sz w:val="28"/>
          <w:szCs w:val="28"/>
        </w:rPr>
        <w:t>Приложение № 1.</w:t>
      </w:r>
      <w:r w:rsidRPr="0014402F">
        <w:rPr>
          <w:rFonts w:ascii="Times New Roman" w:hAnsi="Times New Roman" w:cs="Times New Roman"/>
          <w:sz w:val="28"/>
          <w:szCs w:val="28"/>
        </w:rPr>
        <w:t xml:space="preserve"> </w:t>
      </w:r>
      <w:r w:rsidRPr="00AD5746">
        <w:rPr>
          <w:rFonts w:ascii="Times New Roman" w:hAnsi="Times New Roman" w:cs="Times New Roman"/>
          <w:b/>
          <w:i/>
          <w:sz w:val="28"/>
          <w:szCs w:val="28"/>
        </w:rPr>
        <w:t>Дела, которые могут лечь в основу плана работы с использованием малозатратных форм.</w:t>
      </w:r>
    </w:p>
    <w:p w:rsidR="007221DA" w:rsidRPr="0014402F" w:rsidRDefault="007221DA" w:rsidP="007221DA">
      <w:pPr>
        <w:pStyle w:val="a9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>Предлагаем Вам 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02F">
        <w:rPr>
          <w:rFonts w:ascii="Times New Roman" w:hAnsi="Times New Roman" w:cs="Times New Roman"/>
          <w:sz w:val="28"/>
          <w:szCs w:val="28"/>
        </w:rPr>
        <w:t>тия, которые могут лечь в основу Программы деятельности: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Здравствуй, лето!» -  праздник-</w:t>
      </w:r>
      <w:r w:rsidRPr="008821F2">
        <w:rPr>
          <w:rFonts w:ascii="Times New Roman" w:hAnsi="Times New Roman" w:cs="Times New Roman"/>
          <w:sz w:val="28"/>
          <w:szCs w:val="28"/>
        </w:rPr>
        <w:t>встреча,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может пройти и в онлайн-режиме.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Фольклорные игровые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- «Троица», «В гостях у бабушки Арины», «В Берендеевом царстве»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«Скажи своё имя, Солдат!» – театральная импровизация по пьесе А. Вертинского к 75 – летию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 xml:space="preserve">«Добрый город Детства»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1F2">
        <w:rPr>
          <w:rFonts w:ascii="Times New Roman" w:hAnsi="Times New Roman" w:cs="Times New Roman"/>
          <w:sz w:val="28"/>
          <w:szCs w:val="28"/>
        </w:rPr>
        <w:t>интерактивная  сказ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21F2">
        <w:rPr>
          <w:rFonts w:ascii="Times New Roman" w:hAnsi="Times New Roman" w:cs="Times New Roman"/>
          <w:sz w:val="28"/>
          <w:szCs w:val="28"/>
        </w:rPr>
        <w:t>чная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(сочиняем сказки)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«Весёлые забав</w:t>
      </w:r>
      <w:r>
        <w:rPr>
          <w:rFonts w:ascii="Times New Roman" w:hAnsi="Times New Roman" w:cs="Times New Roman"/>
          <w:sz w:val="28"/>
          <w:szCs w:val="28"/>
        </w:rPr>
        <w:t>ы» - игра по правилам поведения.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 xml:space="preserve">«Весёлое лето!», «Зажигай!», «Июнь – </w:t>
      </w:r>
      <w:r w:rsidRPr="008821F2">
        <w:rPr>
          <w:rFonts w:ascii="Times New Roman" w:hAnsi="Times New Roman" w:cs="Times New Roman"/>
          <w:sz w:val="28"/>
          <w:szCs w:val="28"/>
          <w:lang w:val="en-US"/>
        </w:rPr>
        <w:t>paty</w:t>
      </w:r>
      <w:r>
        <w:rPr>
          <w:rFonts w:ascii="Times New Roman" w:hAnsi="Times New Roman" w:cs="Times New Roman"/>
          <w:sz w:val="28"/>
          <w:szCs w:val="28"/>
        </w:rPr>
        <w:t>!» - развлекательные</w:t>
      </w:r>
      <w:r w:rsidRPr="008821F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Праздник «Делаем мир ярче»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Губернская экспедиция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«Живые голоса истории»,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Святыни Костромской земли», «Костромские диалекты», «Забытые традиции», «Музейные реликвии»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Исследовательский проект «Паспортный стол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Туристическая эстафета «Тропинками родного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Праздник для малышей «Веселуха»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>Акция «Добровольцы-экологи»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14402F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>Акция «Полотно Победы», посвященная 75-летию Великой П</w:t>
      </w:r>
      <w:r>
        <w:rPr>
          <w:rFonts w:ascii="Times New Roman" w:hAnsi="Times New Roman" w:cs="Times New Roman"/>
          <w:sz w:val="28"/>
          <w:szCs w:val="28"/>
        </w:rPr>
        <w:t>обеды во второй мировой войне.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Экспедиция «Они прославили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Выставка народных умельцев «</w:t>
      </w:r>
      <w:r>
        <w:rPr>
          <w:rFonts w:ascii="Times New Roman" w:hAnsi="Times New Roman" w:cs="Times New Roman"/>
          <w:sz w:val="28"/>
          <w:szCs w:val="28"/>
        </w:rPr>
        <w:t>Ремесла Костромской земли».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Конкурс юных бло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21F2">
        <w:rPr>
          <w:rFonts w:ascii="Times New Roman" w:hAnsi="Times New Roman" w:cs="Times New Roman"/>
          <w:sz w:val="28"/>
          <w:szCs w:val="28"/>
        </w:rPr>
        <w:t>еров «Прошу слова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21DA" w:rsidRPr="008821F2" w:rsidRDefault="007221DA" w:rsidP="007221D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Библиотечные посиделки «О чем рассказала книга»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Встреча жителей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«Древо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Праздник в селе «Радуемся лету!»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Акция добра и милосердия «Солнечный круг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Шефская помощь жителям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lastRenderedPageBreak/>
        <w:t>Работа по сохранению природных памятников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Проведение просвети</w:t>
      </w:r>
      <w:r>
        <w:rPr>
          <w:rFonts w:ascii="Times New Roman" w:hAnsi="Times New Roman" w:cs="Times New Roman"/>
          <w:sz w:val="28"/>
          <w:szCs w:val="28"/>
        </w:rPr>
        <w:t>тельской работы среди населения.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Обращение к общественности с вопросами сохранения культурного наследия и др.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«Вкусные» встречи - старинные народные рецепты</w:t>
      </w:r>
      <w:bookmarkStart w:id="1" w:name="_Toc11092837"/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Работа летних трудовых бригад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Арт-площадка</w:t>
      </w:r>
      <w:bookmarkStart w:id="2" w:name="_Toc11092845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Игровая площадка для дошколят «Поиграем, малыши»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Конкурс художественного мастерства, организация выставок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Костюмированный</w:t>
      </w:r>
      <w:r>
        <w:rPr>
          <w:rFonts w:ascii="Times New Roman" w:hAnsi="Times New Roman" w:cs="Times New Roman"/>
          <w:sz w:val="28"/>
          <w:szCs w:val="28"/>
        </w:rPr>
        <w:t xml:space="preserve"> вечер или карнавальное шествие.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Кулинарный мастер-класс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Летний пикник,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F2">
        <w:rPr>
          <w:rFonts w:ascii="Times New Roman" w:hAnsi="Times New Roman" w:cs="Times New Roman"/>
          <w:sz w:val="28"/>
          <w:szCs w:val="28"/>
        </w:rPr>
        <w:t>Мастер-класс (поделки из природного материала)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Мастер-класс «Бабушка, научи»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Полоса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Посадка растений (аллея, цветник)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Праздник дворовых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Праздник мыльных пузырей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Просмотр и обсуждение 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Прочтение и обсуждение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Сбор полезных трав / лесных ягод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Гастрономический фестиваль «Деревенские заготовки»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Конкурс  видеороликов «Наша дружная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Выставка  гербариев из листьев растений и полевых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1DA" w:rsidRPr="008821F2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Спортивные состязания и эстафеты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DA" w:rsidRDefault="007221DA" w:rsidP="007221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2">
        <w:rPr>
          <w:rFonts w:ascii="Times New Roman" w:hAnsi="Times New Roman" w:cs="Times New Roman"/>
          <w:sz w:val="28"/>
          <w:szCs w:val="28"/>
        </w:rPr>
        <w:t>Фестиваль «Народная аптека»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DA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DA" w:rsidRPr="00E73D48" w:rsidRDefault="007221DA" w:rsidP="0072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DA" w:rsidRPr="008821F2" w:rsidRDefault="007221DA" w:rsidP="007221D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21DA" w:rsidRPr="00801311" w:rsidRDefault="007221DA" w:rsidP="007221DA">
      <w:pPr>
        <w:spacing w:line="240" w:lineRule="auto"/>
      </w:pPr>
    </w:p>
    <w:p w:rsidR="007221DA" w:rsidRDefault="007221DA" w:rsidP="007221DA"/>
    <w:p w:rsidR="0030699C" w:rsidRDefault="0030699C"/>
    <w:sectPr w:rsidR="0030699C" w:rsidSect="00833C8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510047"/>
    </w:sdtPr>
    <w:sdtEndPr/>
    <w:sdtContent>
      <w:p w:rsidR="00F12090" w:rsidRDefault="003069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DA">
          <w:rPr>
            <w:noProof/>
          </w:rPr>
          <w:t>13</w:t>
        </w:r>
        <w:r>
          <w:fldChar w:fldCharType="end"/>
        </w:r>
      </w:p>
    </w:sdtContent>
  </w:sdt>
  <w:p w:rsidR="00F12090" w:rsidRDefault="0030699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157"/>
      </v:shape>
    </w:pict>
  </w:numPicBullet>
  <w:abstractNum w:abstractNumId="0">
    <w:nsid w:val="04A318EB"/>
    <w:multiLevelType w:val="hybridMultilevel"/>
    <w:tmpl w:val="5DC2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982"/>
    <w:multiLevelType w:val="hybridMultilevel"/>
    <w:tmpl w:val="2A8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A479A"/>
    <w:multiLevelType w:val="hybridMultilevel"/>
    <w:tmpl w:val="449EC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81D45"/>
    <w:multiLevelType w:val="hybridMultilevel"/>
    <w:tmpl w:val="497E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E0265"/>
    <w:multiLevelType w:val="hybridMultilevel"/>
    <w:tmpl w:val="357C59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58585B"/>
    <w:multiLevelType w:val="hybridMultilevel"/>
    <w:tmpl w:val="DBA0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32B7A"/>
    <w:multiLevelType w:val="hybridMultilevel"/>
    <w:tmpl w:val="4ABC65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784A"/>
    <w:multiLevelType w:val="hybridMultilevel"/>
    <w:tmpl w:val="E066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A31BC"/>
    <w:multiLevelType w:val="hybridMultilevel"/>
    <w:tmpl w:val="62442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C216CE"/>
    <w:multiLevelType w:val="hybridMultilevel"/>
    <w:tmpl w:val="015A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903A3"/>
    <w:multiLevelType w:val="hybridMultilevel"/>
    <w:tmpl w:val="78C0E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6204A"/>
    <w:multiLevelType w:val="hybridMultilevel"/>
    <w:tmpl w:val="B2560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70827512"/>
    <w:multiLevelType w:val="hybridMultilevel"/>
    <w:tmpl w:val="0762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56BF6"/>
    <w:multiLevelType w:val="hybridMultilevel"/>
    <w:tmpl w:val="30D4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21DA"/>
    <w:rsid w:val="0030699C"/>
    <w:rsid w:val="0072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7221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1DA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1DA"/>
  </w:style>
  <w:style w:type="paragraph" w:styleId="a7">
    <w:name w:val="Normal (Web)"/>
    <w:basedOn w:val="a"/>
    <w:uiPriority w:val="99"/>
    <w:unhideWhenUsed/>
    <w:rsid w:val="0072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221DA"/>
    <w:rPr>
      <w:color w:val="0000FF"/>
      <w:u w:val="single"/>
    </w:rPr>
  </w:style>
  <w:style w:type="paragraph" w:styleId="a9">
    <w:name w:val="No Spacing"/>
    <w:qFormat/>
    <w:rsid w:val="007221DA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roma.bezformata.ru/listnews/ozdorovleniya-detej-v-kostromskoj-oblasti/32088710/" TargetMode="External"/><Relationship Id="rId13" Type="http://schemas.openxmlformats.org/officeDocument/2006/relationships/hyperlink" Target="http://socdep.adm44.ru/i/u/post_142-a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44.rospotrebnadzor.ru/consultantplus:/offline/ref=F2E315F5278E88539BB0DCA877097A727DA2FC931CCCAD5BB90000DD48EAD89C268ACB8BB7692218VAh0N" TargetMode="External"/><Relationship Id="rId12" Type="http://schemas.openxmlformats.org/officeDocument/2006/relationships/hyperlink" Target="http://socdep.adm44.ru/i/u/post_25-a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xOhB38hEJA2ZTx356ShBhNUphbFpqKP0" TargetMode="External"/><Relationship Id="rId11" Type="http://schemas.openxmlformats.org/officeDocument/2006/relationships/hyperlink" Target="http://socdep.adm44.ru/i/u/post_437-a%20.zip" TargetMode="External"/><Relationship Id="rId5" Type="http://schemas.openxmlformats.org/officeDocument/2006/relationships/hyperlink" Target="http://pandia.ru/text/category/zakoni_v_rossii/" TargetMode="External"/><Relationship Id="rId15" Type="http://schemas.openxmlformats.org/officeDocument/2006/relationships/hyperlink" Target="http://socdep.adm44.ru/i/u/post_93-a.zip" TargetMode="External"/><Relationship Id="rId10" Type="http://schemas.openxmlformats.org/officeDocument/2006/relationships/hyperlink" Target="http://socdep.adm44.ru/i/u/post_79-a.zip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socdep.adm44.ru/i/u/post_164-a.zip" TargetMode="External"/><Relationship Id="rId14" Type="http://schemas.openxmlformats.org/officeDocument/2006/relationships/hyperlink" Target="http://socdep.adm44.ru/i/u/post_204-a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AB9C4-5E88-4EED-BA9F-F379D7EABBFF}"/>
</file>

<file path=customXml/itemProps2.xml><?xml version="1.0" encoding="utf-8"?>
<ds:datastoreItem xmlns:ds="http://schemas.openxmlformats.org/officeDocument/2006/customXml" ds:itemID="{90475210-7921-472B-85DF-C98F6F563BDF}"/>
</file>

<file path=customXml/itemProps3.xml><?xml version="1.0" encoding="utf-8"?>
<ds:datastoreItem xmlns:ds="http://schemas.openxmlformats.org/officeDocument/2006/customXml" ds:itemID="{B33DD618-DF11-432C-948C-4260FC562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4317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2020-10-30T13:55:00Z</dcterms:created>
  <dcterms:modified xsi:type="dcterms:W3CDTF">2020-10-30T13:55:00Z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