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2624F" w:rsidRPr="00713092" w:rsidTr="00707588">
        <w:trPr>
          <w:trHeight w:val="56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713092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F88258" wp14:editId="79AD37D1">
                  <wp:extent cx="5429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02624F" w:rsidRPr="00684884" w:rsidRDefault="0002624F" w:rsidP="006848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24F" w:rsidRPr="00684884" w:rsidRDefault="0002624F" w:rsidP="00684884">
            <w:pPr>
              <w:pStyle w:val="aa"/>
              <w:jc w:val="left"/>
              <w:rPr>
                <w:sz w:val="24"/>
              </w:rPr>
            </w:pPr>
          </w:p>
          <w:p w:rsidR="0002624F" w:rsidRPr="00684884" w:rsidRDefault="0002624F" w:rsidP="00684884">
            <w:pPr>
              <w:ind w:left="-3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624F" w:rsidRDefault="0002624F" w:rsidP="00D22F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4884">
              <w:rPr>
                <w:rFonts w:ascii="Times New Roman" w:hAnsi="Times New Roman" w:cs="Times New Roman"/>
                <w:sz w:val="24"/>
                <w:szCs w:val="28"/>
              </w:rPr>
              <w:t>Руководителям муниципальных органов управления образованием</w:t>
            </w:r>
          </w:p>
          <w:p w:rsidR="0002624F" w:rsidRDefault="0002624F" w:rsidP="00D22F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624F" w:rsidRDefault="0002624F" w:rsidP="00D22F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Руководителям муниципальных опорных центров</w:t>
            </w:r>
          </w:p>
          <w:p w:rsidR="0002624F" w:rsidRDefault="0002624F" w:rsidP="00D22F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624F" w:rsidRPr="00713092" w:rsidRDefault="0002624F" w:rsidP="0002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Руководителям образовательных организаций, реализующих дополнительные общеобразовательные программы</w:t>
            </w:r>
          </w:p>
        </w:tc>
      </w:tr>
      <w:tr w:rsidR="0002624F" w:rsidRPr="00713092" w:rsidTr="009D2925">
        <w:trPr>
          <w:trHeight w:val="102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Областное государственное бюджетное</w:t>
            </w:r>
          </w:p>
          <w:p w:rsidR="0002624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образовательное учреждение дополнительного</w:t>
            </w:r>
          </w:p>
          <w:p w:rsidR="0002624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профессионального образования</w:t>
            </w:r>
          </w:p>
          <w:p w:rsidR="0002624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«Костромской областной институт</w:t>
            </w:r>
          </w:p>
          <w:p w:rsidR="0002624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развития образования»</w:t>
            </w:r>
          </w:p>
          <w:p w:rsidR="0002624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ОГБОУ ДПО «КОИРО»</w:t>
            </w:r>
          </w:p>
          <w:p w:rsidR="0002624F" w:rsidRPr="00713092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02624F" w:rsidRPr="00713092" w:rsidRDefault="0002624F" w:rsidP="0068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4F" w:rsidRPr="00713092" w:rsidTr="009D29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713092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ул. Сусанина Ивана, д.52, г. Кострома, 156005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02624F" w:rsidRPr="00713092" w:rsidRDefault="0002624F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4F" w:rsidRPr="00713092" w:rsidTr="009D29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713092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тел.:(84942)31-77-91, тел./факс: (84942)31-60-23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02624F" w:rsidRPr="00713092" w:rsidRDefault="0002624F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4F" w:rsidRPr="00EA05D3" w:rsidTr="009D29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443FDF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FDF">
              <w:rPr>
                <w:rFonts w:ascii="Times New Roman" w:hAnsi="Times New Roman" w:cs="Times New Roman"/>
                <w:lang w:val="en-US"/>
              </w:rPr>
              <w:t>e-mail: koiro.kostroma@yandex.ru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02624F" w:rsidRPr="00443FDF" w:rsidRDefault="0002624F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24F" w:rsidRPr="00713092" w:rsidTr="009D29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713092" w:rsidRDefault="0002624F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ИНН 4401005050 КПП 440101001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02624F" w:rsidRPr="00713092" w:rsidRDefault="0002624F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4F" w:rsidRPr="00713092" w:rsidTr="009D29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713092" w:rsidRDefault="0002624F" w:rsidP="00CE10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«20» августа </w:t>
            </w:r>
            <w:r w:rsidRPr="00684884">
              <w:rPr>
                <w:rFonts w:ascii="Times New Roman" w:hAnsi="Times New Roman" w:cs="Times New Roman"/>
              </w:rPr>
              <w:t>2020 г</w:t>
            </w:r>
            <w:r>
              <w:rPr>
                <w:rFonts w:ascii="Times New Roman" w:hAnsi="Times New Roman" w:cs="Times New Roman"/>
              </w:rPr>
              <w:t xml:space="preserve"> №438  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02624F" w:rsidRPr="00713092" w:rsidRDefault="0002624F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4F" w:rsidRPr="00713092" w:rsidTr="009D29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24F" w:rsidRPr="00713092" w:rsidRDefault="0002624F" w:rsidP="00235A59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______От «___» _______2020</w:t>
            </w:r>
            <w:r w:rsidRPr="0071309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02624F" w:rsidRPr="00713092" w:rsidRDefault="0002624F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C5F" w:rsidRPr="003D2FDE" w:rsidRDefault="00FF5C5F" w:rsidP="007B0F5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0475AB" w:rsidRDefault="00986EBC" w:rsidP="007B0F54">
      <w:pPr>
        <w:spacing w:after="0" w:line="240" w:lineRule="auto"/>
        <w:ind w:right="39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5AB">
        <w:rPr>
          <w:rFonts w:ascii="Times New Roman" w:eastAsia="Times New Roman" w:hAnsi="Times New Roman" w:cs="Times New Roman"/>
          <w:sz w:val="26"/>
          <w:szCs w:val="26"/>
        </w:rPr>
        <w:t>региональной конференции работников дополнительного образования</w:t>
      </w:r>
      <w:r w:rsidR="00200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5AB">
        <w:rPr>
          <w:rFonts w:ascii="Times New Roman" w:eastAsia="Times New Roman" w:hAnsi="Times New Roman" w:cs="Times New Roman"/>
          <w:sz w:val="26"/>
          <w:szCs w:val="26"/>
        </w:rPr>
        <w:t>Костромской области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5AB">
        <w:rPr>
          <w:rFonts w:ascii="Times New Roman" w:eastAsia="Times New Roman" w:hAnsi="Times New Roman" w:cs="Times New Roman"/>
          <w:sz w:val="26"/>
          <w:szCs w:val="26"/>
        </w:rPr>
        <w:t>«Дополнительное образование детей: векторы трансформации».</w:t>
      </w:r>
    </w:p>
    <w:p w:rsidR="007B0F54" w:rsidRDefault="007B0F54" w:rsidP="007B0F54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84884" w:rsidRPr="008225B2" w:rsidRDefault="00684884" w:rsidP="007B0F54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225B2">
        <w:rPr>
          <w:rFonts w:ascii="Times New Roman" w:hAnsi="Times New Roman" w:cs="Times New Roman"/>
          <w:sz w:val="26"/>
          <w:szCs w:val="26"/>
        </w:rPr>
        <w:t>Уважаемые</w:t>
      </w:r>
      <w:r w:rsidR="008828D3" w:rsidRPr="008225B2">
        <w:rPr>
          <w:rFonts w:ascii="Times New Roman" w:hAnsi="Times New Roman" w:cs="Times New Roman"/>
          <w:sz w:val="26"/>
          <w:szCs w:val="26"/>
        </w:rPr>
        <w:t xml:space="preserve"> руководители!</w:t>
      </w:r>
    </w:p>
    <w:p w:rsidR="007B0F54" w:rsidRDefault="000475AB" w:rsidP="00ED38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и науки Костромской области,</w:t>
      </w:r>
      <w:r w:rsidRPr="00E438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ОГБУ ДПО «</w:t>
      </w:r>
      <w:r w:rsidR="00EA05D3">
        <w:rPr>
          <w:rFonts w:ascii="Times New Roman" w:eastAsia="Times New Roman" w:hAnsi="Times New Roman" w:cs="Times New Roman"/>
          <w:sz w:val="26"/>
          <w:szCs w:val="26"/>
        </w:rPr>
        <w:t>КОИРО»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ГБУ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«Дворец творчества»,</w:t>
      </w:r>
      <w:r w:rsidR="00986EBC" w:rsidRPr="00986EBC">
        <w:rPr>
          <w:rFonts w:ascii="Times New Roman" w:hAnsi="Times New Roman"/>
          <w:szCs w:val="24"/>
        </w:rPr>
        <w:t xml:space="preserve"> </w:t>
      </w:r>
      <w:r w:rsidR="00986EBC" w:rsidRPr="00986EBC">
        <w:rPr>
          <w:rFonts w:ascii="Times New Roman" w:eastAsia="Times New Roman" w:hAnsi="Times New Roman" w:cs="Times New Roman"/>
          <w:sz w:val="26"/>
          <w:szCs w:val="26"/>
        </w:rPr>
        <w:t>Региональный модельный центр дополнительного образования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организуют </w:t>
      </w:r>
      <w:r w:rsidRPr="007B0F54">
        <w:rPr>
          <w:rFonts w:ascii="Times New Roman" w:eastAsia="Times New Roman" w:hAnsi="Times New Roman" w:cs="Times New Roman"/>
          <w:b/>
          <w:i/>
          <w:sz w:val="26"/>
          <w:szCs w:val="26"/>
        </w:rPr>
        <w:t>3 сентября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0F54">
        <w:rPr>
          <w:rFonts w:ascii="Times New Roman" w:eastAsia="Times New Roman" w:hAnsi="Times New Roman" w:cs="Times New Roman"/>
          <w:b/>
          <w:i/>
          <w:sz w:val="26"/>
          <w:szCs w:val="26"/>
        </w:rPr>
        <w:t>региональную конференцию работников дополнительного образования</w:t>
      </w:r>
      <w:bookmarkStart w:id="0" w:name="_GoBack"/>
      <w:bookmarkEnd w:id="0"/>
      <w:r w:rsidRPr="007B0F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Костромской области «Дополнительное образование детей: векторы трансформации»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в дистанционном формате </w:t>
      </w:r>
      <w:r>
        <w:rPr>
          <w:rFonts w:ascii="Times New Roman" w:eastAsia="Times New Roman" w:hAnsi="Times New Roman" w:cs="Times New Roman"/>
          <w:sz w:val="26"/>
          <w:szCs w:val="26"/>
        </w:rPr>
        <w:t>(далее – конференция).</w:t>
      </w:r>
      <w:r w:rsidRP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Конференция пройдет </w:t>
      </w:r>
      <w:r w:rsidRPr="00E43826"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826">
        <w:rPr>
          <w:rFonts w:ascii="Times New Roman" w:eastAsia="Times New Roman" w:hAnsi="Times New Roman" w:cs="Times New Roman"/>
          <w:sz w:val="26"/>
          <w:szCs w:val="26"/>
        </w:rPr>
        <w:t>областной Августовской конференции работников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826">
        <w:rPr>
          <w:rFonts w:ascii="Times New Roman" w:eastAsia="Times New Roman" w:hAnsi="Times New Roman" w:cs="Times New Roman"/>
          <w:sz w:val="26"/>
          <w:szCs w:val="26"/>
        </w:rPr>
        <w:t>образования Костромской области «</w:t>
      </w:r>
      <w:r w:rsidRPr="007B0F54">
        <w:rPr>
          <w:rFonts w:ascii="Times New Roman" w:eastAsia="Times New Roman" w:hAnsi="Times New Roman" w:cs="Times New Roman"/>
          <w:sz w:val="26"/>
          <w:szCs w:val="26"/>
        </w:rPr>
        <w:t xml:space="preserve">Система образования Костромской области в условиях системной трансформации современного </w:t>
      </w:r>
      <w:r w:rsidR="007B0F54" w:rsidRPr="007B0F54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="007B0F54" w:rsidRPr="00E4382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B0F54">
        <w:rPr>
          <w:rFonts w:ascii="Times New Roman" w:eastAsia="Times New Roman" w:hAnsi="Times New Roman" w:cs="Times New Roman"/>
          <w:sz w:val="26"/>
          <w:szCs w:val="26"/>
        </w:rPr>
        <w:t xml:space="preserve"> (приказ Департамента образования и науки Костромской области от 03 августа 2020 года №1136)</w:t>
      </w:r>
      <w:r w:rsidRPr="007B0F5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0F54" w:rsidRPr="000475AB" w:rsidRDefault="007B0F54" w:rsidP="00ED38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/>
          <w:i/>
          <w:sz w:val="26"/>
          <w:szCs w:val="26"/>
        </w:rPr>
        <w:t>К участию в Конференции приглашаются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представители органов власти муниципальных образований Костромской области, представители органов управления образования муниципальных образований Костромской области, сотрудники муниципальных опорных центров дополнительного образов</w:t>
      </w:r>
      <w:r>
        <w:rPr>
          <w:rFonts w:ascii="Times New Roman" w:eastAsia="Times New Roman" w:hAnsi="Times New Roman" w:cs="Times New Roman"/>
          <w:sz w:val="26"/>
          <w:szCs w:val="26"/>
        </w:rPr>
        <w:t>ания детей Костромской области,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 руководящие и педагогические работники в сфере дополнительного образования, преподаватели и научные сотрудники учреждений высшего и среднего профессионального образования,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представители методических служб.</w:t>
      </w:r>
    </w:p>
    <w:p w:rsidR="008941CC" w:rsidRPr="007B0F54" w:rsidRDefault="007B0F54" w:rsidP="00ED38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/>
          <w:i/>
          <w:sz w:val="26"/>
          <w:szCs w:val="26"/>
        </w:rPr>
        <w:t>Программа Конференции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(проект) включает пленарную часть и три секции, 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 w:rsidR="008941CC" w:rsidRPr="000475AB">
        <w:rPr>
          <w:rFonts w:ascii="Times New Roman" w:eastAsia="Times New Roman" w:hAnsi="Times New Roman" w:cs="Times New Roman"/>
          <w:sz w:val="26"/>
          <w:szCs w:val="26"/>
        </w:rPr>
        <w:t xml:space="preserve"> в приложении. (Приложение </w:t>
      </w:r>
      <w:r w:rsidR="000579EF" w:rsidRPr="000475A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941CC" w:rsidRPr="000475AB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</w:p>
    <w:p w:rsidR="00F3628A" w:rsidRDefault="007B0F54" w:rsidP="00ED38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/>
          <w:i/>
          <w:sz w:val="26"/>
          <w:szCs w:val="26"/>
        </w:rPr>
        <w:t>Регистрация участников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конференции осуществляется </w:t>
      </w:r>
      <w:r w:rsidR="000475AB" w:rsidRPr="007B0F54">
        <w:rPr>
          <w:rFonts w:ascii="Times New Roman" w:eastAsia="Times New Roman" w:hAnsi="Times New Roman" w:cs="Times New Roman"/>
          <w:sz w:val="26"/>
          <w:szCs w:val="26"/>
        </w:rPr>
        <w:t>в срок с 20</w:t>
      </w:r>
      <w:r w:rsidRP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75AB" w:rsidRPr="007B0F5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7B0F54">
        <w:rPr>
          <w:rFonts w:ascii="Times New Roman" w:eastAsia="Times New Roman" w:hAnsi="Times New Roman" w:cs="Times New Roman"/>
          <w:sz w:val="26"/>
          <w:szCs w:val="26"/>
        </w:rPr>
        <w:t>31 августа</w:t>
      </w:r>
      <w:r w:rsidR="000475AB" w:rsidRP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388B" w:rsidRPr="007B0F54">
        <w:rPr>
          <w:rFonts w:ascii="Times New Roman" w:eastAsia="Times New Roman" w:hAnsi="Times New Roman" w:cs="Times New Roman"/>
          <w:sz w:val="26"/>
          <w:szCs w:val="26"/>
        </w:rPr>
        <w:t>по электронной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F2F" w:rsidRPr="007B0F54">
        <w:rPr>
          <w:rFonts w:ascii="Times New Roman" w:eastAsia="Times New Roman" w:hAnsi="Times New Roman" w:cs="Times New Roman"/>
          <w:sz w:val="26"/>
          <w:szCs w:val="26"/>
        </w:rPr>
        <w:t>ссылке</w:t>
      </w:r>
      <w:r w:rsidR="003628BD" w:rsidRPr="007B0F54">
        <w:rPr>
          <w:rFonts w:ascii="Times New Roman" w:eastAsia="Times New Roman" w:hAnsi="Times New Roman" w:cs="Times New Roman"/>
          <w:sz w:val="26"/>
          <w:szCs w:val="26"/>
        </w:rPr>
        <w:t>:</w:t>
      </w:r>
      <w:r w:rsidR="003D2FDE" w:rsidRPr="007B0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 w:rsidRPr="00D81FE3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https://clck.ru/QM4EJ</w:t>
        </w:r>
      </w:hyperlink>
    </w:p>
    <w:p w:rsidR="00ED388B" w:rsidRDefault="00ED388B" w:rsidP="00ED38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Спикерам конференции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 за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регистрир</w:t>
      </w:r>
      <w:r>
        <w:rPr>
          <w:rFonts w:ascii="Times New Roman" w:eastAsia="Times New Roman" w:hAnsi="Times New Roman" w:cs="Times New Roman"/>
          <w:sz w:val="26"/>
          <w:szCs w:val="26"/>
        </w:rPr>
        <w:t>оваться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 до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августа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прислать 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тексты выступлений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26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почтовый адрес: </w:t>
      </w:r>
      <w:hyperlink r:id="rId9" w:history="1">
        <w:r w:rsidRPr="00ED388B">
          <w:rPr>
            <w:rFonts w:ascii="Times New Roman" w:eastAsia="Times New Roman" w:hAnsi="Times New Roman" w:cs="Times New Roman"/>
            <w:sz w:val="26"/>
            <w:szCs w:val="26"/>
          </w:rPr>
          <w:t>kafedra-tmv@yandex.ru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с указанием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темы</w:t>
      </w:r>
      <w:r w:rsidRPr="00ED38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письма «Конференция ДОД»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родолжительность выступления – до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(обращаем внимание на строгий регламент выступлений)</w:t>
      </w:r>
      <w:r w:rsidRPr="000475A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Презентации следует оформлять в высланном шаблоне</w:t>
      </w:r>
      <w:r w:rsidR="002D68F5" w:rsidRPr="005B77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D68F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D68F5" w:rsidRPr="0002624F">
        <w:rPr>
          <w:rFonts w:ascii="Times New Roman" w:eastAsia="Times New Roman" w:hAnsi="Times New Roman" w:cs="Times New Roman"/>
          <w:sz w:val="26"/>
          <w:szCs w:val="26"/>
        </w:rPr>
        <w:t>Microsoft</w:t>
      </w:r>
      <w:r w:rsidR="002D68F5" w:rsidRPr="005B77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68F5" w:rsidRPr="0002624F">
        <w:rPr>
          <w:rFonts w:ascii="Times New Roman" w:eastAsia="Times New Roman" w:hAnsi="Times New Roman" w:cs="Times New Roman"/>
          <w:sz w:val="26"/>
          <w:szCs w:val="26"/>
        </w:rPr>
        <w:t>Office</w:t>
      </w:r>
      <w:r w:rsidR="002D68F5" w:rsidRPr="005B77B4">
        <w:rPr>
          <w:rFonts w:ascii="Times New Roman" w:eastAsia="Times New Roman" w:hAnsi="Times New Roman" w:cs="Times New Roman"/>
          <w:sz w:val="26"/>
          <w:szCs w:val="26"/>
        </w:rPr>
        <w:t xml:space="preserve"> 1997-2003)</w:t>
      </w:r>
      <w:r>
        <w:rPr>
          <w:rFonts w:ascii="Times New Roman" w:eastAsia="Times New Roman" w:hAnsi="Times New Roman" w:cs="Times New Roman"/>
          <w:sz w:val="26"/>
          <w:szCs w:val="26"/>
        </w:rPr>
        <w:t>. Согласование содержания выступлений осуществляется с модераторами мероприятий конференции.</w:t>
      </w:r>
    </w:p>
    <w:p w:rsidR="008225B2" w:rsidRPr="0002624F" w:rsidRDefault="007B0F54" w:rsidP="000262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388B">
        <w:rPr>
          <w:rFonts w:ascii="Times New Roman" w:eastAsia="Times New Roman" w:hAnsi="Times New Roman" w:cs="Times New Roman"/>
          <w:sz w:val="26"/>
          <w:szCs w:val="26"/>
        </w:rPr>
        <w:t>Конференция организуется на платформе  Microsoft Teams</w:t>
      </w:r>
      <w:r w:rsidR="00ED388B">
        <w:rPr>
          <w:rFonts w:ascii="Times New Roman" w:eastAsia="Times New Roman" w:hAnsi="Times New Roman" w:cs="Times New Roman"/>
          <w:sz w:val="26"/>
          <w:szCs w:val="26"/>
        </w:rPr>
        <w:t xml:space="preserve"> в онлайн режиме</w:t>
      </w:r>
      <w:r w:rsidRPr="00ED38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62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 w:tgtFrame="_blank" w:history="1"/>
      <w:hyperlink r:id="rId11" w:tgtFrame="_blank" w:history="1"/>
      <w:r w:rsidR="007657EE" w:rsidRPr="0002624F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</w:t>
      </w:r>
      <w:r w:rsidR="000475AB" w:rsidRPr="0002624F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r w:rsidR="007657EE" w:rsidRPr="000262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5B2" w:rsidRPr="0002624F">
        <w:rPr>
          <w:rFonts w:ascii="Times New Roman" w:eastAsia="Times New Roman" w:hAnsi="Times New Roman" w:cs="Times New Roman"/>
          <w:sz w:val="26"/>
          <w:szCs w:val="26"/>
        </w:rPr>
        <w:t>необходимо соблю</w:t>
      </w:r>
      <w:r w:rsidRPr="0002624F">
        <w:rPr>
          <w:rFonts w:ascii="Times New Roman" w:eastAsia="Times New Roman" w:hAnsi="Times New Roman" w:cs="Times New Roman"/>
          <w:sz w:val="26"/>
          <w:szCs w:val="26"/>
        </w:rPr>
        <w:t>сти</w:t>
      </w:r>
      <w:r w:rsidR="008225B2" w:rsidRPr="0002624F">
        <w:rPr>
          <w:rFonts w:ascii="Times New Roman" w:eastAsia="Times New Roman" w:hAnsi="Times New Roman" w:cs="Times New Roman"/>
          <w:sz w:val="26"/>
          <w:szCs w:val="26"/>
        </w:rPr>
        <w:t xml:space="preserve"> технические условия:</w:t>
      </w:r>
    </w:p>
    <w:p w:rsidR="008225B2" w:rsidRPr="006C4A36" w:rsidRDefault="008225B2" w:rsidP="00ED388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Участие в мероприятии </w:t>
      </w:r>
      <w:r w:rsidR="00ED38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осуществляется </w:t>
      </w:r>
      <w:r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только через браузер </w:t>
      </w:r>
      <w:r w:rsidR="00ED38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Google Chrome</w:t>
      </w:r>
      <w:r w:rsidR="00D22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D388B" w:rsidRDefault="008225B2" w:rsidP="00ED388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Участие в мероприятии</w:t>
      </w:r>
      <w:r w:rsidR="00ED38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осуществлено </w:t>
      </w:r>
      <w:r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через веб-приложение</w:t>
      </w:r>
      <w:r w:rsidR="00ED38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</w:t>
      </w:r>
      <w:r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качивать программу на ПК и регистрироваться не </w:t>
      </w:r>
      <w:r w:rsidR="00ED38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обязательно</w:t>
      </w:r>
      <w:r w:rsidR="00D22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225B2" w:rsidRDefault="00ED388B" w:rsidP="00ED388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225B2"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Перед входом</w:t>
      </w:r>
      <w:r w:rsidR="008225B2"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мероприятие все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участники</w:t>
      </w:r>
      <w:r w:rsidR="008225B2"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должны отключить свои камеру и микрофон (включение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происходит </w:t>
      </w:r>
      <w:r w:rsidR="008225B2" w:rsidRPr="00822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требованию модератора)</w:t>
      </w:r>
      <w:r w:rsidR="00D22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86EBC" w:rsidRDefault="00ED388B" w:rsidP="00ED388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>ехническая репетиция подклю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чения для выступающих состоится 1-2 сентября по следующему графику: 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>1 сентября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 xml:space="preserve">.00 для участников пленарного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заседания; 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>2 сентяб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ря 10.00 для участников 1 секции; 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>2 сентяб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ря 13.00 для участников 2 секции; 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986EBC">
        <w:rPr>
          <w:rFonts w:ascii="Times New Roman" w:eastAsia="Times New Roman" w:hAnsi="Times New Roman" w:cs="Times New Roman"/>
          <w:sz w:val="26"/>
          <w:szCs w:val="26"/>
        </w:rPr>
        <w:t xml:space="preserve"> 15.00 для участников 3 секци</w:t>
      </w:r>
      <w:r>
        <w:rPr>
          <w:rFonts w:ascii="Times New Roman" w:eastAsia="Times New Roman" w:hAnsi="Times New Roman" w:cs="Times New Roman"/>
          <w:sz w:val="26"/>
          <w:szCs w:val="26"/>
        </w:rPr>
        <w:t>и.</w:t>
      </w:r>
    </w:p>
    <w:p w:rsidR="0002624F" w:rsidRDefault="0002624F" w:rsidP="000262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Ссылка для подключения к конференции (3 сентября), ссылка для подключения к технической проверке участников конференции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(1-2 сентября)</w:t>
      </w:r>
      <w:r w:rsidRPr="00026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материалы участников будут размещены </w:t>
      </w:r>
      <w:r w:rsidRPr="0002624F">
        <w:rPr>
          <w:rFonts w:ascii="Times New Roman" w:eastAsia="Times New Roman" w:hAnsi="Times New Roman" w:cs="Times New Roman"/>
          <w:sz w:val="26"/>
          <w:szCs w:val="26"/>
        </w:rPr>
        <w:t>на сайте РМЦ Костромской области в разделе «Конференции» по ссылке: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624F" w:rsidRDefault="009E5F59" w:rsidP="000262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history="1">
        <w:r w:rsidR="0002624F" w:rsidRPr="00D81FE3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http://www.eduportal44.ru/sites/RMC/SitePages/Домашняя.aspx</w:t>
        </w:r>
      </w:hyperlink>
      <w:r w:rsidR="000262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68F5" w:rsidRDefault="0002624F" w:rsidP="0002624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техническим вопросам подключения к конференции обращаться к </w:t>
      </w:r>
      <w:r w:rsidRPr="0002624F">
        <w:rPr>
          <w:rFonts w:ascii="Times New Roman" w:eastAsia="Times New Roman" w:hAnsi="Times New Roman" w:cs="Times New Roman"/>
          <w:sz w:val="26"/>
          <w:szCs w:val="26"/>
        </w:rPr>
        <w:t xml:space="preserve">Ступину Александру Сергеевичу, методисту Регионального модельного центра Костромской области, теле. (4942) 31-93-21, </w:t>
      </w:r>
      <w:hyperlink r:id="rId13" w:tgtFrame="_blank" w:history="1">
        <w:r w:rsidRPr="0002624F">
          <w:rPr>
            <w:rFonts w:ascii="Times New Roman" w:eastAsia="Times New Roman" w:hAnsi="Times New Roman" w:cs="Times New Roman"/>
            <w:sz w:val="26"/>
            <w:szCs w:val="26"/>
          </w:rPr>
          <w:t>stupin_rmc@bk.ru</w:t>
        </w:r>
      </w:hyperlink>
    </w:p>
    <w:p w:rsidR="00ED388B" w:rsidRPr="0002624F" w:rsidRDefault="0002624F" w:rsidP="0002624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2624F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Организационный комитет конференции</w:t>
      </w:r>
      <w:r w:rsidR="00ED388B" w:rsidRPr="0002624F">
        <w:rPr>
          <w:rFonts w:ascii="Times New Roman" w:eastAsia="Times New Roman" w:hAnsi="Times New Roman" w:cs="Times New Roman"/>
          <w:b/>
          <w:i/>
          <w:sz w:val="26"/>
          <w:szCs w:val="26"/>
        </w:rPr>
        <w:t>: </w:t>
      </w:r>
    </w:p>
    <w:p w:rsidR="002D68F5" w:rsidRDefault="002D68F5" w:rsidP="002D68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68F5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КОИРО </w:t>
      </w:r>
      <w:r w:rsidRPr="002D68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4" w:history="1">
        <w:r w:rsidRPr="00D81FE3">
          <w:rPr>
            <w:rStyle w:val="ad"/>
            <w:rFonts w:ascii="Times New Roman" w:eastAsia="Times New Roman" w:hAnsi="Times New Roman" w:cs="Times New Roman"/>
            <w:sz w:val="26"/>
            <w:szCs w:val="26"/>
            <w:lang w:val="en-US"/>
          </w:rPr>
          <w:t>kafedra</w:t>
        </w:r>
        <w:r w:rsidRPr="002D68F5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-</w:t>
        </w:r>
        <w:r w:rsidRPr="00D81FE3">
          <w:rPr>
            <w:rStyle w:val="ad"/>
            <w:rFonts w:ascii="Times New Roman" w:eastAsia="Times New Roman" w:hAnsi="Times New Roman" w:cs="Times New Roman"/>
            <w:sz w:val="26"/>
            <w:szCs w:val="26"/>
            <w:lang w:val="en-US"/>
          </w:rPr>
          <w:t>tmv</w:t>
        </w:r>
        <w:r w:rsidRPr="002D68F5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@</w:t>
        </w:r>
        <w:r w:rsidRPr="00D81FE3">
          <w:rPr>
            <w:rStyle w:val="ad"/>
            <w:rFonts w:ascii="Times New Roman" w:eastAsia="Times New Roman" w:hAnsi="Times New Roman" w:cs="Times New Roman"/>
            <w:sz w:val="26"/>
            <w:szCs w:val="26"/>
            <w:lang w:val="en-US"/>
          </w:rPr>
          <w:t>yandex</w:t>
        </w:r>
        <w:r w:rsidRPr="002D68F5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.</w:t>
        </w:r>
        <w:r w:rsidRPr="00D81FE3">
          <w:rPr>
            <w:rStyle w:val="ad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ED388B" w:rsidRDefault="00ED388B" w:rsidP="002D68F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68F5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РМЦ Костромской области</w:t>
      </w:r>
      <w:r w:rsidR="002D68F5" w:rsidRPr="002D68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5" w:history="1">
        <w:r w:rsidR="002D68F5" w:rsidRPr="00D81FE3">
          <w:rPr>
            <w:rStyle w:val="ad"/>
            <w:rFonts w:ascii="Times New Roman" w:eastAsia="Times New Roman" w:hAnsi="Times New Roman" w:cs="Times New Roman"/>
            <w:sz w:val="26"/>
            <w:szCs w:val="26"/>
          </w:rPr>
          <w:t>rmcko@mail.</w:t>
        </w:r>
        <w:r w:rsidR="002D68F5" w:rsidRPr="00D81FE3">
          <w:rPr>
            <w:rStyle w:val="ad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7657EE" w:rsidRPr="00ED388B" w:rsidRDefault="007657EE" w:rsidP="00ED38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628A" w:rsidRPr="008225B2" w:rsidRDefault="00F3628A" w:rsidP="007B0F5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203D69" w:rsidRPr="008225B2" w:rsidRDefault="00684884" w:rsidP="007B0F54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>Ректор института</w:t>
      </w:r>
      <w:r w:rsidR="007B0F54">
        <w:rPr>
          <w:bCs/>
          <w:sz w:val="26"/>
          <w:szCs w:val="26"/>
        </w:rPr>
        <w:t xml:space="preserve">                                     </w:t>
      </w:r>
      <w:r w:rsidRPr="008225B2">
        <w:rPr>
          <w:bCs/>
          <w:sz w:val="26"/>
          <w:szCs w:val="26"/>
        </w:rPr>
        <w:t xml:space="preserve"> Е.А. Лушина </w:t>
      </w:r>
    </w:p>
    <w:p w:rsidR="003628BD" w:rsidRPr="008225B2" w:rsidRDefault="003D2FDE" w:rsidP="007B0F54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 xml:space="preserve"> </w:t>
      </w:r>
    </w:p>
    <w:p w:rsidR="00684884" w:rsidRDefault="00684884" w:rsidP="007B0F54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>Исп.</w:t>
      </w:r>
    </w:p>
    <w:p w:rsidR="00B307FF" w:rsidRPr="008225B2" w:rsidRDefault="00B307FF" w:rsidP="007B0F54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Ручко Л.С</w:t>
      </w:r>
    </w:p>
    <w:p w:rsidR="00203D69" w:rsidRPr="008225B2" w:rsidRDefault="00684884" w:rsidP="007B0F54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>Козявина И.Н</w:t>
      </w:r>
    </w:p>
    <w:p w:rsidR="00FC05C6" w:rsidRDefault="00B307FF" w:rsidP="007B0F54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31-77-91</w:t>
      </w:r>
    </w:p>
    <w:p w:rsidR="008225B2" w:rsidRDefault="008225B2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D68F5" w:rsidRDefault="002D6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4884" w:rsidRPr="003D2FDE" w:rsidRDefault="008828D3" w:rsidP="008828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2F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Департамент образования и науки Костромской области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Костромской областной институт развития образования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ГБУ ДО КО «Дворец творчества»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Региональный модельный центр дополнительного образования</w:t>
      </w:r>
    </w:p>
    <w:p w:rsidR="000475AB" w:rsidRDefault="000475AB" w:rsidP="000475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75AB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 xml:space="preserve">Региональная дистанционная конференция </w:t>
      </w:r>
      <w:r>
        <w:rPr>
          <w:rFonts w:ascii="Times New Roman" w:hAnsi="Times New Roman"/>
          <w:b/>
          <w:sz w:val="24"/>
          <w:szCs w:val="24"/>
        </w:rPr>
        <w:br/>
      </w:r>
      <w:r w:rsidRPr="00311F35">
        <w:rPr>
          <w:rFonts w:ascii="Times New Roman" w:hAnsi="Times New Roman"/>
          <w:b/>
          <w:sz w:val="24"/>
          <w:szCs w:val="24"/>
        </w:rPr>
        <w:t>работников дополнительного образования Костромской области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«ДОПОЛНИТЕЛЬНОЕ ОБРАЗОВАНИЕ ДЕТЕЙ: ВЕКТОРЫ ТРАНСФОРМАЦИИ»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3 сентября 2020 года</w:t>
      </w:r>
    </w:p>
    <w:p w:rsidR="000475AB" w:rsidRDefault="000475AB" w:rsidP="000475AB">
      <w:pPr>
        <w:spacing w:after="0"/>
        <w:rPr>
          <w:rFonts w:ascii="Times New Roman" w:hAnsi="Times New Roman"/>
          <w:sz w:val="24"/>
          <w:szCs w:val="24"/>
        </w:rPr>
      </w:pP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ПРОГРАММА КОНФЕРЕНЦИИ</w:t>
      </w:r>
    </w:p>
    <w:p w:rsidR="000475AB" w:rsidRPr="005B77B4" w:rsidRDefault="00B02579" w:rsidP="000475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77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проект</w:t>
      </w:r>
      <w:r w:rsidRPr="005B77B4">
        <w:rPr>
          <w:rFonts w:ascii="Times New Roman" w:hAnsi="Times New Roman"/>
          <w:sz w:val="24"/>
          <w:szCs w:val="24"/>
        </w:rPr>
        <w:t>)</w:t>
      </w:r>
    </w:p>
    <w:p w:rsidR="00B02579" w:rsidRPr="005B77B4" w:rsidRDefault="00B02579" w:rsidP="000475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5AB" w:rsidRDefault="000475AB" w:rsidP="000475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Пленарное заседание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Драйверы развития региональной системы дополнительного обра</w:t>
      </w:r>
      <w:r>
        <w:rPr>
          <w:rFonts w:ascii="Times New Roman" w:hAnsi="Times New Roman"/>
          <w:b/>
          <w:sz w:val="24"/>
          <w:szCs w:val="24"/>
        </w:rPr>
        <w:t>зования детей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0475AB" w:rsidRPr="00311F35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Ручко Лариса Сергеевна,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Шибаева Евгения Максимовна,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3807"/>
        <w:gridCol w:w="5061"/>
      </w:tblGrid>
      <w:tr w:rsidR="000475AB" w:rsidTr="008C712A">
        <w:tc>
          <w:tcPr>
            <w:tcW w:w="98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10:10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 xml:space="preserve"> «Успех каждого ребенка»: от замысла к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(итоги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блемы</w:t>
            </w:r>
            <w:r>
              <w:rPr>
                <w:rFonts w:ascii="Times New Roman" w:hAnsi="Times New Roman"/>
                <w:sz w:val="24"/>
                <w:szCs w:val="24"/>
              </w:rPr>
              <w:t>, целевые установки на 2020-2021 учебный год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Ольга Васильевна, заместитель директора Департамента образования и науки Костромской области.</w:t>
            </w: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 – 10:40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Смыслы дополнительного образования детей и тренды развития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49">
              <w:rPr>
                <w:rFonts w:ascii="Times New Roman" w:hAnsi="Times New Roman"/>
                <w:sz w:val="24"/>
                <w:szCs w:val="24"/>
              </w:rPr>
              <w:t>Попов Александр Анатольевич,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доктор философских наук, 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генеральный директор АНО ДПО «Открытое образование», заведующий нау</w:t>
            </w:r>
            <w:r>
              <w:rPr>
                <w:rFonts w:ascii="Times New Roman" w:hAnsi="Times New Roman"/>
                <w:sz w:val="24"/>
                <w:szCs w:val="24"/>
              </w:rPr>
              <w:t>чно-исследовательским сектором «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 xml:space="preserve"> ФИРО ФГБОУ ВО «Российская академия народного хозяйства и государственной службы при Президенте Российской Федерации», заведующий Лабораторией компетентностных практик образования ГАОУ ВО «Московский городской педагогический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резидент Ассоциации лидеров пра</w:t>
            </w:r>
            <w:r>
              <w:rPr>
                <w:rFonts w:ascii="Times New Roman" w:hAnsi="Times New Roman"/>
                <w:sz w:val="24"/>
                <w:szCs w:val="24"/>
              </w:rPr>
              <w:t>ктик неформального образования.</w:t>
            </w: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 – 10:50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общеобразовательных программ для детей в учреждениях культуры: ориентация на будущее 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Рыжова Ольга Александровна, начальник отдела </w:t>
            </w:r>
            <w:r w:rsidRPr="00DA4891">
              <w:rPr>
                <w:rFonts w:ascii="Times New Roman" w:hAnsi="Times New Roman"/>
                <w:sz w:val="24"/>
                <w:szCs w:val="24"/>
              </w:rPr>
              <w:t>координации деятельности организаций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культуры.</w:t>
            </w: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 – 11:00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задачи по вовлечению детей в дополнительное образование (реализация программ различных направленностей, механизмы расширения участия детей различных категорий: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дошкольники, старшеклассники,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ОВЗ,ТЖС)</w:t>
            </w:r>
          </w:p>
        </w:tc>
        <w:tc>
          <w:tcPr>
            <w:tcW w:w="5096" w:type="dxa"/>
          </w:tcPr>
          <w:p w:rsidR="000475AB" w:rsidRPr="00C06A49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Воробьева </w:t>
            </w:r>
            <w:r>
              <w:rPr>
                <w:rFonts w:ascii="Times New Roman" w:hAnsi="Times New Roman"/>
                <w:sz w:val="24"/>
                <w:szCs w:val="24"/>
              </w:rPr>
              <w:t>Марина Владимировна, р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уководитель МОЦ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11:00 – 11:10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в муниципалитете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05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/>
                <w:sz w:val="24"/>
                <w:szCs w:val="24"/>
              </w:rPr>
              <w:t>Елена Викторовна,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 начальник отдела образования администрации городского округа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 город Галич Костромской области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r w:rsidRPr="0085774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персонифицированного финансирования в реализации программ дополнительного образования в Буйском муниципальном районе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Ирина Валерьевна, р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айонный методический 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правления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Буйского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муниципального 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11:2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 дополнительных общеобразовательных программ для детей, реализуемых на базе опорного регионального университета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Колодий Любовь Павловна, старший преподаватель кафедры</w:t>
            </w:r>
            <w:r w:rsidRPr="00DA4891">
              <w:rPr>
                <w:rFonts w:ascii="Times New Roman" w:hAnsi="Times New Roman"/>
                <w:sz w:val="24"/>
                <w:szCs w:val="24"/>
              </w:rPr>
              <w:t xml:space="preserve"> изобразительных искусств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КГУ.</w:t>
            </w:r>
          </w:p>
        </w:tc>
      </w:tr>
      <w:tr w:rsidR="000475AB" w:rsidTr="008C712A">
        <w:tc>
          <w:tcPr>
            <w:tcW w:w="988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11:3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475AB" w:rsidRPr="005373E5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Концепты дополнительного образования.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Top</w:t>
            </w:r>
            <w:r>
              <w:rPr>
                <w:rFonts w:ascii="Times New Roman" w:hAnsi="Times New Roman"/>
                <w:sz w:val="24"/>
                <w:szCs w:val="24"/>
              </w:rPr>
              <w:t>-10 сообщений лидеров Российского образования.</w:t>
            </w:r>
          </w:p>
        </w:tc>
        <w:tc>
          <w:tcPr>
            <w:tcW w:w="509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Иноземцева Светлана Павловна, директор ГБУ ДО КО «Дворец творчества</w:t>
            </w:r>
          </w:p>
        </w:tc>
      </w:tr>
    </w:tbl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5AB" w:rsidRDefault="000475AB" w:rsidP="000475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1.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 xml:space="preserve">Новому поколению – новое образование: </w:t>
      </w:r>
      <w:r>
        <w:rPr>
          <w:rFonts w:ascii="Times New Roman" w:hAnsi="Times New Roman"/>
          <w:b/>
          <w:sz w:val="24"/>
          <w:szCs w:val="24"/>
        </w:rPr>
        <w:br/>
      </w:r>
      <w:r w:rsidRPr="00311F35">
        <w:rPr>
          <w:rFonts w:ascii="Times New Roman" w:hAnsi="Times New Roman"/>
          <w:b/>
          <w:sz w:val="24"/>
          <w:szCs w:val="24"/>
        </w:rPr>
        <w:t>гуманистический вектор трансформации дополнительного образования детей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Асафова Татьяна Федоровна, </w:t>
      </w:r>
      <w:r w:rsidRPr="00311F35">
        <w:rPr>
          <w:rFonts w:ascii="Times New Roman" w:hAnsi="Times New Roman"/>
          <w:szCs w:val="24"/>
        </w:rPr>
        <w:t>ГБУ ДО КО «Дворец творчества»</w:t>
      </w:r>
      <w:r>
        <w:rPr>
          <w:rFonts w:ascii="Times New Roman" w:hAnsi="Times New Roman"/>
          <w:sz w:val="24"/>
          <w:szCs w:val="24"/>
        </w:rPr>
        <w:t>;</w:t>
      </w:r>
    </w:p>
    <w:p w:rsidR="000475AB" w:rsidRPr="00311F35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Козявина Ирина Николаевна,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3809"/>
        <w:gridCol w:w="5058"/>
      </w:tblGrid>
      <w:tr w:rsidR="000475AB" w:rsidTr="00B02579">
        <w:tc>
          <w:tcPr>
            <w:tcW w:w="986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– 12:10 </w:t>
            </w:r>
          </w:p>
        </w:tc>
        <w:tc>
          <w:tcPr>
            <w:tcW w:w="3809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ценностей дополнительного образования детей в общеразвивающих программах</w:t>
            </w:r>
          </w:p>
        </w:tc>
        <w:tc>
          <w:tcPr>
            <w:tcW w:w="505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F5">
              <w:rPr>
                <w:rFonts w:ascii="Times New Roman" w:hAnsi="Times New Roman"/>
                <w:sz w:val="24"/>
                <w:szCs w:val="24"/>
              </w:rPr>
              <w:t xml:space="preserve">Фришман Ирина Игоревна, доктор педагогических наук, профессор. Директор Научно-практического центра Международного союза детских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СПО-ФДПО</w:t>
            </w:r>
          </w:p>
        </w:tc>
      </w:tr>
      <w:tr w:rsidR="000475AB" w:rsidTr="00B02579">
        <w:tc>
          <w:tcPr>
            <w:tcW w:w="986" w:type="dxa"/>
          </w:tcPr>
          <w:p w:rsidR="000475AB" w:rsidRDefault="000475AB" w:rsidP="008C712A">
            <w:r w:rsidRPr="00CA694D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тенденции развития социально педагогической направленности в регионе</w:t>
            </w:r>
          </w:p>
        </w:tc>
        <w:tc>
          <w:tcPr>
            <w:tcW w:w="505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Асафова Татьяна Федоровна, кандидат педагогических наук, 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ГБУ ДО КО «Дворец творчества»</w:t>
            </w:r>
          </w:p>
        </w:tc>
      </w:tr>
      <w:tr w:rsidR="000475AB" w:rsidTr="00B02579">
        <w:tc>
          <w:tcPr>
            <w:tcW w:w="986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12:2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DF">
              <w:rPr>
                <w:rFonts w:ascii="Times New Roman" w:hAnsi="Times New Roman"/>
                <w:sz w:val="24"/>
                <w:szCs w:val="24"/>
              </w:rPr>
              <w:t>Сохранение и развитие традиций патриотического воспитания детей в системе дополнительного образования</w:t>
            </w:r>
          </w:p>
        </w:tc>
        <w:tc>
          <w:tcPr>
            <w:tcW w:w="505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F5">
              <w:rPr>
                <w:rFonts w:ascii="Times New Roman" w:hAnsi="Times New Roman"/>
                <w:sz w:val="24"/>
                <w:szCs w:val="24"/>
              </w:rPr>
              <w:t>Сапогова Светлана Константиновна, директор</w:t>
            </w:r>
            <w:r w:rsidRPr="00D76DDF">
              <w:rPr>
                <w:rFonts w:ascii="Times New Roman" w:hAnsi="Times New Roman"/>
                <w:sz w:val="24"/>
                <w:szCs w:val="24"/>
              </w:rPr>
              <w:t xml:space="preserve"> МКОУ ДО «Детско-юношеский центр «Импульс» Островского района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Смирнов Сергей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0475AB" w:rsidTr="00B02579">
        <w:tc>
          <w:tcPr>
            <w:tcW w:w="986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социальной активности детей средствами дополнительного образования</w:t>
            </w:r>
          </w:p>
        </w:tc>
        <w:tc>
          <w:tcPr>
            <w:tcW w:w="5058" w:type="dxa"/>
          </w:tcPr>
          <w:p w:rsidR="000475AB" w:rsidRDefault="005B77B4" w:rsidP="005B77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Ирина Александровна, педагог дополнительного образования </w:t>
            </w:r>
            <w:r w:rsidR="000475AB">
              <w:rPr>
                <w:rFonts w:ascii="Times New Roman" w:hAnsi="Times New Roman"/>
                <w:sz w:val="24"/>
                <w:szCs w:val="24"/>
              </w:rPr>
              <w:t>МУ ДО ДДТ «Автограф» муниципального района город Нерехта и Нерехтский район</w:t>
            </w:r>
          </w:p>
        </w:tc>
      </w:tr>
      <w:tr w:rsidR="000475AB" w:rsidTr="00B02579">
        <w:tc>
          <w:tcPr>
            <w:tcW w:w="986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12:4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возможности туристическо-краеведческого клуба</w:t>
            </w:r>
          </w:p>
        </w:tc>
        <w:tc>
          <w:tcPr>
            <w:tcW w:w="505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Маланова Н.Н директор МОУ СОШ №2 городского округа город Буй , Варенцова М.Н.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руководитель туристического клуба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5AB" w:rsidTr="00B02579">
        <w:tc>
          <w:tcPr>
            <w:tcW w:w="986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12:5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3BFC">
              <w:rPr>
                <w:rFonts w:ascii="Times New Roman" w:hAnsi="Times New Roman"/>
                <w:sz w:val="24"/>
                <w:szCs w:val="24"/>
              </w:rPr>
              <w:t>нновационн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D3BFC">
              <w:rPr>
                <w:rFonts w:ascii="Times New Roman" w:hAnsi="Times New Roman"/>
                <w:sz w:val="24"/>
                <w:szCs w:val="24"/>
              </w:rPr>
              <w:t xml:space="preserve"> образовательно-туристическ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FD3BFC">
              <w:rPr>
                <w:rFonts w:ascii="Times New Roman" w:hAnsi="Times New Roman"/>
                <w:sz w:val="24"/>
                <w:szCs w:val="24"/>
              </w:rPr>
              <w:t xml:space="preserve"> проект для школьников России «Город открытий»</w:t>
            </w:r>
          </w:p>
        </w:tc>
        <w:tc>
          <w:tcPr>
            <w:tcW w:w="505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Шорникова Екатерина, руководитель проектов управления регионального взаимодействия Комитета по туризму города Москвы</w:t>
            </w:r>
          </w:p>
        </w:tc>
      </w:tr>
      <w:tr w:rsidR="000475AB" w:rsidTr="00B02579">
        <w:tc>
          <w:tcPr>
            <w:tcW w:w="986" w:type="dxa"/>
          </w:tcPr>
          <w:p w:rsidR="000475AB" w:rsidRPr="00CA694D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13:10</w:t>
            </w:r>
          </w:p>
        </w:tc>
        <w:tc>
          <w:tcPr>
            <w:tcW w:w="3809" w:type="dxa"/>
          </w:tcPr>
          <w:p w:rsidR="000475AB" w:rsidRPr="006809BE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Образовательные, воспитательные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ресурсы УДО, направленные на расширение и углубление социального опыта современного подростка. </w:t>
            </w:r>
          </w:p>
          <w:p w:rsidR="000475AB" w:rsidRPr="006809BE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0475AB" w:rsidRPr="006809BE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>Четверикова Наталья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>Алексеевна –</w:t>
            </w:r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информационно-методическим центром Кировское областное государственное учреждение дополнительного образования «Дворец творчества –мемориал»,г.Киров</w:t>
            </w:r>
          </w:p>
        </w:tc>
      </w:tr>
      <w:tr w:rsidR="000475AB" w:rsidTr="00B02579">
        <w:tc>
          <w:tcPr>
            <w:tcW w:w="986" w:type="dxa"/>
          </w:tcPr>
          <w:p w:rsidR="000475AB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13.10-13.20</w:t>
            </w:r>
          </w:p>
        </w:tc>
        <w:tc>
          <w:tcPr>
            <w:tcW w:w="3809" w:type="dxa"/>
          </w:tcPr>
          <w:p w:rsidR="000475AB" w:rsidRPr="006809BE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t>Технологии разработки оценочных средств дополнительных общеобразовательных программ</w:t>
            </w:r>
          </w:p>
        </w:tc>
        <w:tc>
          <w:tcPr>
            <w:tcW w:w="5058" w:type="dxa"/>
          </w:tcPr>
          <w:p w:rsidR="000475AB" w:rsidRPr="006809BE" w:rsidRDefault="000475AB" w:rsidP="008C712A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t>Тишкова Алла Александровна –</w:t>
            </w:r>
            <w:r w:rsidR="0002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>начальник отдела развития гуманитарных технологий и сохранения культурного наследия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>ФГБУК «Всероссийский центр развития художественного твор</w:t>
            </w:r>
            <w:r w:rsidR="008E0BDE">
              <w:rPr>
                <w:rFonts w:ascii="Times New Roman" w:hAnsi="Times New Roman"/>
                <w:sz w:val="24"/>
                <w:szCs w:val="24"/>
              </w:rPr>
              <w:t>ч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>ества и гуманитарных технологий,</w:t>
            </w:r>
            <w:r w:rsidR="0002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</w:tbl>
    <w:p w:rsidR="000475AB" w:rsidRPr="00B14361" w:rsidRDefault="000475AB" w:rsidP="000475AB">
      <w:pPr>
        <w:pStyle w:val="af1"/>
        <w:jc w:val="both"/>
        <w:rPr>
          <w:sz w:val="24"/>
          <w:szCs w:val="24"/>
        </w:rPr>
      </w:pPr>
    </w:p>
    <w:p w:rsidR="000475AB" w:rsidRDefault="000475AB" w:rsidP="000475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2.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 реальность в образовании</w:t>
      </w:r>
      <w:r w:rsidRPr="00311F3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br/>
        <w:t>технологический</w:t>
      </w:r>
      <w:r w:rsidRPr="00311F35">
        <w:rPr>
          <w:rFonts w:ascii="Times New Roman" w:hAnsi="Times New Roman"/>
          <w:b/>
          <w:sz w:val="24"/>
          <w:szCs w:val="24"/>
        </w:rPr>
        <w:t xml:space="preserve"> вектор трансформации дополнительного образования детей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Козявина Ирина Николаевна,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0475AB" w:rsidRPr="00311F35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Шибаева Евгения Максимовна,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3808"/>
        <w:gridCol w:w="5060"/>
      </w:tblGrid>
      <w:tr w:rsidR="000475AB" w:rsidTr="00B02579">
        <w:tc>
          <w:tcPr>
            <w:tcW w:w="98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13:30 – 13:40</w:t>
            </w:r>
          </w:p>
        </w:tc>
        <w:tc>
          <w:tcPr>
            <w:tcW w:w="380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аспекты обновления содержания дополнительного образования детей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0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Шибаева Евгения Максимовна, руководитель РМЦ ДО Костромской области ГБУ ДО КО «Дворец творчества»</w:t>
            </w:r>
          </w:p>
        </w:tc>
      </w:tr>
      <w:tr w:rsidR="000475AB" w:rsidTr="00B02579">
        <w:tc>
          <w:tcPr>
            <w:tcW w:w="98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13:50</w:t>
            </w:r>
          </w:p>
        </w:tc>
        <w:tc>
          <w:tcPr>
            <w:tcW w:w="380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32293F">
              <w:rPr>
                <w:rFonts w:ascii="Times New Roman" w:hAnsi="Times New Roman"/>
                <w:sz w:val="24"/>
                <w:szCs w:val="24"/>
              </w:rPr>
              <w:t>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новый образовательный формат разноуровневого экологического образования</w:t>
            </w:r>
          </w:p>
        </w:tc>
        <w:tc>
          <w:tcPr>
            <w:tcW w:w="5060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Антон Михайлович, директор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 ДО КО</w:t>
            </w:r>
            <w:r w:rsidRPr="0045728F">
              <w:rPr>
                <w:rFonts w:ascii="Times New Roman" w:hAnsi="Times New Roman"/>
                <w:sz w:val="24"/>
                <w:szCs w:val="24"/>
              </w:rPr>
              <w:t xml:space="preserve"> «Эколого-биологический центр «Следово» имени Ю.П. Карвацкого</w:t>
            </w:r>
          </w:p>
        </w:tc>
      </w:tr>
      <w:tr w:rsidR="000475AB" w:rsidTr="00B02579">
        <w:tc>
          <w:tcPr>
            <w:tcW w:w="98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 – 14:00</w:t>
            </w:r>
          </w:p>
        </w:tc>
        <w:tc>
          <w:tcPr>
            <w:tcW w:w="380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8D2">
              <w:rPr>
                <w:rFonts w:ascii="Times New Roman" w:hAnsi="Times New Roman"/>
                <w:sz w:val="24"/>
                <w:szCs w:val="24"/>
              </w:rPr>
              <w:t>Сетевое взаимодействие в развитии научно-технического творчества детей</w:t>
            </w:r>
          </w:p>
        </w:tc>
        <w:tc>
          <w:tcPr>
            <w:tcW w:w="5060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8D2">
              <w:rPr>
                <w:rFonts w:ascii="Times New Roman" w:hAnsi="Times New Roman"/>
                <w:sz w:val="24"/>
                <w:szCs w:val="24"/>
              </w:rPr>
              <w:t xml:space="preserve">Желудкова </w:t>
            </w:r>
            <w:r>
              <w:rPr>
                <w:rFonts w:ascii="Times New Roman" w:hAnsi="Times New Roman"/>
                <w:sz w:val="24"/>
                <w:szCs w:val="24"/>
              </w:rPr>
              <w:t>Ирина Олеговна,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ГБОУ ДО КО «Центр технического творчества</w:t>
            </w:r>
          </w:p>
        </w:tc>
      </w:tr>
      <w:tr w:rsidR="000475AB" w:rsidTr="00B02579">
        <w:tc>
          <w:tcPr>
            <w:tcW w:w="98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14:10</w:t>
            </w:r>
          </w:p>
        </w:tc>
        <w:tc>
          <w:tcPr>
            <w:tcW w:w="3808" w:type="dxa"/>
          </w:tcPr>
          <w:p w:rsidR="000475AB" w:rsidRDefault="0002624F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места: от идеи к программе</w:t>
            </w:r>
          </w:p>
        </w:tc>
        <w:tc>
          <w:tcPr>
            <w:tcW w:w="5060" w:type="dxa"/>
          </w:tcPr>
          <w:p w:rsidR="000475AB" w:rsidRDefault="0002624F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Максим Евгеньевич</w:t>
            </w:r>
            <w:r w:rsidR="00047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475AB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5AB">
              <w:rPr>
                <w:rFonts w:ascii="Times New Roman" w:hAnsi="Times New Roman"/>
                <w:sz w:val="24"/>
                <w:szCs w:val="24"/>
              </w:rPr>
              <w:t>ГБУ ДО КО «Центр «Одаренные школьники»</w:t>
            </w:r>
          </w:p>
        </w:tc>
      </w:tr>
      <w:tr w:rsidR="000475AB" w:rsidTr="00B02579">
        <w:tc>
          <w:tcPr>
            <w:tcW w:w="985" w:type="dxa"/>
          </w:tcPr>
          <w:p w:rsidR="000475AB" w:rsidRDefault="000475AB" w:rsidP="008C712A">
            <w:r w:rsidRPr="0089358D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 – 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образования детей как центр профориентационной работы </w:t>
            </w:r>
          </w:p>
        </w:tc>
        <w:tc>
          <w:tcPr>
            <w:tcW w:w="5060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Киселева Ольга Александровна, директор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Уникум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 городского округа город Буй </w:t>
            </w:r>
          </w:p>
        </w:tc>
      </w:tr>
      <w:tr w:rsidR="000475AB" w:rsidTr="00B02579">
        <w:tc>
          <w:tcPr>
            <w:tcW w:w="985" w:type="dxa"/>
          </w:tcPr>
          <w:p w:rsidR="000475AB" w:rsidRDefault="000475AB" w:rsidP="008C712A">
            <w:r w:rsidRPr="0089358D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 – 14: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8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 xml:space="preserve"> технологии в развитии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анимационного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5060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8D2">
              <w:rPr>
                <w:rFonts w:ascii="Times New Roman" w:hAnsi="Times New Roman"/>
                <w:sz w:val="24"/>
                <w:szCs w:val="24"/>
              </w:rPr>
              <w:t>Медиастудия «КИТ»ДДТ Судиславского района</w:t>
            </w:r>
          </w:p>
        </w:tc>
      </w:tr>
    </w:tbl>
    <w:p w:rsidR="000475AB" w:rsidRDefault="000475AB" w:rsidP="000475AB">
      <w:pPr>
        <w:pStyle w:val="af1"/>
        <w:jc w:val="both"/>
        <w:rPr>
          <w:sz w:val="24"/>
          <w:szCs w:val="24"/>
        </w:rPr>
      </w:pPr>
    </w:p>
    <w:p w:rsidR="000475AB" w:rsidRDefault="000475AB" w:rsidP="000475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3.</w:t>
      </w:r>
    </w:p>
    <w:p w:rsidR="000475AB" w:rsidRPr="00311F35" w:rsidRDefault="000475AB" w:rsidP="00047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Движение ЮИД: вектор безопасности</w:t>
      </w:r>
    </w:p>
    <w:p w:rsidR="000475AB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0475AB" w:rsidRPr="00E32F5A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 Виктор Михайлович</w:t>
      </w:r>
      <w:r w:rsidRPr="00E32F5A">
        <w:rPr>
          <w:rFonts w:ascii="Times New Roman" w:hAnsi="Times New Roman"/>
          <w:sz w:val="24"/>
          <w:szCs w:val="24"/>
        </w:rPr>
        <w:t>, Костромской областной институт развития образования;</w:t>
      </w:r>
    </w:p>
    <w:p w:rsidR="000475AB" w:rsidRPr="00311F35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Стругова Галина Николаевна, ГБУ ДО КО «Центр технического творчества».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"/>
        <w:gridCol w:w="3804"/>
        <w:gridCol w:w="5065"/>
      </w:tblGrid>
      <w:tr w:rsidR="000475AB" w:rsidTr="00B02579">
        <w:tc>
          <w:tcPr>
            <w:tcW w:w="984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15:10</w:t>
            </w:r>
          </w:p>
        </w:tc>
        <w:tc>
          <w:tcPr>
            <w:tcW w:w="3804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8F">
              <w:rPr>
                <w:rFonts w:ascii="Times New Roman" w:hAnsi="Times New Roman"/>
                <w:sz w:val="24"/>
                <w:szCs w:val="24"/>
              </w:rPr>
              <w:t>Совершенствование обучения детей основам правил дорожного движения и привития им навыков безопасного поведения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. Ф</w:t>
            </w:r>
            <w:r w:rsidRPr="0045728F">
              <w:rPr>
                <w:rFonts w:ascii="Times New Roman" w:hAnsi="Times New Roman"/>
                <w:sz w:val="24"/>
                <w:szCs w:val="24"/>
              </w:rPr>
              <w:t xml:space="preserve">едеральный проект «Безопасность дорожного </w:t>
            </w:r>
            <w:r w:rsidRPr="0045728F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06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Соколова Анжелика Викторовна, подполковник полиции,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начальник отдела Управления ГИБДД УМВД России по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</w:tr>
      <w:tr w:rsidR="000475AB" w:rsidTr="00B02579">
        <w:tc>
          <w:tcPr>
            <w:tcW w:w="984" w:type="dxa"/>
          </w:tcPr>
          <w:p w:rsidR="000475AB" w:rsidRDefault="000475AB" w:rsidP="008C712A">
            <w:r w:rsidRPr="00941A42">
              <w:rPr>
                <w:rFonts w:ascii="Times New Roman" w:hAnsi="Times New Roman"/>
                <w:sz w:val="24"/>
                <w:szCs w:val="24"/>
              </w:rPr>
              <w:lastRenderedPageBreak/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0475AB" w:rsidRDefault="000475AB" w:rsidP="00B0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42">
              <w:rPr>
                <w:rFonts w:ascii="Times New Roman" w:hAnsi="Times New Roman"/>
                <w:sz w:val="24"/>
                <w:szCs w:val="24"/>
              </w:rPr>
              <w:t>Проект</w:t>
            </w:r>
            <w:bookmarkStart w:id="1" w:name="_Toc16845466"/>
            <w:r w:rsidRPr="00E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>онцепци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>информационно-пропагандистского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проекта по организации работы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br/>
              <w:t>по привитию детям навыков безопасного участия в дорожном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вовлечению их в деятельность отрядов </w:t>
            </w:r>
            <w:r w:rsidR="00B02579">
              <w:rPr>
                <w:rFonts w:ascii="Times New Roman" w:hAnsi="Times New Roman"/>
                <w:sz w:val="24"/>
                <w:szCs w:val="24"/>
              </w:rPr>
              <w:t>ЮИД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 в Костромской области в 2020-2025 </w:t>
            </w:r>
            <w:r>
              <w:rPr>
                <w:rFonts w:ascii="Times New Roman" w:hAnsi="Times New Roman"/>
                <w:sz w:val="24"/>
                <w:szCs w:val="24"/>
              </w:rPr>
              <w:t>годах.</w:t>
            </w:r>
          </w:p>
        </w:tc>
        <w:tc>
          <w:tcPr>
            <w:tcW w:w="5065" w:type="dxa"/>
          </w:tcPr>
          <w:p w:rsidR="000475AB" w:rsidRPr="00DB2F94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Разгуляева В.С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 по профилактике ДТТ ГБОУ ДО КО «Центр технического творчества»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AB" w:rsidTr="00B02579">
        <w:tc>
          <w:tcPr>
            <w:tcW w:w="984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15:2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F94">
              <w:rPr>
                <w:rFonts w:ascii="Times New Roman" w:hAnsi="Times New Roman"/>
                <w:sz w:val="24"/>
                <w:szCs w:val="24"/>
              </w:rPr>
              <w:t>Развитие деятельности ЮИД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в системе дополнительного образования муниципалитета </w:t>
            </w:r>
          </w:p>
        </w:tc>
        <w:tc>
          <w:tcPr>
            <w:tcW w:w="506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Кислова Юлия Александровна, заместитель директора МУ ДО ДДТ «Автограф» муниципального района город Нерехта и Нерехтский район</w:t>
            </w:r>
          </w:p>
        </w:tc>
      </w:tr>
      <w:tr w:rsidR="000475AB" w:rsidTr="00B02579">
        <w:tc>
          <w:tcPr>
            <w:tcW w:w="984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15:3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дорожного травматизма детей в условиях сельской местности</w:t>
            </w:r>
          </w:p>
        </w:tc>
        <w:tc>
          <w:tcPr>
            <w:tcW w:w="506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Канаева Натлья Юрьевна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Шунгенской средней общеобразовательной школы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им. героя Советского союза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Гузанова Костромского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0475AB" w:rsidTr="00B02579">
        <w:tc>
          <w:tcPr>
            <w:tcW w:w="984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Автогородка» как муниципального центра формирования навыков безопасного поведения детей и подростков</w:t>
            </w:r>
          </w:p>
        </w:tc>
        <w:tc>
          <w:tcPr>
            <w:tcW w:w="5065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53D">
              <w:rPr>
                <w:rFonts w:ascii="Times New Roman" w:hAnsi="Times New Roman"/>
                <w:sz w:val="24"/>
                <w:szCs w:val="24"/>
              </w:rPr>
              <w:t xml:space="preserve">Шмелёва Елена Александровна,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МБУ ДО</w:t>
            </w:r>
            <w:r w:rsidR="007B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ЦДТ «Восхождение» </w:t>
            </w:r>
          </w:p>
        </w:tc>
      </w:tr>
      <w:tr w:rsidR="000475AB" w:rsidTr="00B02579">
        <w:tc>
          <w:tcPr>
            <w:tcW w:w="984" w:type="dxa"/>
          </w:tcPr>
          <w:p w:rsidR="000475AB" w:rsidRDefault="000475AB" w:rsidP="008C712A">
            <w:r>
              <w:rPr>
                <w:rFonts w:ascii="Times New Roman" w:hAnsi="Times New Roman"/>
                <w:sz w:val="24"/>
                <w:szCs w:val="24"/>
              </w:rPr>
              <w:t>15:5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0475AB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безопасности как площадка привития</w:t>
            </w:r>
            <w:r w:rsidRPr="005014F9">
              <w:rPr>
                <w:rFonts w:ascii="Times New Roman" w:hAnsi="Times New Roman"/>
                <w:sz w:val="24"/>
                <w:szCs w:val="24"/>
              </w:rPr>
              <w:t xml:space="preserve"> детям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F9">
              <w:rPr>
                <w:rFonts w:ascii="Times New Roman" w:hAnsi="Times New Roman"/>
                <w:sz w:val="24"/>
                <w:szCs w:val="24"/>
              </w:rPr>
              <w:t>безопасного участия в дорожном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F9">
              <w:rPr>
                <w:rFonts w:ascii="Times New Roman" w:hAnsi="Times New Roman"/>
                <w:sz w:val="24"/>
                <w:szCs w:val="24"/>
              </w:rPr>
              <w:t>движении и вовлечению их в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5065" w:type="dxa"/>
          </w:tcPr>
          <w:p w:rsidR="000475AB" w:rsidRPr="00AC153D" w:rsidRDefault="000475AB" w:rsidP="008C7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Скородумова Наталья Николаевна, Управление образования администрации городского округа город Мантурово и Мантуровский район</w:t>
            </w:r>
          </w:p>
        </w:tc>
      </w:tr>
    </w:tbl>
    <w:p w:rsidR="000475AB" w:rsidRPr="00AC153D" w:rsidRDefault="000475AB" w:rsidP="000475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28D3" w:rsidRPr="003D2FDE" w:rsidRDefault="008828D3" w:rsidP="00A02251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28D3" w:rsidRPr="003D2FDE" w:rsidRDefault="008828D3" w:rsidP="008828D3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sectPr w:rsidR="008828D3" w:rsidRPr="003D2FDE" w:rsidSect="003628BD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59" w:rsidRDefault="009E5F59" w:rsidP="009E438A">
      <w:pPr>
        <w:spacing w:after="0" w:line="240" w:lineRule="auto"/>
      </w:pPr>
      <w:r>
        <w:separator/>
      </w:r>
    </w:p>
  </w:endnote>
  <w:endnote w:type="continuationSeparator" w:id="0">
    <w:p w:rsidR="009E5F59" w:rsidRDefault="009E5F59" w:rsidP="009E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59" w:rsidRDefault="009E5F59" w:rsidP="009E438A">
      <w:pPr>
        <w:spacing w:after="0" w:line="240" w:lineRule="auto"/>
      </w:pPr>
      <w:r>
        <w:separator/>
      </w:r>
    </w:p>
  </w:footnote>
  <w:footnote w:type="continuationSeparator" w:id="0">
    <w:p w:rsidR="009E5F59" w:rsidRDefault="009E5F59" w:rsidP="009E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EA"/>
    <w:multiLevelType w:val="hybridMultilevel"/>
    <w:tmpl w:val="229E5F4E"/>
    <w:lvl w:ilvl="0" w:tplc="B57CEF3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DCB"/>
    <w:multiLevelType w:val="hybridMultilevel"/>
    <w:tmpl w:val="97AAD496"/>
    <w:lvl w:ilvl="0" w:tplc="089464B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BC6C78"/>
    <w:multiLevelType w:val="hybridMultilevel"/>
    <w:tmpl w:val="47C2524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8234817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5298"/>
    <w:multiLevelType w:val="hybridMultilevel"/>
    <w:tmpl w:val="ACD8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76AB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C34D0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A1126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99F"/>
    <w:rsid w:val="00000432"/>
    <w:rsid w:val="00010868"/>
    <w:rsid w:val="0002624F"/>
    <w:rsid w:val="000475AB"/>
    <w:rsid w:val="000579EF"/>
    <w:rsid w:val="000B7F18"/>
    <w:rsid w:val="000D1AF7"/>
    <w:rsid w:val="000E0171"/>
    <w:rsid w:val="00102B64"/>
    <w:rsid w:val="00102F58"/>
    <w:rsid w:val="00103299"/>
    <w:rsid w:val="00110685"/>
    <w:rsid w:val="00132AA1"/>
    <w:rsid w:val="00164929"/>
    <w:rsid w:val="00186FC0"/>
    <w:rsid w:val="001F09C8"/>
    <w:rsid w:val="001F6EC6"/>
    <w:rsid w:val="001F6F4C"/>
    <w:rsid w:val="00200C02"/>
    <w:rsid w:val="00203D69"/>
    <w:rsid w:val="00210D54"/>
    <w:rsid w:val="00217B94"/>
    <w:rsid w:val="0022488F"/>
    <w:rsid w:val="00232867"/>
    <w:rsid w:val="00235A59"/>
    <w:rsid w:val="00253467"/>
    <w:rsid w:val="002612BF"/>
    <w:rsid w:val="002B7FCD"/>
    <w:rsid w:val="002D68F5"/>
    <w:rsid w:val="003243BC"/>
    <w:rsid w:val="00356E40"/>
    <w:rsid w:val="003628BD"/>
    <w:rsid w:val="0038675A"/>
    <w:rsid w:val="0039046B"/>
    <w:rsid w:val="003A5549"/>
    <w:rsid w:val="003A5BD7"/>
    <w:rsid w:val="003D2FDE"/>
    <w:rsid w:val="00400996"/>
    <w:rsid w:val="00443FDF"/>
    <w:rsid w:val="00450A27"/>
    <w:rsid w:val="0049262F"/>
    <w:rsid w:val="004A684A"/>
    <w:rsid w:val="00504137"/>
    <w:rsid w:val="00547274"/>
    <w:rsid w:val="005717D8"/>
    <w:rsid w:val="00592B51"/>
    <w:rsid w:val="005B77B4"/>
    <w:rsid w:val="005C76FF"/>
    <w:rsid w:val="005F4191"/>
    <w:rsid w:val="006226DC"/>
    <w:rsid w:val="00664E1B"/>
    <w:rsid w:val="00684884"/>
    <w:rsid w:val="007103B8"/>
    <w:rsid w:val="00713092"/>
    <w:rsid w:val="007657EE"/>
    <w:rsid w:val="007A1D9C"/>
    <w:rsid w:val="007B0F54"/>
    <w:rsid w:val="007D6CFB"/>
    <w:rsid w:val="007F2C8C"/>
    <w:rsid w:val="008225B2"/>
    <w:rsid w:val="00854664"/>
    <w:rsid w:val="008828D3"/>
    <w:rsid w:val="008941CC"/>
    <w:rsid w:val="008D699F"/>
    <w:rsid w:val="008E0BDE"/>
    <w:rsid w:val="00942238"/>
    <w:rsid w:val="00962D7F"/>
    <w:rsid w:val="00986EBC"/>
    <w:rsid w:val="00993F2F"/>
    <w:rsid w:val="009A68EC"/>
    <w:rsid w:val="009E2C9A"/>
    <w:rsid w:val="009E438A"/>
    <w:rsid w:val="009E5F59"/>
    <w:rsid w:val="009F73E2"/>
    <w:rsid w:val="00A02251"/>
    <w:rsid w:val="00A5011B"/>
    <w:rsid w:val="00A64E5F"/>
    <w:rsid w:val="00AC7742"/>
    <w:rsid w:val="00AF3DCC"/>
    <w:rsid w:val="00AF77BB"/>
    <w:rsid w:val="00B02579"/>
    <w:rsid w:val="00B307FF"/>
    <w:rsid w:val="00B77C3B"/>
    <w:rsid w:val="00B83723"/>
    <w:rsid w:val="00B86FED"/>
    <w:rsid w:val="00B92A66"/>
    <w:rsid w:val="00BA3286"/>
    <w:rsid w:val="00C5712A"/>
    <w:rsid w:val="00C71118"/>
    <w:rsid w:val="00CE1079"/>
    <w:rsid w:val="00D02A39"/>
    <w:rsid w:val="00D11BE8"/>
    <w:rsid w:val="00D22FF8"/>
    <w:rsid w:val="00D76C28"/>
    <w:rsid w:val="00E02821"/>
    <w:rsid w:val="00E72836"/>
    <w:rsid w:val="00EA05D3"/>
    <w:rsid w:val="00EB7926"/>
    <w:rsid w:val="00ED388B"/>
    <w:rsid w:val="00EF3B5E"/>
    <w:rsid w:val="00EF5CFE"/>
    <w:rsid w:val="00F3628A"/>
    <w:rsid w:val="00F842FC"/>
    <w:rsid w:val="00FC05C6"/>
    <w:rsid w:val="00FE3C0B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9133-AED0-4A15-850C-3AF64530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38A"/>
  </w:style>
  <w:style w:type="paragraph" w:styleId="a8">
    <w:name w:val="footer"/>
    <w:basedOn w:val="a"/>
    <w:link w:val="a9"/>
    <w:uiPriority w:val="99"/>
    <w:unhideWhenUsed/>
    <w:rsid w:val="009E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38A"/>
  </w:style>
  <w:style w:type="paragraph" w:styleId="aa">
    <w:name w:val="Body Text"/>
    <w:basedOn w:val="a"/>
    <w:link w:val="ab"/>
    <w:rsid w:val="006848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848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_"/>
    <w:basedOn w:val="a0"/>
    <w:link w:val="1"/>
    <w:rsid w:val="0068488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684884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993F2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8D3"/>
  </w:style>
  <w:style w:type="character" w:styleId="af">
    <w:name w:val="Emphasis"/>
    <w:basedOn w:val="a0"/>
    <w:uiPriority w:val="20"/>
    <w:qFormat/>
    <w:rsid w:val="008828D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03D69"/>
    <w:rPr>
      <w:color w:val="800080" w:themeColor="followedHyperlink"/>
      <w:u w:val="single"/>
    </w:rPr>
  </w:style>
  <w:style w:type="paragraph" w:customStyle="1" w:styleId="Default">
    <w:name w:val="Default"/>
    <w:rsid w:val="00A50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501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Обратный адрес"/>
    <w:basedOn w:val="a"/>
    <w:rsid w:val="00A5011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No Spacing"/>
    <w:uiPriority w:val="1"/>
    <w:qFormat/>
    <w:rsid w:val="00A50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3A5549"/>
    <w:rPr>
      <w:b/>
      <w:bCs/>
    </w:rPr>
  </w:style>
  <w:style w:type="character" w:customStyle="1" w:styleId="wmi-callto">
    <w:name w:val="wmi-callto"/>
    <w:basedOn w:val="a0"/>
    <w:rsid w:val="0002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M4EJ" TargetMode="External"/><Relationship Id="rId13" Type="http://schemas.openxmlformats.org/officeDocument/2006/relationships/hyperlink" Target="http://e.mail.ru/compose/?mailto=mailto%3astupin_rmc@bk.ru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portal44.ru/sites/RMC/SitePages/&#1044;&#1086;&#1084;&#1072;&#1096;&#1085;&#1103;&#1103;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Y2M3MGQwOWYtNGM4My00MjVjLWEzNWMtYTE1YjE0YjQ5NTA2%40thread.v2/0?context=%7b%22Tid%22%3a%223173225c-9e05-4e25-bba5-0dcf88cbdf0e%22%2c%22Oid%22%3a%22264367b1-6e4d-4a77-9f1e-d80e961468a8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mcko@mail.ru" TargetMode="External"/><Relationship Id="rId10" Type="http://schemas.openxmlformats.org/officeDocument/2006/relationships/hyperlink" Target="https://teams.microsoft.com/l/meetup-join/19%3ameeting_Y2M3MGQwOWYtNGM4My00MjVjLWEzNWMtYTE1YjE0YjQ5NTA2%40thread.v2/0?context=%7b%22Tid%22%3a%223173225c-9e05-4e25-bba5-0dcf88cbdf0e%22%2c%22Oid%22%3a%22264367b1-6e4d-4a77-9f1e-d80e961468a8%22%7d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kafedra-tmv@yandex.ru" TargetMode="External"/><Relationship Id="rId14" Type="http://schemas.openxmlformats.org/officeDocument/2006/relationships/hyperlink" Target="mailto:kafedra-t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14694-4181-4434-9B51-70852121E8D1}"/>
</file>

<file path=customXml/itemProps2.xml><?xml version="1.0" encoding="utf-8"?>
<ds:datastoreItem xmlns:ds="http://schemas.openxmlformats.org/officeDocument/2006/customXml" ds:itemID="{B39EF1B3-C541-44BF-B879-CDA07A29F620}"/>
</file>

<file path=customXml/itemProps3.xml><?xml version="1.0" encoding="utf-8"?>
<ds:datastoreItem xmlns:ds="http://schemas.openxmlformats.org/officeDocument/2006/customXml" ds:itemID="{B60EB50C-0F15-4ADE-845B-81B10DB60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2019-07-05T06:09:00Z</cp:lastPrinted>
  <dcterms:created xsi:type="dcterms:W3CDTF">2020-06-02T11:38:00Z</dcterms:created>
  <dcterms:modified xsi:type="dcterms:W3CDTF">2020-08-20T10:48:00Z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