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AF" w:rsidRPr="00614E7F" w:rsidRDefault="00460DAF" w:rsidP="00460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614E7F">
        <w:rPr>
          <w:rFonts w:ascii="Times New Roman" w:hAnsi="Times New Roman" w:cs="Times New Roman"/>
          <w:sz w:val="24"/>
          <w:szCs w:val="24"/>
        </w:rPr>
        <w:t>УТВЕРЖДАЮ</w:t>
      </w:r>
    </w:p>
    <w:p w:rsidR="00460DAF" w:rsidRDefault="000D2F8D" w:rsidP="00460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60DAF">
        <w:rPr>
          <w:rFonts w:ascii="Times New Roman" w:hAnsi="Times New Roman" w:cs="Times New Roman"/>
          <w:sz w:val="24"/>
          <w:szCs w:val="24"/>
        </w:rPr>
        <w:t>ОГБПОУ</w:t>
      </w:r>
    </w:p>
    <w:p w:rsidR="00460DAF" w:rsidRDefault="00460DAF" w:rsidP="00460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4E7F">
        <w:rPr>
          <w:rFonts w:ascii="Times New Roman" w:hAnsi="Times New Roman" w:cs="Times New Roman"/>
          <w:sz w:val="24"/>
          <w:szCs w:val="24"/>
        </w:rPr>
        <w:t>Шарьинск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0D2F8D" w:rsidRPr="000D2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педагогический колледж</w:t>
      </w:r>
    </w:p>
    <w:p w:rsidR="00460DAF" w:rsidRDefault="00460DAF" w:rsidP="00460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области»</w:t>
      </w:r>
    </w:p>
    <w:p w:rsidR="00460DAF" w:rsidRDefault="00460DAF" w:rsidP="00460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_________________А.Л. Горохов</w:t>
      </w:r>
    </w:p>
    <w:p w:rsidR="00460DAF" w:rsidRPr="00614E7F" w:rsidRDefault="00460DAF" w:rsidP="00460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614E7F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4E7F">
        <w:rPr>
          <w:rFonts w:ascii="Times New Roman" w:hAnsi="Times New Roman" w:cs="Times New Roman"/>
          <w:sz w:val="24"/>
          <w:szCs w:val="24"/>
        </w:rPr>
        <w:t>»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4E7F">
        <w:rPr>
          <w:rFonts w:ascii="Times New Roman" w:hAnsi="Times New Roman" w:cs="Times New Roman"/>
          <w:sz w:val="24"/>
          <w:szCs w:val="24"/>
        </w:rPr>
        <w:t>_________20___г</w:t>
      </w:r>
    </w:p>
    <w:p w:rsidR="00460DAF" w:rsidRDefault="00460DAF" w:rsidP="00460DAF">
      <w:pPr>
        <w:pStyle w:val="a4"/>
        <w:jc w:val="left"/>
        <w:rPr>
          <w:szCs w:val="28"/>
        </w:rPr>
      </w:pPr>
    </w:p>
    <w:p w:rsidR="00460DAF" w:rsidRPr="00460DAF" w:rsidRDefault="00460DAF" w:rsidP="00460DAF">
      <w:pPr>
        <w:pStyle w:val="a3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460DAF" w:rsidRPr="003258A8" w:rsidRDefault="00460DAF" w:rsidP="00460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A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0DAF" w:rsidRDefault="00460DAF" w:rsidP="00460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8A8">
        <w:rPr>
          <w:rFonts w:ascii="Times New Roman" w:hAnsi="Times New Roman" w:cs="Times New Roman"/>
          <w:b/>
          <w:sz w:val="28"/>
          <w:szCs w:val="28"/>
        </w:rPr>
        <w:t xml:space="preserve">о карьерном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портфолио </w:t>
      </w:r>
      <w:r w:rsidRPr="003258A8">
        <w:rPr>
          <w:rFonts w:ascii="Times New Roman" w:hAnsi="Times New Roman" w:cs="Times New Roman"/>
          <w:b/>
          <w:sz w:val="28"/>
          <w:szCs w:val="28"/>
        </w:rPr>
        <w:t>выпускника</w:t>
      </w:r>
    </w:p>
    <w:p w:rsidR="00460DAF" w:rsidRDefault="00460DAF" w:rsidP="00460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по специальности СПО необходимым условием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к Государственной (итоговой) аттестации (ГИА) является представление документов, подтверждающих освоение студентами компетенций при изучении теоретического материала и прохождении практики по каждому из основных видов профессиональной деятельности (ВПД). Документы, требуемые ФГОС, целесообразно представлять в папке портфолио.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общие правила подготовки, оформления, ведения и оценки портфолио студента в соответствии с Типовым положением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Российской Федерации от 18.07.2008 г. № 543, рекомендациям по организации промежуточной аттестации обучающихся в государственных образовательных учреждениях начального и среднего профессионального образования; положением о Государственной итоговой аттестации выпускников учреждений начального и среднего профессионального образования; Федеральными государственными образовательными стандартами среднего профессионального образования по специальностям подготовки и Уставом колледжа.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Портфолио – это папка, содержащая различные виды материалов, которые, подтверждают освоение студентами компетенций при изучении теоретического материала и прохождении практики по каждому из основных ВПД. В том числе выпускником могут быть представлены отчеты о ранее достигнутых результатах, дополнительные сертификаты, свидетельства (дипломы) олимпиад, конкурсов.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Портфолио дополняет контрольно-оценочные средства при проведении квалифицированны</w:t>
      </w:r>
      <w:r w:rsidR="00491129">
        <w:rPr>
          <w:rFonts w:ascii="Times New Roman" w:hAnsi="Times New Roman" w:cs="Times New Roman"/>
          <w:sz w:val="28"/>
          <w:szCs w:val="28"/>
        </w:rPr>
        <w:t>х экзаменов по профессиональным модулям</w:t>
      </w:r>
      <w:r>
        <w:rPr>
          <w:rFonts w:ascii="Times New Roman" w:hAnsi="Times New Roman" w:cs="Times New Roman"/>
          <w:sz w:val="28"/>
          <w:szCs w:val="28"/>
        </w:rPr>
        <w:t xml:space="preserve"> в рамках освоения основной профессиональной образовательной программы.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Портфолио должно фиксировать все достижения студента.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Сбор информации, свидетельств, доказательств учебных достижений и профессионального становления осуществляется непосредственно студентом, что позволит ему реально представить свой образовательный уровень, увидеть резервы, определить направления профессионального самосовершенствования.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Портфолио следует регулярно обновлять, включать в него информацию, отражающую актуальные умения, навыки и наработку компетенций на каждом этапе профессионального обучения и развития.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Учёт документов, входящих в портфолио, осуществляет ответственное лицо – классный руководитель.</w:t>
      </w:r>
    </w:p>
    <w:p w:rsidR="00460DAF" w:rsidRPr="003D3A5C" w:rsidRDefault="00460DAF" w:rsidP="000D2F8D">
      <w:pPr>
        <w:pStyle w:val="a3"/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5C">
        <w:rPr>
          <w:rFonts w:ascii="Times New Roman" w:hAnsi="Times New Roman" w:cs="Times New Roman"/>
          <w:b/>
          <w:sz w:val="28"/>
          <w:szCs w:val="28"/>
        </w:rPr>
        <w:t>2. Цели и задачи портфолио.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Основная часть портфолио – фиксация результатов формирования общих и профессиональных компетенций (далее ОК и ПК) на междисциплинарной основе.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Портфолио позволяет решать следующие задачи: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индивидуальный прогресс студента, достигнутый им в процессе получения образования;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экспертизу сформированности общих и профессиональных компетенций;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</w:t>
      </w:r>
      <w:r w:rsidR="00491129">
        <w:rPr>
          <w:rFonts w:ascii="Times New Roman" w:hAnsi="Times New Roman" w:cs="Times New Roman"/>
          <w:sz w:val="28"/>
          <w:szCs w:val="28"/>
        </w:rPr>
        <w:t xml:space="preserve">рмировать умение ставить цели, </w:t>
      </w:r>
      <w:r>
        <w:rPr>
          <w:rFonts w:ascii="Times New Roman" w:hAnsi="Times New Roman" w:cs="Times New Roman"/>
          <w:sz w:val="28"/>
          <w:szCs w:val="28"/>
        </w:rPr>
        <w:t>планировать и организовывать собственную деятельность;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индивидуализации образования студента;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эффективное взаимодействие будущего учителя с преподавателями в ОУ в период обучения, а также с потенциальными работодателями после её окончания.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портфолио должно осуществляться с учётом следующих принципов: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самооценки результатов (промежуточных, итоговых) овладения определенными видами учебной, научной и творческой деятельности;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научности и практичности;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систематичности и регулярности;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формализации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оптимальности;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профессиональной этики и открытости;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аккуратности и эстетичности;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целостности, тематической завершенности материалов.</w:t>
      </w:r>
    </w:p>
    <w:p w:rsidR="00460DAF" w:rsidRPr="00F42767" w:rsidRDefault="00460DAF" w:rsidP="000D2F8D">
      <w:pPr>
        <w:pStyle w:val="a3"/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67">
        <w:rPr>
          <w:rFonts w:ascii="Times New Roman" w:hAnsi="Times New Roman" w:cs="Times New Roman"/>
          <w:b/>
          <w:sz w:val="28"/>
          <w:szCs w:val="28"/>
        </w:rPr>
        <w:t>3. Порядок ведения портфолио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Портфолио выпускника формируется с первого курса обучения.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Студент собирает и обновляет портфолио в течение всего срока обучения, что позволяет ему не только проследить все этапы своего академического и личностного роста, профессионального становления, но и оценить, насколько эффективным был выбор деятельности, какие новые образовательные решения за ним последовали, как полученная информация применяется на практике, стала ли она импульсом к дальнейшему развитию.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Ответственные лица (классный руководитель, заведующие отделениями) доводят до сведения студентов информацию о структуре, содержании портфолио, требованиях, предъявляемых к его оформлению.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Студент систематически отслеживает результаты своей деятельности в избранной им области, отбирает наиболее интересные работы в своё портфолио, организует их в определенную структуру.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полнотекстовых версий работ рекомендуется формировать электронный портфолио.</w:t>
      </w:r>
    </w:p>
    <w:p w:rsidR="00460DAF" w:rsidRPr="000D2F8D" w:rsidRDefault="00460DAF" w:rsidP="000D2F8D">
      <w:pPr>
        <w:pStyle w:val="a3"/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8D">
        <w:rPr>
          <w:rFonts w:ascii="Times New Roman" w:hAnsi="Times New Roman" w:cs="Times New Roman"/>
          <w:b/>
          <w:sz w:val="28"/>
          <w:szCs w:val="28"/>
        </w:rPr>
        <w:t>4. Структура портфолио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учетом использования подхода, основанного на компетенциях, может быть предложена следующая структура портфолио: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 (Приложение 1),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Оглавление,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по разделам: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Общие сведения о выпускнике.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Подтверждение сформированности ОК.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Подтверждение сформированности ПК.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Методическая копилка.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Портфолио формируется в пластиковой папке, имеющей разделение на вышеуказанные разделы.</w:t>
      </w:r>
    </w:p>
    <w:p w:rsidR="00460DAF" w:rsidRPr="00A40683" w:rsidRDefault="00460DAF" w:rsidP="000D2F8D">
      <w:pPr>
        <w:pStyle w:val="a3"/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83">
        <w:rPr>
          <w:rFonts w:ascii="Times New Roman" w:hAnsi="Times New Roman" w:cs="Times New Roman"/>
          <w:b/>
          <w:sz w:val="28"/>
          <w:szCs w:val="28"/>
        </w:rPr>
        <w:t>5. Наполнение разделов портфолио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 оформляется строго в соответствии с образцом, приведенным в приложении 1.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Оглавление с перечнем материалов, включающее 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разделов портфолио, с указание страниц.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разделов портфолио, свидетельствующее о достижениях выпускника, сформированности ОК и ПК, результативности разных видов и форм образовательной деятельности (в отдельных файлах с указанием номера страницы и даты составления документа)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Раздел 1 (общие сведения о выпускнике) включает материалы, отражающие личностные характеристики: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отчество, дата и место рождения, место проживания, семейное положение (количество, возраст детей);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(что и когда окончил, наличие специальности и квалификации);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 навыки и знания, личностные качества студента;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опыта работы (организация, специальность, дата приёма на работу, дата увольнения, общий стаж);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и дополнительное образование (название структуры, где прослушивались курсы, дата, продолжительность занятий, проблематика курсов);</w:t>
      </w:r>
    </w:p>
    <w:p w:rsidR="00460DAF" w:rsidRDefault="00460DAF" w:rsidP="00460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перспективный план профессионального развития выпускника (Приложение 2).</w:t>
      </w:r>
    </w:p>
    <w:p w:rsidR="00460DAF" w:rsidRDefault="00460DAF" w:rsidP="00370A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2622" w:rsidRDefault="0086501D" w:rsidP="00370A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наличие соответствующего уровня образования, спортивного разряда, грамот, благодарственных </w:t>
      </w:r>
      <w:r w:rsidR="00ED40B5">
        <w:rPr>
          <w:rFonts w:ascii="Times New Roman" w:hAnsi="Times New Roman" w:cs="Times New Roman"/>
          <w:sz w:val="28"/>
          <w:szCs w:val="28"/>
        </w:rPr>
        <w:t xml:space="preserve">писем, наград </w:t>
      </w:r>
      <w:r w:rsidR="00ED40B5">
        <w:rPr>
          <w:rFonts w:ascii="Times New Roman" w:hAnsi="Times New Roman" w:cs="Times New Roman"/>
          <w:sz w:val="28"/>
          <w:szCs w:val="28"/>
        </w:rPr>
        <w:lastRenderedPageBreak/>
        <w:t>(значков, знаков отличия, медалей и т.п.) дипломов, свидетельств участника (призера) олимпиад, конкурсов, форумов, конференций и иных документов по усмотрению студента.</w:t>
      </w:r>
    </w:p>
    <w:p w:rsidR="00ED40B5" w:rsidRDefault="00ED40B5" w:rsidP="00370A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Раздел 2. Подтверждение сформированности общих компетенций.</w:t>
      </w:r>
    </w:p>
    <w:p w:rsidR="00ED40B5" w:rsidRDefault="00ED40B5" w:rsidP="00370A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раздел помещаются:</w:t>
      </w:r>
    </w:p>
    <w:p w:rsidR="00ED40B5" w:rsidRDefault="00ED40B5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участия в студенческом самоуправлении в качестве актива группы</w:t>
      </w:r>
      <w:r w:rsidR="00253F2F">
        <w:rPr>
          <w:rFonts w:ascii="Times New Roman" w:hAnsi="Times New Roman" w:cs="Times New Roman"/>
          <w:sz w:val="28"/>
          <w:szCs w:val="28"/>
        </w:rPr>
        <w:t xml:space="preserve"> </w:t>
      </w:r>
      <w:r w:rsidR="00623EBB">
        <w:rPr>
          <w:rFonts w:ascii="Times New Roman" w:hAnsi="Times New Roman" w:cs="Times New Roman"/>
          <w:sz w:val="28"/>
          <w:szCs w:val="28"/>
        </w:rPr>
        <w:t xml:space="preserve">(староста, заместитель старосты, казначей, редколлегия, профорг, физорг, </w:t>
      </w:r>
      <w:proofErr w:type="spellStart"/>
      <w:r w:rsidR="00623EBB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="00623EBB">
        <w:rPr>
          <w:rFonts w:ascii="Times New Roman" w:hAnsi="Times New Roman" w:cs="Times New Roman"/>
          <w:sz w:val="28"/>
          <w:szCs w:val="28"/>
        </w:rPr>
        <w:t xml:space="preserve"> и т.д.); дата назначения,</w:t>
      </w:r>
      <w:r w:rsidR="00253F2F">
        <w:rPr>
          <w:rFonts w:ascii="Times New Roman" w:hAnsi="Times New Roman" w:cs="Times New Roman"/>
          <w:sz w:val="28"/>
          <w:szCs w:val="28"/>
        </w:rPr>
        <w:t xml:space="preserve"> </w:t>
      </w:r>
      <w:r w:rsidR="00623EBB">
        <w:rPr>
          <w:rFonts w:ascii="Times New Roman" w:hAnsi="Times New Roman" w:cs="Times New Roman"/>
          <w:sz w:val="28"/>
          <w:szCs w:val="28"/>
        </w:rPr>
        <w:t>выполняемые обязанности (ОК 2, ОК 3, ОК 6, ОК 7);</w:t>
      </w:r>
    </w:p>
    <w:p w:rsidR="00623EBB" w:rsidRDefault="00623EBB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внеурочных 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(дата и место проведения</w:t>
      </w:r>
      <w:r w:rsidR="00107B29">
        <w:rPr>
          <w:rFonts w:ascii="Times New Roman" w:hAnsi="Times New Roman" w:cs="Times New Roman"/>
          <w:sz w:val="28"/>
          <w:szCs w:val="28"/>
        </w:rPr>
        <w:t>, название, цели, задачи и достигнутые результаты: копии дипломов, грамот, свидетельств; отзывы, отчеты (</w:t>
      </w:r>
      <w:r w:rsidR="00E06396">
        <w:rPr>
          <w:rFonts w:ascii="Times New Roman" w:hAnsi="Times New Roman" w:cs="Times New Roman"/>
          <w:sz w:val="28"/>
          <w:szCs w:val="28"/>
        </w:rPr>
        <w:t>ОК1, ОК4, ОК5, ОК7, ОК8, ОК9. ОК10, ОК11, ОК12);</w:t>
      </w:r>
    </w:p>
    <w:p w:rsidR="00E06396" w:rsidRDefault="00E06396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предметных олимпиадах и конкурсах (ОК8).</w:t>
      </w:r>
    </w:p>
    <w:p w:rsidR="00E06396" w:rsidRDefault="00E06396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Раздел 3. Подтверждение сформированности профессиональных компетенций.</w:t>
      </w:r>
    </w:p>
    <w:p w:rsidR="005C3E9D" w:rsidRDefault="005C3E9D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раздел помещаются:</w:t>
      </w:r>
    </w:p>
    <w:p w:rsidR="005C3E9D" w:rsidRDefault="005C3E9D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профессиональных модулей (копии серт</w:t>
      </w:r>
      <w:r w:rsidR="00460DAF">
        <w:rPr>
          <w:rFonts w:ascii="Times New Roman" w:hAnsi="Times New Roman" w:cs="Times New Roman"/>
          <w:sz w:val="28"/>
          <w:szCs w:val="28"/>
        </w:rPr>
        <w:t>ификатов, грамот, дипломов, отзывов преподавателей МДК, ПМ);</w:t>
      </w:r>
    </w:p>
    <w:p w:rsidR="00460DAF" w:rsidRDefault="00460DAF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курсовых и дипломных работ/проектов (копии отзывов руководителей, дипломов, грамот);</w:t>
      </w:r>
    </w:p>
    <w:p w:rsidR="00460DAF" w:rsidRDefault="00460DAF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учебно-производственных практик (курс, дата и место прохождения практики, краткое описание достигнутых результатов, оценка; представить копии характеристик, аттестационных листов, благодарственных писем, дипломов, грамот, отчетов; могут быть приложены конспекты уроков, внеклассных мероприятий с отзывом руководителя практики,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и т.п.);</w:t>
      </w:r>
    </w:p>
    <w:p w:rsidR="00460DAF" w:rsidRDefault="00460DAF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олимпиад, конкурсов, конференций по профилю получаемого образования</w:t>
      </w:r>
      <w:r w:rsidR="000A5CD1">
        <w:rPr>
          <w:rFonts w:ascii="Times New Roman" w:hAnsi="Times New Roman" w:cs="Times New Roman"/>
          <w:sz w:val="28"/>
          <w:szCs w:val="28"/>
        </w:rPr>
        <w:t xml:space="preserve"> (предмет, дата и место проведения, уровень мероприятия; представить копии сертификатов, дипломов, грамот и т.п.).</w:t>
      </w:r>
    </w:p>
    <w:p w:rsidR="000A5CD1" w:rsidRDefault="000A5CD1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Раздел «Методическая копилка» может содержать материалы методического характера – конспекты, методические разработки, нормативно-правовую документацию и др. Да</w:t>
      </w:r>
      <w:r w:rsidR="00491129">
        <w:rPr>
          <w:rFonts w:ascii="Times New Roman" w:hAnsi="Times New Roman" w:cs="Times New Roman"/>
          <w:sz w:val="28"/>
          <w:szCs w:val="28"/>
        </w:rPr>
        <w:t>нный раздел формируется по мере</w:t>
      </w:r>
      <w:bookmarkStart w:id="0" w:name="_GoBack"/>
      <w:bookmarkEnd w:id="0"/>
      <w:r w:rsidR="00E9594B">
        <w:rPr>
          <w:rFonts w:ascii="Times New Roman" w:hAnsi="Times New Roman" w:cs="Times New Roman"/>
          <w:sz w:val="28"/>
          <w:szCs w:val="28"/>
        </w:rPr>
        <w:t xml:space="preserve"> освоения основной профессиональной образовательной программы. Допускается формирование раздела в электронном виде.</w:t>
      </w:r>
    </w:p>
    <w:p w:rsidR="00E9594B" w:rsidRDefault="00E9594B" w:rsidP="00623E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разделах целесообразно фиксировать не только значительные на взгляд студента достижения (например, стипендия губернатора), но и любые виды поощрений, полученные в процессе занятий. </w:t>
      </w:r>
    </w:p>
    <w:p w:rsidR="00E9594B" w:rsidRPr="00FA281F" w:rsidRDefault="00E9594B" w:rsidP="000D2F8D">
      <w:pPr>
        <w:spacing w:before="240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81F">
        <w:rPr>
          <w:rFonts w:ascii="Times New Roman" w:hAnsi="Times New Roman" w:cs="Times New Roman"/>
          <w:b/>
          <w:sz w:val="28"/>
          <w:szCs w:val="28"/>
        </w:rPr>
        <w:t>6. Субъекты портфолио</w:t>
      </w:r>
    </w:p>
    <w:p w:rsidR="00E9594B" w:rsidRDefault="00E9594B" w:rsidP="00E959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Классный руководитель мотивирует студентов на создание портфолио, представляет требования к оформлению, структуре и содержанию портфолио, совместно со студентом определяет разделы и рубрики портфолио, знакомит с примерным содержанием разделов и рубрик, определяет сроки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 портфолио, координирует работу по накоплению материалов портфолио.</w:t>
      </w:r>
    </w:p>
    <w:p w:rsidR="00E9594B" w:rsidRDefault="00E9594B" w:rsidP="00E959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Студент собирает, систематизирует информацию, доказательства, свидетельства учебных,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профессиональных достижений</w:t>
      </w:r>
      <w:r w:rsidR="008D0760">
        <w:rPr>
          <w:rFonts w:ascii="Times New Roman" w:hAnsi="Times New Roman" w:cs="Times New Roman"/>
          <w:sz w:val="28"/>
          <w:szCs w:val="28"/>
        </w:rPr>
        <w:t>, отвечает за качество представленных материалов и предоставляет их на рассмотрение классному руководителю или преподавателю, курирующему определенный раздел портфолио.</w:t>
      </w:r>
    </w:p>
    <w:p w:rsidR="008D0760" w:rsidRDefault="008D0760" w:rsidP="00E959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Пользователями портфолио студента могут быть преподаватели колледжа, реализующие образовательную программу по специальности (оценивают, подписывают материалы портфолио), классный руководитель группы (отслеживает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систематичность формирования портфолио), работодатель (оценивает уровень сформированности профессиональных компетенций, оформляет отзывы и рекомендации по дальнейшему развитию будущего специалиста).</w:t>
      </w:r>
    </w:p>
    <w:p w:rsidR="008D0760" w:rsidRPr="00FA281F" w:rsidRDefault="008D0760" w:rsidP="000D2F8D">
      <w:pPr>
        <w:spacing w:before="240"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81F">
        <w:rPr>
          <w:rFonts w:ascii="Times New Roman" w:hAnsi="Times New Roman" w:cs="Times New Roman"/>
          <w:b/>
          <w:sz w:val="28"/>
          <w:szCs w:val="28"/>
        </w:rPr>
        <w:t>7. Порядок представления и система оценивания портфолио</w:t>
      </w:r>
    </w:p>
    <w:p w:rsidR="008D0760" w:rsidRDefault="008D0760" w:rsidP="000D2F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Студент представляет сво</w:t>
      </w:r>
      <w:r w:rsidR="00FA281F">
        <w:rPr>
          <w:rFonts w:ascii="Times New Roman" w:hAnsi="Times New Roman" w:cs="Times New Roman"/>
          <w:sz w:val="28"/>
          <w:szCs w:val="28"/>
        </w:rPr>
        <w:t>ё портфолио на олимпиадах профессионального мастерства, научно-практических конференциях (независимо от уровня их проведения), на квалификационном экзамене по профессиональному модулю, а также аттестационной комиссии на Государственной итоговой аттестации.</w:t>
      </w:r>
    </w:p>
    <w:p w:rsidR="00FA281F" w:rsidRDefault="00FA281F" w:rsidP="000D2F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Предметом оценивания при представлении портфолио индивидуальных образовательных достижений студента является:</w:t>
      </w:r>
    </w:p>
    <w:p w:rsidR="00FA281F" w:rsidRDefault="00FA281F" w:rsidP="000D2F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компетенции (критерии компетенции);</w:t>
      </w:r>
    </w:p>
    <w:p w:rsidR="00FA281F" w:rsidRDefault="00FA281F" w:rsidP="000D2F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применения освоенных компетенций;</w:t>
      </w:r>
    </w:p>
    <w:p w:rsidR="00FA281F" w:rsidRDefault="00FA281F" w:rsidP="000D2F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развития личности;</w:t>
      </w:r>
    </w:p>
    <w:p w:rsidR="00FA281F" w:rsidRDefault="00FA281F" w:rsidP="000D2F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представить материалы портфолио. </w:t>
      </w:r>
    </w:p>
    <w:p w:rsidR="000D2F8D" w:rsidRDefault="000D2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E91" w:rsidRPr="000D2F8D" w:rsidRDefault="000D2F8D" w:rsidP="007F1E91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0D2F8D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7F1E91" w:rsidRPr="00C27A5B" w:rsidRDefault="007F1E91" w:rsidP="007F1E91">
      <w:pPr>
        <w:pStyle w:val="a3"/>
        <w:jc w:val="right"/>
        <w:rPr>
          <w:rFonts w:ascii="Times New Roman" w:hAnsi="Times New Roman" w:cs="Times New Roman"/>
        </w:rPr>
      </w:pPr>
    </w:p>
    <w:p w:rsidR="007F1E91" w:rsidRPr="00355F49" w:rsidRDefault="007F1E91" w:rsidP="007F1E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>ДЕПАРТАМЕНТ ОБРАЗОВАНИЯ И НАУКИ КОСТРОМСКОЙ ОБЛАСТИ</w:t>
      </w: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</w:t>
      </w: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>ПРОФЕСИОНАЛ</w:t>
      </w:r>
      <w:r>
        <w:rPr>
          <w:rFonts w:ascii="Times New Roman" w:hAnsi="Times New Roman" w:cs="Times New Roman"/>
          <w:sz w:val="24"/>
          <w:szCs w:val="28"/>
        </w:rPr>
        <w:t>ЬНОЕ ОБРАЗОВАТЕЛЬНОЕ УЧРЕЖДЕНИЕ</w:t>
      </w:r>
    </w:p>
    <w:p w:rsidR="007F1E91" w:rsidRPr="00355F49" w:rsidRDefault="007F1E91" w:rsidP="007F1E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 xml:space="preserve">«ШАРЬИНСКИЙ ПЕДАГОГИЧЕСКИЙ КОЛЛЕДЖ </w:t>
      </w:r>
    </w:p>
    <w:p w:rsidR="007F1E91" w:rsidRPr="00355F49" w:rsidRDefault="007F1E91" w:rsidP="007F1E9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55F49">
        <w:rPr>
          <w:rFonts w:ascii="Times New Roman" w:hAnsi="Times New Roman" w:cs="Times New Roman"/>
          <w:sz w:val="24"/>
          <w:szCs w:val="28"/>
        </w:rPr>
        <w:t>КОСТРОМСКОЙ ОБЛАСТИ»</w:t>
      </w: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Pr="007F1E91" w:rsidRDefault="007F1E91" w:rsidP="007F1E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91">
        <w:rPr>
          <w:rFonts w:ascii="Times New Roman" w:hAnsi="Times New Roman" w:cs="Times New Roman"/>
          <w:b/>
          <w:sz w:val="28"/>
          <w:szCs w:val="28"/>
        </w:rPr>
        <w:t xml:space="preserve">КАРЬЕРНОЕ ПОРТФОЛИО ВЫПУСКНИКА </w:t>
      </w: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0D2F8D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 w:rsidR="007F1E9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F1E91">
        <w:rPr>
          <w:rFonts w:ascii="Times New Roman" w:hAnsi="Times New Roman" w:cs="Times New Roman"/>
          <w:sz w:val="28"/>
          <w:szCs w:val="28"/>
        </w:rPr>
        <w:t>) ________группы</w:t>
      </w:r>
    </w:p>
    <w:p w:rsidR="007F1E91" w:rsidRDefault="007F1E91" w:rsidP="007F1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</w:t>
      </w: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1E91">
        <w:rPr>
          <w:rFonts w:ascii="Times New Roman" w:hAnsi="Times New Roman" w:cs="Times New Roman"/>
          <w:szCs w:val="28"/>
        </w:rPr>
        <w:t xml:space="preserve">код и наименование </w:t>
      </w: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P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8D07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8D07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8D07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E91" w:rsidRDefault="007F1E91" w:rsidP="007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8D" w:rsidRDefault="007F1E91" w:rsidP="000D2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F1E91">
        <w:rPr>
          <w:rFonts w:ascii="Times New Roman" w:hAnsi="Times New Roman" w:cs="Times New Roman"/>
          <w:sz w:val="24"/>
          <w:szCs w:val="28"/>
        </w:rPr>
        <w:t>год</w:t>
      </w:r>
      <w:r w:rsidR="000D2F8D">
        <w:rPr>
          <w:rFonts w:ascii="Times New Roman" w:hAnsi="Times New Roman" w:cs="Times New Roman"/>
          <w:sz w:val="24"/>
          <w:szCs w:val="28"/>
        </w:rPr>
        <w:br w:type="page"/>
      </w:r>
    </w:p>
    <w:p w:rsidR="000D2F8D" w:rsidRPr="000D2F8D" w:rsidRDefault="000D2F8D" w:rsidP="000D2F8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D2F8D">
        <w:rPr>
          <w:rFonts w:ascii="Times New Roman" w:hAnsi="Times New Roman"/>
          <w:b/>
          <w:sz w:val="28"/>
          <w:szCs w:val="24"/>
        </w:rPr>
        <w:lastRenderedPageBreak/>
        <w:t>Приложение 2</w:t>
      </w:r>
    </w:p>
    <w:p w:rsidR="000D2F8D" w:rsidRPr="00F96D37" w:rsidRDefault="000D2F8D" w:rsidP="000D2F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D37">
        <w:rPr>
          <w:rFonts w:ascii="Times New Roman" w:hAnsi="Times New Roman"/>
          <w:b/>
          <w:sz w:val="24"/>
          <w:szCs w:val="24"/>
        </w:rPr>
        <w:t>Индивидуальный перспективный план</w:t>
      </w:r>
    </w:p>
    <w:p w:rsidR="000D2F8D" w:rsidRPr="00F96D37" w:rsidRDefault="000D2F8D" w:rsidP="000D2F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D37">
        <w:rPr>
          <w:rFonts w:ascii="Times New Roman" w:hAnsi="Times New Roman"/>
          <w:b/>
          <w:sz w:val="24"/>
          <w:szCs w:val="24"/>
        </w:rPr>
        <w:t xml:space="preserve"> профессиона</w:t>
      </w:r>
      <w:r>
        <w:rPr>
          <w:rFonts w:ascii="Times New Roman" w:hAnsi="Times New Roman"/>
          <w:b/>
          <w:sz w:val="24"/>
          <w:szCs w:val="24"/>
        </w:rPr>
        <w:t xml:space="preserve">льного развития выпускника 201____ </w:t>
      </w:r>
      <w:r w:rsidRPr="00F96D37">
        <w:rPr>
          <w:rFonts w:ascii="Times New Roman" w:hAnsi="Times New Roman"/>
          <w:b/>
          <w:sz w:val="24"/>
          <w:szCs w:val="24"/>
        </w:rPr>
        <w:t>года</w:t>
      </w:r>
    </w:p>
    <w:p w:rsidR="000D2F8D" w:rsidRPr="00F96D37" w:rsidRDefault="000D2F8D" w:rsidP="000D2F8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F96D37">
        <w:rPr>
          <w:rFonts w:ascii="Times New Roman" w:hAnsi="Times New Roman"/>
          <w:b/>
          <w:i/>
          <w:sz w:val="24"/>
          <w:szCs w:val="24"/>
          <w:u w:val="single"/>
        </w:rPr>
        <w:t>ОГБПОУ «Шарьинский педагогический колледж Костромской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0"/>
        <w:gridCol w:w="2413"/>
        <w:gridCol w:w="1505"/>
        <w:gridCol w:w="1753"/>
        <w:gridCol w:w="1444"/>
      </w:tblGrid>
      <w:tr w:rsidR="000D2F8D" w:rsidRPr="00F96D37" w:rsidTr="00F120BF">
        <w:tc>
          <w:tcPr>
            <w:tcW w:w="9571" w:type="dxa"/>
            <w:gridSpan w:val="5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Фамилия Имя Отчество</w:t>
            </w:r>
            <w:r w:rsidRPr="00F96D3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0D2F8D" w:rsidRPr="00F96D37" w:rsidTr="00F120BF">
        <w:trPr>
          <w:trHeight w:val="2080"/>
        </w:trPr>
        <w:tc>
          <w:tcPr>
            <w:tcW w:w="4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F8D" w:rsidRPr="00F96D37" w:rsidRDefault="000D2F8D" w:rsidP="00F120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Специальность (код, </w:t>
            </w:r>
            <w:proofErr w:type="gramStart"/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наименование)</w:t>
            </w:r>
            <w:r w:rsidRPr="00F96D37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F96D37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0D2F8D" w:rsidRPr="00F96D37" w:rsidRDefault="000D2F8D" w:rsidP="00F120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0D2F8D" w:rsidRPr="00F96D37" w:rsidRDefault="000D2F8D" w:rsidP="00F120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left w:val="single" w:sz="4" w:space="0" w:color="auto"/>
            </w:tcBorders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Место прохождения производственной практики:</w:t>
            </w:r>
          </w:p>
          <w:p w:rsidR="000D2F8D" w:rsidRPr="00F96D37" w:rsidRDefault="000D2F8D" w:rsidP="00F120BF">
            <w:pPr>
              <w:pStyle w:val="a6"/>
              <w:spacing w:after="0" w:line="360" w:lineRule="auto"/>
              <w:ind w:left="4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F8D" w:rsidRPr="00F96D37" w:rsidTr="00F1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4655" w:type="dxa"/>
            <w:gridSpan w:val="2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Номер учебной группы</w:t>
            </w:r>
          </w:p>
        </w:tc>
        <w:tc>
          <w:tcPr>
            <w:tcW w:w="4916" w:type="dxa"/>
            <w:gridSpan w:val="3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Место прохождения преддипломной практики: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Опыт работы к моменту окончания колледжа</w:t>
            </w:r>
          </w:p>
        </w:tc>
      </w:tr>
      <w:tr w:rsidR="000D2F8D" w:rsidRPr="00F96D37" w:rsidTr="00F1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30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Год поступления</w:t>
            </w:r>
          </w:p>
        </w:tc>
        <w:tc>
          <w:tcPr>
            <w:tcW w:w="2425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Год окончания</w:t>
            </w:r>
          </w:p>
        </w:tc>
        <w:tc>
          <w:tcPr>
            <w:tcW w:w="1505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1840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71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</w:tc>
      </w:tr>
      <w:tr w:rsidR="000D2F8D" w:rsidRPr="00F96D37" w:rsidTr="00F1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230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F8D" w:rsidRPr="00F96D37" w:rsidTr="00F1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4655" w:type="dxa"/>
            <w:gridSpan w:val="2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Условия обучения</w:t>
            </w:r>
            <w:r w:rsidRPr="00F96D3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505" w:type="dxa"/>
            <w:vMerge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F8D" w:rsidRPr="00F96D37" w:rsidTr="00F1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655" w:type="dxa"/>
            <w:gridSpan w:val="2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 xml:space="preserve">Дата рождения: </w:t>
            </w:r>
          </w:p>
        </w:tc>
        <w:tc>
          <w:tcPr>
            <w:tcW w:w="1505" w:type="dxa"/>
            <w:vMerge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655" w:type="dxa"/>
            <w:gridSpan w:val="2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505" w:type="dxa"/>
            <w:vMerge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vMerge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4650" w:type="dxa"/>
            <w:gridSpan w:val="2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Контактные телефоны: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Сотовый: 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F96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F96D3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F96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921" w:type="dxa"/>
            <w:gridSpan w:val="3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Дополнительные квалификации</w:t>
            </w:r>
          </w:p>
        </w:tc>
      </w:tr>
      <w:tr w:rsidR="000D2F8D" w:rsidRPr="00F96D37" w:rsidTr="00F1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4650" w:type="dxa"/>
            <w:gridSpan w:val="2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Родители (законные представители)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 xml:space="preserve">Мать 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 xml:space="preserve">Тел. матери: 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Отец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Тел. отца</w:t>
            </w:r>
          </w:p>
        </w:tc>
        <w:tc>
          <w:tcPr>
            <w:tcW w:w="4921" w:type="dxa"/>
            <w:gridSpan w:val="3"/>
            <w:shd w:val="clear" w:color="auto" w:fill="auto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Семейное положение: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Дети.</w:t>
            </w:r>
          </w:p>
        </w:tc>
      </w:tr>
    </w:tbl>
    <w:p w:rsidR="000D2F8D" w:rsidRDefault="000D2F8D" w:rsidP="000D2F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D37">
        <w:rPr>
          <w:rFonts w:ascii="Times New Roman" w:hAnsi="Times New Roman"/>
          <w:b/>
          <w:sz w:val="24"/>
          <w:szCs w:val="24"/>
        </w:rPr>
        <w:t>Цели трудовой деятельности выпускника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3127"/>
        <w:gridCol w:w="3095"/>
      </w:tblGrid>
      <w:tr w:rsidR="000D2F8D" w:rsidRPr="00F96D37" w:rsidTr="00F120BF">
        <w:tc>
          <w:tcPr>
            <w:tcW w:w="3190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Продолжить работать по специальности</w:t>
            </w:r>
          </w:p>
        </w:tc>
        <w:tc>
          <w:tcPr>
            <w:tcW w:w="3190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Продолжить обучение по специальности</w:t>
            </w:r>
          </w:p>
        </w:tc>
        <w:tc>
          <w:tcPr>
            <w:tcW w:w="3191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sz w:val="20"/>
                <w:szCs w:val="20"/>
              </w:rPr>
              <w:t>Другое</w:t>
            </w:r>
          </w:p>
        </w:tc>
      </w:tr>
      <w:tr w:rsidR="000D2F8D" w:rsidRPr="00F96D37" w:rsidTr="00F120BF">
        <w:trPr>
          <w:trHeight w:val="1336"/>
        </w:trPr>
        <w:tc>
          <w:tcPr>
            <w:tcW w:w="3190" w:type="dxa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90" w:type="dxa"/>
          </w:tcPr>
          <w:p w:rsidR="000D2F8D" w:rsidRPr="00F96D37" w:rsidRDefault="000D2F8D" w:rsidP="00F120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191" w:type="dxa"/>
          </w:tcPr>
          <w:p w:rsidR="000D2F8D" w:rsidRPr="00F96D37" w:rsidRDefault="000D2F8D" w:rsidP="00F120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D2F8D" w:rsidRDefault="000D2F8D" w:rsidP="000D2F8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Подпись выпускника__________</w:t>
      </w:r>
    </w:p>
    <w:p w:rsidR="000D2F8D" w:rsidRPr="00643B8F" w:rsidRDefault="000D2F8D" w:rsidP="000D2F8D">
      <w:pPr>
        <w:spacing w:after="0"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мероприятий по достижению</w:t>
      </w:r>
      <w:r w:rsidRPr="00643B8F">
        <w:rPr>
          <w:rFonts w:ascii="Times New Roman" w:hAnsi="Times New Roman"/>
          <w:b/>
          <w:sz w:val="24"/>
          <w:szCs w:val="24"/>
        </w:rPr>
        <w:t xml:space="preserve"> выпускником поставленных целей </w:t>
      </w: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536"/>
        <w:gridCol w:w="3969"/>
      </w:tblGrid>
      <w:tr w:rsidR="000D2F8D" w:rsidRPr="00F96D37" w:rsidTr="00F120BF">
        <w:trPr>
          <w:tblHeader/>
        </w:trPr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4536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D3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1702" w:type="dxa"/>
            <w:vAlign w:val="center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4536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0D2F8D" w:rsidRPr="00F96D37" w:rsidRDefault="000D2F8D" w:rsidP="00F120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D2F8D" w:rsidRPr="004C7A4A" w:rsidRDefault="000D2F8D" w:rsidP="000D2F8D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43B8F">
        <w:rPr>
          <w:rFonts w:ascii="Times New Roman" w:hAnsi="Times New Roman"/>
          <w:b/>
          <w:sz w:val="24"/>
          <w:szCs w:val="24"/>
        </w:rPr>
        <w:t xml:space="preserve">Сведения о трудоустройстве выпускника </w:t>
      </w:r>
      <w:r>
        <w:rPr>
          <w:rFonts w:ascii="Times New Roman" w:hAnsi="Times New Roman"/>
          <w:bCs/>
          <w:sz w:val="24"/>
          <w:szCs w:val="24"/>
        </w:rPr>
        <w:t>(перспектива июня 2018</w:t>
      </w:r>
      <w:r w:rsidRPr="00643B8F">
        <w:rPr>
          <w:rFonts w:ascii="Times New Roman" w:hAnsi="Times New Roman"/>
          <w:bCs/>
          <w:sz w:val="24"/>
          <w:szCs w:val="24"/>
        </w:rPr>
        <w:t xml:space="preserve"> года)</w:t>
      </w:r>
    </w:p>
    <w:tbl>
      <w:tblPr>
        <w:tblW w:w="0" w:type="auto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599"/>
      </w:tblGrid>
      <w:tr w:rsidR="000D2F8D" w:rsidRPr="00F96D37" w:rsidTr="00F120BF">
        <w:tc>
          <w:tcPr>
            <w:tcW w:w="3547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Дата трудоустройства</w:t>
            </w:r>
          </w:p>
        </w:tc>
        <w:tc>
          <w:tcPr>
            <w:tcW w:w="6599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3547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Предприятие (организация)</w:t>
            </w:r>
          </w:p>
        </w:tc>
        <w:tc>
          <w:tcPr>
            <w:tcW w:w="6599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3547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Должность (место работы)</w:t>
            </w:r>
          </w:p>
        </w:tc>
        <w:tc>
          <w:tcPr>
            <w:tcW w:w="6599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3547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Необходимость обучения, переподготовки</w:t>
            </w:r>
          </w:p>
        </w:tc>
        <w:tc>
          <w:tcPr>
            <w:tcW w:w="6599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3547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Условия трудоустройства (постоянная или временная работа)</w:t>
            </w:r>
          </w:p>
        </w:tc>
        <w:tc>
          <w:tcPr>
            <w:tcW w:w="6599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3547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6599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D2F8D" w:rsidRPr="00643B8F" w:rsidRDefault="000D2F8D" w:rsidP="000D2F8D">
      <w:pPr>
        <w:spacing w:after="0" w:line="36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643B8F">
        <w:rPr>
          <w:rFonts w:ascii="Times New Roman" w:hAnsi="Times New Roman"/>
          <w:b/>
          <w:sz w:val="24"/>
          <w:szCs w:val="24"/>
        </w:rPr>
        <w:t>Сведения о продолжении образования выпускника</w:t>
      </w:r>
    </w:p>
    <w:tbl>
      <w:tblPr>
        <w:tblW w:w="10103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6137"/>
      </w:tblGrid>
      <w:tr w:rsidR="000D2F8D" w:rsidRPr="00F96D37" w:rsidTr="00F120BF">
        <w:tc>
          <w:tcPr>
            <w:tcW w:w="3966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6137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3966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6137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3966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Специальность/наименование программы дополнительного профессионального образования</w:t>
            </w:r>
          </w:p>
        </w:tc>
        <w:tc>
          <w:tcPr>
            <w:tcW w:w="6137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3966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6137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F8D" w:rsidRPr="00F96D37" w:rsidTr="00F120BF">
        <w:tc>
          <w:tcPr>
            <w:tcW w:w="3966" w:type="dxa"/>
          </w:tcPr>
          <w:p w:rsidR="000D2F8D" w:rsidRPr="00F96D37" w:rsidRDefault="000D2F8D" w:rsidP="00F120BF">
            <w:pPr>
              <w:spacing w:after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96D37"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6137" w:type="dxa"/>
          </w:tcPr>
          <w:p w:rsidR="000D2F8D" w:rsidRPr="00F96D37" w:rsidRDefault="000D2F8D" w:rsidP="00F120BF">
            <w:pPr>
              <w:spacing w:after="0" w:line="36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D2F8D" w:rsidRPr="004C7A4A" w:rsidRDefault="000D2F8D" w:rsidP="000D2F8D">
      <w:pPr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43B8F">
        <w:rPr>
          <w:rFonts w:ascii="Times New Roman" w:hAnsi="Times New Roman"/>
          <w:b/>
          <w:sz w:val="24"/>
          <w:szCs w:val="24"/>
        </w:rPr>
        <w:t>Выводы по результатам мониторинга дост</w:t>
      </w:r>
      <w:r>
        <w:rPr>
          <w:rFonts w:ascii="Times New Roman" w:hAnsi="Times New Roman"/>
          <w:b/>
          <w:sz w:val="24"/>
          <w:szCs w:val="24"/>
        </w:rPr>
        <w:t xml:space="preserve">ижения выпускником поставленных </w:t>
      </w:r>
      <w:r w:rsidRPr="00643B8F">
        <w:rPr>
          <w:rFonts w:ascii="Times New Roman" w:hAnsi="Times New Roman"/>
          <w:b/>
          <w:sz w:val="24"/>
          <w:szCs w:val="24"/>
        </w:rPr>
        <w:t>целей</w:t>
      </w:r>
      <w:r w:rsidRPr="00643B8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E91" w:rsidRPr="007F1E91" w:rsidRDefault="000D2F8D" w:rsidP="000D2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Зав. </w:t>
      </w:r>
      <w:proofErr w:type="gramStart"/>
      <w:r>
        <w:rPr>
          <w:rFonts w:ascii="Times New Roman" w:hAnsi="Times New Roman"/>
          <w:sz w:val="24"/>
          <w:szCs w:val="24"/>
        </w:rPr>
        <w:t>практикой:_</w:t>
      </w:r>
      <w:proofErr w:type="gramEnd"/>
      <w:r>
        <w:rPr>
          <w:rFonts w:ascii="Times New Roman" w:hAnsi="Times New Roman"/>
          <w:sz w:val="24"/>
          <w:szCs w:val="24"/>
        </w:rPr>
        <w:t>_______</w:t>
      </w:r>
      <w:r w:rsidR="00C53464">
        <w:rPr>
          <w:rFonts w:ascii="Times New Roman" w:hAnsi="Times New Roman"/>
          <w:sz w:val="24"/>
          <w:szCs w:val="24"/>
        </w:rPr>
        <w:t>________________/</w:t>
      </w:r>
      <w:proofErr w:type="spellStart"/>
      <w:r w:rsidR="00C53464">
        <w:rPr>
          <w:rFonts w:ascii="Times New Roman" w:hAnsi="Times New Roman"/>
          <w:sz w:val="24"/>
          <w:szCs w:val="24"/>
        </w:rPr>
        <w:t>Пестрякова</w:t>
      </w:r>
      <w:proofErr w:type="spellEnd"/>
      <w:r w:rsidR="00C53464">
        <w:rPr>
          <w:rFonts w:ascii="Times New Roman" w:hAnsi="Times New Roman"/>
          <w:sz w:val="24"/>
          <w:szCs w:val="24"/>
        </w:rPr>
        <w:t xml:space="preserve"> Т.А.</w:t>
      </w:r>
      <w:r>
        <w:rPr>
          <w:rFonts w:ascii="Times New Roman" w:hAnsi="Times New Roman"/>
          <w:sz w:val="24"/>
          <w:szCs w:val="24"/>
        </w:rPr>
        <w:t>/</w:t>
      </w:r>
    </w:p>
    <w:sectPr w:rsidR="007F1E91" w:rsidRPr="007F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9C"/>
    <w:rsid w:val="000A5CD1"/>
    <w:rsid w:val="000D2F8D"/>
    <w:rsid w:val="00107B29"/>
    <w:rsid w:val="00253F2F"/>
    <w:rsid w:val="00370A2D"/>
    <w:rsid w:val="00460DAF"/>
    <w:rsid w:val="00491129"/>
    <w:rsid w:val="005C3E9D"/>
    <w:rsid w:val="00623EBB"/>
    <w:rsid w:val="007F1E91"/>
    <w:rsid w:val="0086501D"/>
    <w:rsid w:val="008D0760"/>
    <w:rsid w:val="009E5967"/>
    <w:rsid w:val="009F4F9C"/>
    <w:rsid w:val="00C53464"/>
    <w:rsid w:val="00D31743"/>
    <w:rsid w:val="00E06396"/>
    <w:rsid w:val="00E42622"/>
    <w:rsid w:val="00E9594B"/>
    <w:rsid w:val="00ED40B5"/>
    <w:rsid w:val="00F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67C8"/>
  <w15:chartTrackingRefBased/>
  <w15:docId w15:val="{159AC884-F039-4D68-AEA0-CAECC7B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DAF"/>
    <w:pPr>
      <w:spacing w:after="0" w:line="240" w:lineRule="auto"/>
    </w:pPr>
  </w:style>
  <w:style w:type="paragraph" w:styleId="a4">
    <w:name w:val="Body Text"/>
    <w:basedOn w:val="a"/>
    <w:link w:val="a5"/>
    <w:rsid w:val="00460D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0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D2F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AWJJH2MPE6E2-1409931369-166</_dlc_DocId>
    <_dlc_DocIdUrl xmlns="4a252ca3-5a62-4c1c-90a6-29f4710e47f8">
      <Url>http://edu-sps.koiro.local/npo/shpk/_layouts/15/DocIdRedir.aspx?ID=AWJJH2MPE6E2-1409931369-166</Url>
      <Description>AWJJH2MPE6E2-1409931369-166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7175F-A251-4CC6-BA9B-DD35C252878C}"/>
</file>

<file path=customXml/itemProps2.xml><?xml version="1.0" encoding="utf-8"?>
<ds:datastoreItem xmlns:ds="http://schemas.openxmlformats.org/officeDocument/2006/customXml" ds:itemID="{08B849DC-40D5-46ED-A2A0-4E63EABEFAAB}"/>
</file>

<file path=customXml/itemProps3.xml><?xml version="1.0" encoding="utf-8"?>
<ds:datastoreItem xmlns:ds="http://schemas.openxmlformats.org/officeDocument/2006/customXml" ds:itemID="{89DC6583-CEB7-434C-83EE-B5E358B28AED}"/>
</file>

<file path=customXml/itemProps4.xml><?xml version="1.0" encoding="utf-8"?>
<ds:datastoreItem xmlns:ds="http://schemas.openxmlformats.org/officeDocument/2006/customXml" ds:itemID="{7FFB76D1-41AB-4DAF-BAE6-FC5AC0DE1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4</cp:revision>
  <cp:lastPrinted>2018-11-20T10:32:00Z</cp:lastPrinted>
  <dcterms:created xsi:type="dcterms:W3CDTF">2018-05-10T10:37:00Z</dcterms:created>
  <dcterms:modified xsi:type="dcterms:W3CDTF">2019-02-25T11:57:00Z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d735ee9b-a45e-405b-a3f5-4203697619dd</vt:lpwstr>
  </property>
</Properties>
</file>