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2A" w:rsidRPr="005C23E7" w:rsidRDefault="005F1B2A" w:rsidP="00405D8D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Кобрик</w:t>
      </w:r>
      <w:proofErr w:type="spellEnd"/>
      <w:r>
        <w:rPr>
          <w:b/>
          <w:bCs/>
          <w:i/>
          <w:iCs/>
          <w:sz w:val="28"/>
          <w:szCs w:val="28"/>
        </w:rPr>
        <w:t xml:space="preserve"> Ольга Викторовна</w:t>
      </w:r>
      <w:r w:rsidRPr="005C23E7">
        <w:rPr>
          <w:b/>
          <w:bCs/>
          <w:i/>
          <w:iCs/>
          <w:sz w:val="28"/>
          <w:szCs w:val="28"/>
        </w:rPr>
        <w:t xml:space="preserve"> </w:t>
      </w:r>
    </w:p>
    <w:p w:rsidR="005F1B2A" w:rsidRPr="005C23E7" w:rsidRDefault="005F1B2A" w:rsidP="00405D8D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 w:rsidRPr="005C23E7">
        <w:rPr>
          <w:sz w:val="28"/>
          <w:szCs w:val="28"/>
        </w:rPr>
        <w:t>г. Костро</w:t>
      </w:r>
      <w:r>
        <w:rPr>
          <w:sz w:val="28"/>
          <w:szCs w:val="28"/>
        </w:rPr>
        <w:t>ма, МБОУ города Костромы лицей №17</w:t>
      </w:r>
      <w:r w:rsidRPr="005C23E7">
        <w:rPr>
          <w:sz w:val="28"/>
          <w:szCs w:val="28"/>
        </w:rPr>
        <w:t xml:space="preserve"> </w:t>
      </w:r>
    </w:p>
    <w:p w:rsidR="005F1B2A" w:rsidRPr="005C23E7" w:rsidRDefault="000B6BB3" w:rsidP="00405D8D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"mailto:olga</w:instrText>
      </w:r>
      <w:r w:rsidRPr="005F1B2A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kobrik</w:instrText>
      </w:r>
      <w:r w:rsidRPr="005F1B2A">
        <w:rPr>
          <w:sz w:val="28"/>
          <w:szCs w:val="28"/>
        </w:rPr>
        <w:instrText>@</w:instrText>
      </w:r>
      <w:r>
        <w:rPr>
          <w:sz w:val="28"/>
          <w:szCs w:val="28"/>
          <w:lang w:val="en-US"/>
        </w:rPr>
        <w:instrText>mail</w:instrText>
      </w:r>
      <w:r w:rsidRPr="005F1B2A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 xml:space="preserve">ru" </w:instrText>
      </w:r>
      <w:r>
        <w:rPr>
          <w:sz w:val="28"/>
          <w:szCs w:val="28"/>
          <w:lang w:val="en-US"/>
        </w:rPr>
        <w:fldChar w:fldCharType="separate"/>
      </w:r>
      <w:r w:rsidRPr="00ED4D02">
        <w:rPr>
          <w:rStyle w:val="a5"/>
          <w:sz w:val="28"/>
          <w:szCs w:val="28"/>
          <w:lang w:val="en-US"/>
        </w:rPr>
        <w:t>olga</w:t>
      </w:r>
      <w:r w:rsidRPr="00ED4D02">
        <w:rPr>
          <w:rStyle w:val="a5"/>
          <w:sz w:val="28"/>
          <w:szCs w:val="28"/>
        </w:rPr>
        <w:t>.</w:t>
      </w:r>
      <w:r w:rsidRPr="00ED4D02">
        <w:rPr>
          <w:rStyle w:val="a5"/>
          <w:sz w:val="28"/>
          <w:szCs w:val="28"/>
          <w:lang w:val="en-US"/>
        </w:rPr>
        <w:t>kobrik</w:t>
      </w:r>
      <w:r w:rsidRPr="00ED4D02">
        <w:rPr>
          <w:rStyle w:val="a5"/>
          <w:sz w:val="28"/>
          <w:szCs w:val="28"/>
        </w:rPr>
        <w:t>@</w:t>
      </w:r>
      <w:r w:rsidRPr="00ED4D02">
        <w:rPr>
          <w:rStyle w:val="a5"/>
          <w:sz w:val="28"/>
          <w:szCs w:val="28"/>
          <w:lang w:val="en-US"/>
        </w:rPr>
        <w:t>mail</w:t>
      </w:r>
      <w:r w:rsidRPr="00ED4D02">
        <w:rPr>
          <w:rStyle w:val="a5"/>
          <w:sz w:val="28"/>
          <w:szCs w:val="28"/>
        </w:rPr>
        <w:t>.</w:t>
      </w:r>
      <w:proofErr w:type="spellStart"/>
      <w:r w:rsidRPr="00ED4D02">
        <w:rPr>
          <w:rStyle w:val="a5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F1B2A" w:rsidRPr="005C23E7">
        <w:rPr>
          <w:sz w:val="28"/>
          <w:szCs w:val="28"/>
        </w:rPr>
        <w:t xml:space="preserve"> </w:t>
      </w:r>
    </w:p>
    <w:p w:rsidR="005F1B2A" w:rsidRDefault="005F1B2A" w:rsidP="00405D8D">
      <w:pPr>
        <w:spacing w:line="360" w:lineRule="auto"/>
        <w:ind w:left="567" w:right="282"/>
        <w:jc w:val="right"/>
        <w:rPr>
          <w:b/>
          <w:sz w:val="28"/>
          <w:szCs w:val="22"/>
        </w:rPr>
      </w:pPr>
    </w:p>
    <w:p w:rsidR="008A2FB1" w:rsidRPr="00C046E0" w:rsidRDefault="008A2FB1" w:rsidP="00405D8D">
      <w:pPr>
        <w:spacing w:line="360" w:lineRule="auto"/>
        <w:ind w:left="567" w:right="282"/>
        <w:jc w:val="center"/>
        <w:rPr>
          <w:b/>
          <w:sz w:val="28"/>
          <w:szCs w:val="22"/>
        </w:rPr>
      </w:pPr>
      <w:r w:rsidRPr="00C56B9E">
        <w:rPr>
          <w:b/>
          <w:sz w:val="28"/>
          <w:szCs w:val="22"/>
        </w:rPr>
        <w:t xml:space="preserve">Сопровождение ученического </w:t>
      </w:r>
      <w:proofErr w:type="spellStart"/>
      <w:r w:rsidRPr="00C56B9E">
        <w:rPr>
          <w:b/>
          <w:sz w:val="28"/>
          <w:szCs w:val="22"/>
        </w:rPr>
        <w:t>межпредметного</w:t>
      </w:r>
      <w:proofErr w:type="spellEnd"/>
      <w:r w:rsidRPr="00C56B9E">
        <w:rPr>
          <w:b/>
          <w:sz w:val="28"/>
          <w:szCs w:val="22"/>
        </w:rPr>
        <w:t xml:space="preserve"> проекта: «Профессионал начинается в школе».</w:t>
      </w:r>
    </w:p>
    <w:p w:rsidR="005F1B2A" w:rsidRPr="00C046E0" w:rsidRDefault="005F1B2A" w:rsidP="00405D8D">
      <w:pPr>
        <w:spacing w:line="360" w:lineRule="auto"/>
        <w:ind w:left="567" w:right="282"/>
        <w:jc w:val="center"/>
        <w:rPr>
          <w:b/>
          <w:sz w:val="28"/>
          <w:szCs w:val="22"/>
        </w:rPr>
      </w:pPr>
    </w:p>
    <w:p w:rsidR="00921093" w:rsidRDefault="00405D8D" w:rsidP="005808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Одной из основ Федерального государственного образовательного с</w:t>
      </w:r>
      <w:r w:rsidR="000C51D3">
        <w:rPr>
          <w:sz w:val="28"/>
          <w:szCs w:val="28"/>
        </w:rPr>
        <w:t>тандарта (далее ФГОС) среднего (полного) общего образования является системно-</w:t>
      </w:r>
      <w:proofErr w:type="spellStart"/>
      <w:r w:rsidR="000C51D3">
        <w:rPr>
          <w:sz w:val="28"/>
          <w:szCs w:val="28"/>
        </w:rPr>
        <w:t>деятельностный</w:t>
      </w:r>
      <w:proofErr w:type="spellEnd"/>
      <w:r w:rsidR="000C51D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, который обеспечивает формирование готовности обучающихся к саморазвитию и непрерывному образованию, а так же активную учебно-</w:t>
      </w:r>
      <w:proofErr w:type="spellStart"/>
      <w:r>
        <w:rPr>
          <w:sz w:val="28"/>
          <w:szCs w:val="28"/>
        </w:rPr>
        <w:t>познвательную</w:t>
      </w:r>
      <w:proofErr w:type="spellEnd"/>
      <w:r>
        <w:rPr>
          <w:sz w:val="28"/>
          <w:szCs w:val="28"/>
        </w:rPr>
        <w:t xml:space="preserve"> деятельность обучающихся. </w:t>
      </w:r>
      <w:r w:rsidR="00D362F5">
        <w:rPr>
          <w:sz w:val="28"/>
          <w:szCs w:val="28"/>
        </w:rPr>
        <w:t>[3</w:t>
      </w:r>
      <w:r w:rsidRPr="00405D8D">
        <w:rPr>
          <w:sz w:val="28"/>
          <w:szCs w:val="28"/>
        </w:rPr>
        <w:t>]</w:t>
      </w:r>
      <w:r w:rsidR="00260397">
        <w:rPr>
          <w:sz w:val="28"/>
          <w:szCs w:val="28"/>
        </w:rPr>
        <w:t xml:space="preserve"> Важно, чтобы </w:t>
      </w:r>
      <w:r w:rsidR="00260397" w:rsidRPr="00260397">
        <w:rPr>
          <w:sz w:val="28"/>
          <w:szCs w:val="28"/>
        </w:rPr>
        <w:t>молодые люди умели самостоятельно мыслить, учиться, работать с информацией, самостоятельно совершенствовать свои знания и умения в разных областях, приобретая, если окажется необходимым, новые знания</w:t>
      </w:r>
      <w:proofErr w:type="gramEnd"/>
      <w:r w:rsidR="00260397" w:rsidRPr="00260397">
        <w:rPr>
          <w:sz w:val="28"/>
          <w:szCs w:val="28"/>
        </w:rPr>
        <w:t>, профессии, потому что этим придется заниматься всю сознательную жизнь</w:t>
      </w:r>
      <w:r w:rsidR="00260397">
        <w:rPr>
          <w:sz w:val="28"/>
          <w:szCs w:val="28"/>
        </w:rPr>
        <w:t>.</w:t>
      </w:r>
      <w:r w:rsidR="00921093">
        <w:rPr>
          <w:sz w:val="28"/>
          <w:szCs w:val="28"/>
        </w:rPr>
        <w:t xml:space="preserve"> </w:t>
      </w:r>
      <w:r w:rsidR="00260397">
        <w:rPr>
          <w:sz w:val="28"/>
          <w:szCs w:val="28"/>
        </w:rPr>
        <w:t xml:space="preserve">Задачей учителя </w:t>
      </w:r>
      <w:r w:rsidR="00A06CA4">
        <w:rPr>
          <w:sz w:val="28"/>
          <w:szCs w:val="28"/>
        </w:rPr>
        <w:t xml:space="preserve">является помочь учащимся овладеть </w:t>
      </w:r>
      <w:r w:rsidR="00A06CA4" w:rsidRPr="00A06CA4">
        <w:rPr>
          <w:sz w:val="28"/>
          <w:szCs w:val="28"/>
          <w:shd w:val="clear" w:color="auto" w:fill="FFFFFF"/>
        </w:rPr>
        <w:t>навыками познавательной, учебно-исследовательской и проектной деятельности, навыками разрешения проблем; развить способность и готовность к самостоятельному поиску методов решения практических задач, применению различных методов познания.</w:t>
      </w:r>
      <w:r w:rsidR="00A06CA4">
        <w:rPr>
          <w:sz w:val="28"/>
          <w:szCs w:val="28"/>
          <w:shd w:val="clear" w:color="auto" w:fill="FFFFFF"/>
        </w:rPr>
        <w:t xml:space="preserve"> </w:t>
      </w:r>
    </w:p>
    <w:p w:rsidR="00843B1E" w:rsidRDefault="00C046E0" w:rsidP="00C046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046E0">
        <w:rPr>
          <w:sz w:val="28"/>
          <w:szCs w:val="28"/>
        </w:rPr>
        <w:t>Проектная деятельность в школе является совре</w:t>
      </w:r>
      <w:r>
        <w:rPr>
          <w:sz w:val="28"/>
          <w:szCs w:val="28"/>
        </w:rPr>
        <w:t xml:space="preserve">менным образовательным методом. </w:t>
      </w:r>
      <w:r w:rsidRPr="00C046E0">
        <w:rPr>
          <w:sz w:val="28"/>
          <w:szCs w:val="28"/>
        </w:rPr>
        <w:t>Основой для такой деятельности является постановка социально-значимых целей и их реализация в жизни. Результатом деятельности будет продукт, разработанный и представленный участниками проекта.</w:t>
      </w:r>
      <w:r w:rsidR="0047009C">
        <w:rPr>
          <w:sz w:val="28"/>
          <w:szCs w:val="28"/>
        </w:rPr>
        <w:t xml:space="preserve"> </w:t>
      </w:r>
      <w:r w:rsidR="0047009C" w:rsidRPr="0047009C">
        <w:rPr>
          <w:sz w:val="28"/>
          <w:szCs w:val="28"/>
          <w:shd w:val="clear" w:color="auto" w:fill="FFFFFF"/>
        </w:rPr>
        <w:t>В современных исследованиях проектная деятельность учащихся рассматривается как  обязательная часть познавательной деятельности, мотивация к получению новых знаний, технология формирования определенных компетенций.</w:t>
      </w:r>
      <w:r w:rsidR="00C457A3">
        <w:rPr>
          <w:sz w:val="28"/>
          <w:szCs w:val="28"/>
          <w:shd w:val="clear" w:color="auto" w:fill="FFFFFF"/>
        </w:rPr>
        <w:t xml:space="preserve"> </w:t>
      </w:r>
    </w:p>
    <w:p w:rsidR="00843B1E" w:rsidRDefault="00843B1E" w:rsidP="00C046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старших классах перед учащимися остро встаёт вопрос о выборе будущей профессии. </w:t>
      </w:r>
      <w:proofErr w:type="spellStart"/>
      <w:r>
        <w:rPr>
          <w:sz w:val="28"/>
          <w:szCs w:val="28"/>
          <w:shd w:val="clear" w:color="auto" w:fill="FFFFFF"/>
        </w:rPr>
        <w:t>Межпредметный</w:t>
      </w:r>
      <w:proofErr w:type="spellEnd"/>
      <w:r>
        <w:rPr>
          <w:sz w:val="28"/>
          <w:szCs w:val="28"/>
          <w:shd w:val="clear" w:color="auto" w:fill="FFFFFF"/>
        </w:rPr>
        <w:t xml:space="preserve"> проект может оказать им содействие в выборе. </w:t>
      </w:r>
      <w:proofErr w:type="spellStart"/>
      <w:r w:rsidR="008F4469" w:rsidRPr="00843B1E">
        <w:rPr>
          <w:sz w:val="28"/>
          <w:szCs w:val="28"/>
          <w:shd w:val="clear" w:color="auto" w:fill="FFFFFF"/>
        </w:rPr>
        <w:t>Межпредметный</w:t>
      </w:r>
      <w:proofErr w:type="spellEnd"/>
      <w:r w:rsidR="008F4469" w:rsidRPr="00843B1E">
        <w:rPr>
          <w:sz w:val="28"/>
          <w:szCs w:val="28"/>
          <w:shd w:val="clear" w:color="auto" w:fill="FFFFFF"/>
        </w:rPr>
        <w:t xml:space="preserve"> проект – это проект, предполагающий использование знаний по двум и более предметам</w:t>
      </w:r>
      <w:r w:rsidR="008F4469" w:rsidRPr="008F4469">
        <w:rPr>
          <w:sz w:val="28"/>
          <w:szCs w:val="28"/>
          <w:shd w:val="clear" w:color="auto" w:fill="FFFFFF"/>
        </w:rPr>
        <w:t>,</w:t>
      </w:r>
      <w:r w:rsidR="008F4469" w:rsidRPr="008F4469">
        <w:rPr>
          <w:sz w:val="28"/>
          <w:szCs w:val="28"/>
        </w:rPr>
        <w:t xml:space="preserve"> это пространство интегрированного знания. Решая свою проблему, школьник обращается к материалам из разных предметных областей, устраняя прежнее незнание и разобщенность школьных предметов.</w:t>
      </w:r>
      <w:r w:rsidR="008F4469">
        <w:t xml:space="preserve"> </w:t>
      </w:r>
      <w:r w:rsidRPr="00F4228E">
        <w:rPr>
          <w:sz w:val="28"/>
          <w:szCs w:val="28"/>
          <w:shd w:val="clear" w:color="auto" w:fill="FFFFFF"/>
        </w:rPr>
        <w:t>Проектная технология выступает средством для формирования ключе</w:t>
      </w:r>
      <w:r w:rsidR="00F4228E" w:rsidRPr="00F4228E">
        <w:rPr>
          <w:sz w:val="28"/>
          <w:szCs w:val="28"/>
          <w:shd w:val="clear" w:color="auto" w:fill="FFFFFF"/>
        </w:rPr>
        <w:t>вых компетентностей обучающихся.</w:t>
      </w:r>
      <w:r w:rsidRPr="00F4228E">
        <w:rPr>
          <w:sz w:val="28"/>
          <w:szCs w:val="28"/>
          <w:shd w:val="clear" w:color="auto" w:fill="FFFFFF"/>
        </w:rPr>
        <w:t xml:space="preserve"> </w:t>
      </w:r>
      <w:r w:rsidR="00F4228E" w:rsidRPr="00F4228E">
        <w:rPr>
          <w:sz w:val="28"/>
          <w:szCs w:val="28"/>
          <w:shd w:val="clear" w:color="auto" w:fill="FFFFFF"/>
        </w:rPr>
        <w:t>При выборе темы проекта</w:t>
      </w:r>
      <w:r w:rsidR="00F4228E">
        <w:rPr>
          <w:sz w:val="28"/>
          <w:szCs w:val="28"/>
          <w:shd w:val="clear" w:color="auto" w:fill="FFFFFF"/>
        </w:rPr>
        <w:t xml:space="preserve"> старшекласснику приходится искать и анализировать информацию, которая может привлечь и заинтересовать, а также раскрыть перспективы будущей профессии. При реализации проекта и создании «продукта» </w:t>
      </w:r>
      <w:r w:rsidR="00DA024D">
        <w:rPr>
          <w:sz w:val="28"/>
          <w:szCs w:val="28"/>
          <w:shd w:val="clear" w:color="auto" w:fill="FFFFFF"/>
        </w:rPr>
        <w:t>учащиеся сталкиваются с необходимостью формирования и развития способностей, необходимых в выбранной профессии, формируют личностные характеристики, ориентированные на будущую профессиональную деятельность. При работе над проектом учащиеся повышают уровень образования, имеют возможность на практике увидеть, каким областям знаний следует уделить больше внимания.</w:t>
      </w:r>
    </w:p>
    <w:p w:rsidR="00DA024D" w:rsidRPr="00560055" w:rsidRDefault="00560055" w:rsidP="00C046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успешной реализации проекта  </w:t>
      </w:r>
      <w:r w:rsidRPr="00560055">
        <w:rPr>
          <w:bCs/>
          <w:iCs/>
          <w:sz w:val="28"/>
          <w:shd w:val="clear" w:color="auto" w:fill="FFFFFF"/>
        </w:rPr>
        <w:t>требуется очень квалифицированная координация со стороны учителей и их</w:t>
      </w:r>
      <w:r>
        <w:rPr>
          <w:bCs/>
          <w:iCs/>
          <w:sz w:val="28"/>
          <w:shd w:val="clear" w:color="auto" w:fill="FFFFFF"/>
        </w:rPr>
        <w:t xml:space="preserve"> согласованная работа</w:t>
      </w:r>
      <w:r w:rsidRPr="00560055">
        <w:rPr>
          <w:bCs/>
          <w:iCs/>
          <w:sz w:val="28"/>
          <w:shd w:val="clear" w:color="auto" w:fill="FFFFFF"/>
        </w:rPr>
        <w:t>, хорошо проработанные формы промежуточных и итоговых презентаций.</w:t>
      </w:r>
    </w:p>
    <w:p w:rsidR="00206923" w:rsidRDefault="00560055" w:rsidP="0033007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60055">
        <w:rPr>
          <w:sz w:val="28"/>
        </w:rPr>
        <w:t xml:space="preserve">Своё </w:t>
      </w:r>
      <w:r w:rsidR="00C457A3" w:rsidRPr="00560055">
        <w:rPr>
          <w:sz w:val="28"/>
        </w:rPr>
        <w:t xml:space="preserve">индивидуальное исследование </w:t>
      </w:r>
      <w:r w:rsidRPr="00560055">
        <w:rPr>
          <w:sz w:val="28"/>
        </w:rPr>
        <w:t xml:space="preserve">учащийся начинает </w:t>
      </w:r>
      <w:r w:rsidR="00C457A3" w:rsidRPr="00560055">
        <w:rPr>
          <w:sz w:val="28"/>
        </w:rPr>
        <w:t>совместно с учителем: формулирует уточняющие вопросы, обращается к л</w:t>
      </w:r>
      <w:r w:rsidR="008F4469" w:rsidRPr="00560055">
        <w:rPr>
          <w:sz w:val="28"/>
        </w:rPr>
        <w:t>итературе и другим информацион</w:t>
      </w:r>
      <w:r w:rsidR="00C457A3" w:rsidRPr="00560055">
        <w:rPr>
          <w:sz w:val="28"/>
        </w:rPr>
        <w:t xml:space="preserve">ным источникам. Учитель, выступающий в этом случае в роли </w:t>
      </w:r>
      <w:proofErr w:type="spellStart"/>
      <w:r w:rsidR="00C457A3" w:rsidRPr="00560055">
        <w:rPr>
          <w:sz w:val="28"/>
        </w:rPr>
        <w:t>тью</w:t>
      </w:r>
      <w:r w:rsidRPr="00560055">
        <w:rPr>
          <w:sz w:val="28"/>
        </w:rPr>
        <w:t>тора</w:t>
      </w:r>
      <w:proofErr w:type="spellEnd"/>
      <w:r w:rsidRPr="00560055">
        <w:rPr>
          <w:sz w:val="28"/>
        </w:rPr>
        <w:t>, является помощником, кон</w:t>
      </w:r>
      <w:r w:rsidR="00C457A3" w:rsidRPr="00560055">
        <w:rPr>
          <w:sz w:val="28"/>
        </w:rPr>
        <w:t>сультантом, со</w:t>
      </w:r>
      <w:r w:rsidR="008F4469" w:rsidRPr="00560055">
        <w:rPr>
          <w:sz w:val="28"/>
        </w:rPr>
        <w:t>товарищем, первым экспертом ис</w:t>
      </w:r>
      <w:r w:rsidR="00C457A3" w:rsidRPr="00560055">
        <w:rPr>
          <w:sz w:val="28"/>
        </w:rPr>
        <w:t>следования. Ли</w:t>
      </w:r>
      <w:r w:rsidR="008F4469" w:rsidRPr="00560055">
        <w:rPr>
          <w:sz w:val="28"/>
        </w:rPr>
        <w:t>чностные взаимоотношения учите</w:t>
      </w:r>
      <w:r w:rsidR="00C457A3" w:rsidRPr="00560055">
        <w:rPr>
          <w:sz w:val="28"/>
        </w:rPr>
        <w:t>ля и ученика в ходе совместной исследовательской работы по теме п</w:t>
      </w:r>
      <w:r w:rsidR="008F4469" w:rsidRPr="00560055">
        <w:rPr>
          <w:sz w:val="28"/>
        </w:rPr>
        <w:t>роекта становятся доверительны</w:t>
      </w:r>
      <w:r w:rsidR="00C457A3" w:rsidRPr="00560055">
        <w:rPr>
          <w:sz w:val="28"/>
        </w:rPr>
        <w:t>ми настолько, что</w:t>
      </w:r>
      <w:r w:rsidR="008F4469" w:rsidRPr="00560055">
        <w:rPr>
          <w:sz w:val="28"/>
        </w:rPr>
        <w:t xml:space="preserve"> ученик свободно излагает и от</w:t>
      </w:r>
      <w:r w:rsidR="00C457A3" w:rsidRPr="00560055">
        <w:rPr>
          <w:sz w:val="28"/>
        </w:rPr>
        <w:t>стаивает спо</w:t>
      </w:r>
      <w:r w:rsidR="008F4469" w:rsidRPr="00560055">
        <w:rPr>
          <w:sz w:val="28"/>
        </w:rPr>
        <w:t>собы и формы представления соб</w:t>
      </w:r>
      <w:r w:rsidR="00C457A3" w:rsidRPr="00560055">
        <w:rPr>
          <w:sz w:val="28"/>
        </w:rPr>
        <w:t>ственных выводов.</w:t>
      </w:r>
      <w:r>
        <w:rPr>
          <w:sz w:val="28"/>
        </w:rPr>
        <w:t xml:space="preserve"> </w:t>
      </w:r>
      <w:r w:rsidRPr="00330070">
        <w:rPr>
          <w:sz w:val="28"/>
        </w:rPr>
        <w:t>[2]</w:t>
      </w:r>
      <w:r w:rsidR="00330070">
        <w:rPr>
          <w:sz w:val="28"/>
        </w:rPr>
        <w:t xml:space="preserve"> </w:t>
      </w:r>
    </w:p>
    <w:p w:rsidR="00206923" w:rsidRDefault="00C046E0" w:rsidP="0033007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46E0">
        <w:rPr>
          <w:sz w:val="28"/>
          <w:szCs w:val="28"/>
        </w:rPr>
        <w:lastRenderedPageBreak/>
        <w:t>Задача</w:t>
      </w:r>
      <w:r w:rsidR="00330070">
        <w:rPr>
          <w:sz w:val="28"/>
          <w:szCs w:val="28"/>
        </w:rPr>
        <w:t xml:space="preserve"> учителя </w:t>
      </w:r>
      <w:r w:rsidRPr="00C046E0">
        <w:rPr>
          <w:sz w:val="28"/>
          <w:szCs w:val="28"/>
        </w:rPr>
        <w:t>— создать такие условия для учащихся, при которых будет полноценным личностное развитие, а также активное формирование их жизненной позиции.</w:t>
      </w:r>
      <w:r w:rsidR="00206923">
        <w:rPr>
          <w:sz w:val="28"/>
          <w:szCs w:val="28"/>
        </w:rPr>
        <w:t xml:space="preserve"> </w:t>
      </w:r>
      <w:r w:rsidR="00206923">
        <w:rPr>
          <w:sz w:val="28"/>
        </w:rPr>
        <w:t>Сопровождая</w:t>
      </w:r>
      <w:r w:rsidR="00206923" w:rsidRPr="00206923">
        <w:rPr>
          <w:sz w:val="28"/>
        </w:rPr>
        <w:t xml:space="preserve"> деятельность старшеклассника </w:t>
      </w:r>
      <w:r w:rsidR="00206923">
        <w:rPr>
          <w:sz w:val="28"/>
          <w:szCs w:val="28"/>
        </w:rPr>
        <w:t xml:space="preserve">учитель: </w:t>
      </w:r>
    </w:p>
    <w:p w:rsidR="00C046E0" w:rsidRDefault="00206923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обучает </w:t>
      </w:r>
      <w:r w:rsidR="00B81CCC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работе с информацией</w:t>
      </w:r>
      <w:r w:rsidR="00B81CCC">
        <w:rPr>
          <w:sz w:val="28"/>
          <w:szCs w:val="28"/>
        </w:rPr>
        <w:t xml:space="preserve">: </w:t>
      </w:r>
      <w:r w:rsidR="00B81CCC" w:rsidRPr="00B81CCC">
        <w:rPr>
          <w:sz w:val="28"/>
        </w:rPr>
        <w:t xml:space="preserve">обрабатывать </w:t>
      </w:r>
      <w:r w:rsidR="00B81CCC">
        <w:rPr>
          <w:sz w:val="28"/>
        </w:rPr>
        <w:t xml:space="preserve">и использовать </w:t>
      </w:r>
      <w:proofErr w:type="gramStart"/>
      <w:r w:rsidR="00B81CCC">
        <w:rPr>
          <w:sz w:val="28"/>
        </w:rPr>
        <w:t>разную</w:t>
      </w:r>
      <w:proofErr w:type="gramEnd"/>
      <w:r w:rsidR="00B81CCC">
        <w:rPr>
          <w:sz w:val="28"/>
        </w:rPr>
        <w:t xml:space="preserve"> по формам</w:t>
      </w:r>
      <w:r w:rsidR="00B81CCC" w:rsidRPr="00B81CCC">
        <w:rPr>
          <w:sz w:val="28"/>
        </w:rPr>
        <w:t>, виду, жанру и содержанию;</w:t>
      </w:r>
    </w:p>
    <w:p w:rsidR="00206923" w:rsidRPr="00206923" w:rsidRDefault="00206923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2"/>
          <w:szCs w:val="28"/>
        </w:rPr>
      </w:pPr>
      <w:r w:rsidRPr="00206923">
        <w:rPr>
          <w:sz w:val="28"/>
        </w:rPr>
        <w:t>формирует способности решать ситуативные и плановые задачи;</w:t>
      </w:r>
    </w:p>
    <w:p w:rsidR="00206923" w:rsidRDefault="00206923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 </w:t>
      </w:r>
      <w:r w:rsidR="00B81CCC">
        <w:rPr>
          <w:sz w:val="28"/>
          <w:szCs w:val="28"/>
        </w:rPr>
        <w:t xml:space="preserve">соответствующий теме </w:t>
      </w:r>
      <w:r>
        <w:rPr>
          <w:sz w:val="28"/>
          <w:szCs w:val="28"/>
        </w:rPr>
        <w:t>инструментарий (способы) реализации проекта;</w:t>
      </w:r>
    </w:p>
    <w:p w:rsidR="00B81CCC" w:rsidRDefault="00B81CCC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помогает</w:t>
      </w:r>
      <w:r w:rsidRPr="00B81CCC">
        <w:rPr>
          <w:sz w:val="28"/>
        </w:rPr>
        <w:t xml:space="preserve"> выявить потенциал и реальный (текущий) уровень способностей, необходимых для самоопределения в профессии</w:t>
      </w:r>
      <w:r>
        <w:rPr>
          <w:sz w:val="28"/>
        </w:rPr>
        <w:t>;</w:t>
      </w:r>
    </w:p>
    <w:p w:rsidR="00206923" w:rsidRPr="00B81CCC" w:rsidRDefault="00206923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оказывает </w:t>
      </w:r>
      <w:r w:rsidRPr="00206923">
        <w:rPr>
          <w:sz w:val="28"/>
        </w:rPr>
        <w:t>содействие в организации профессиональных практик, реализуемых в ходе проекта;</w:t>
      </w:r>
    </w:p>
    <w:p w:rsidR="00B81CCC" w:rsidRPr="00B81CCC" w:rsidRDefault="00B81CCC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помогает </w:t>
      </w:r>
      <w:r w:rsidRPr="00B81CCC">
        <w:rPr>
          <w:sz w:val="28"/>
        </w:rPr>
        <w:t>развивать и применять коммуникативные умения</w:t>
      </w:r>
      <w:r>
        <w:rPr>
          <w:sz w:val="28"/>
        </w:rPr>
        <w:t>;</w:t>
      </w:r>
    </w:p>
    <w:p w:rsidR="00B81CCC" w:rsidRPr="00B81CCC" w:rsidRDefault="00B81CCC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2"/>
          <w:szCs w:val="28"/>
        </w:rPr>
      </w:pPr>
      <w:r w:rsidRPr="00B81CCC">
        <w:rPr>
          <w:sz w:val="28"/>
        </w:rPr>
        <w:t>координирует деятельность старшеклассника с другими учителями;</w:t>
      </w:r>
    </w:p>
    <w:p w:rsidR="00206923" w:rsidRPr="009219D8" w:rsidRDefault="00206923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2"/>
          <w:szCs w:val="28"/>
        </w:rPr>
      </w:pPr>
      <w:r w:rsidRPr="00206923">
        <w:rPr>
          <w:sz w:val="28"/>
        </w:rPr>
        <w:t>оказывает содействие в продвижении проекта</w:t>
      </w:r>
      <w:r w:rsidR="009465CA" w:rsidRPr="009465CA">
        <w:rPr>
          <w:sz w:val="28"/>
        </w:rPr>
        <w:t xml:space="preserve">. </w:t>
      </w:r>
      <w:r w:rsidR="00D362F5">
        <w:rPr>
          <w:sz w:val="28"/>
          <w:lang w:val="en-US"/>
        </w:rPr>
        <w:t>[</w:t>
      </w:r>
      <w:r w:rsidR="00D362F5">
        <w:rPr>
          <w:sz w:val="28"/>
        </w:rPr>
        <w:t>1</w:t>
      </w:r>
      <w:r w:rsidR="009465CA">
        <w:rPr>
          <w:sz w:val="28"/>
          <w:lang w:val="en-US"/>
        </w:rPr>
        <w:t>]</w:t>
      </w:r>
    </w:p>
    <w:p w:rsidR="009465CA" w:rsidRDefault="009219D8" w:rsidP="001331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219D8">
        <w:rPr>
          <w:sz w:val="28"/>
          <w:szCs w:val="28"/>
        </w:rPr>
        <w:t>читель всегда должен быть рядом со своим подопечным: хвалить или критиковать, удивляться или сомневаться, и никогда не оставаться безразличным.</w:t>
      </w:r>
      <w:r>
        <w:rPr>
          <w:sz w:val="28"/>
          <w:szCs w:val="28"/>
        </w:rPr>
        <w:t xml:space="preserve"> Учитель мотивирует учащихся, объясняет цели проекта и наблюдает за его реализацией. </w:t>
      </w:r>
      <w:r w:rsidR="009465CA" w:rsidRPr="009465CA">
        <w:rPr>
          <w:sz w:val="28"/>
          <w:szCs w:val="28"/>
          <w:shd w:val="clear" w:color="auto" w:fill="FFFFFF"/>
        </w:rPr>
        <w:t>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</w:t>
      </w:r>
      <w:r w:rsidR="009465CA">
        <w:rPr>
          <w:sz w:val="28"/>
          <w:szCs w:val="28"/>
          <w:shd w:val="clear" w:color="auto" w:fill="FFFFFF"/>
        </w:rPr>
        <w:t xml:space="preserve"> </w:t>
      </w:r>
      <w:r w:rsidR="009465CA" w:rsidRPr="009465CA">
        <w:rPr>
          <w:sz w:val="28"/>
          <w:szCs w:val="28"/>
          <w:shd w:val="clear" w:color="auto" w:fill="FFFFFF"/>
        </w:rPr>
        <w:t> </w:t>
      </w:r>
      <w:r w:rsidR="009465CA" w:rsidRPr="009465CA">
        <w:rPr>
          <w:sz w:val="28"/>
          <w:szCs w:val="28"/>
        </w:rPr>
        <w:t>При сопровождении</w:t>
      </w:r>
      <w:r w:rsidR="009465CA">
        <w:rPr>
          <w:sz w:val="28"/>
          <w:szCs w:val="28"/>
        </w:rPr>
        <w:t xml:space="preserve"> </w:t>
      </w:r>
      <w:proofErr w:type="spellStart"/>
      <w:r w:rsidR="009465CA">
        <w:rPr>
          <w:sz w:val="28"/>
          <w:szCs w:val="28"/>
        </w:rPr>
        <w:t>межпредметного</w:t>
      </w:r>
      <w:proofErr w:type="spellEnd"/>
      <w:r w:rsidR="009465CA">
        <w:rPr>
          <w:sz w:val="28"/>
          <w:szCs w:val="28"/>
        </w:rPr>
        <w:t xml:space="preserve"> проекта очень важно оказывать руководство в вопросах планирования времени, давать чёткий анализ результатов выполненного проекта</w:t>
      </w:r>
      <w:r w:rsidR="00D362F5">
        <w:rPr>
          <w:sz w:val="28"/>
          <w:szCs w:val="28"/>
        </w:rPr>
        <w:t>. Учитель</w:t>
      </w:r>
      <w:r w:rsidR="009465CA">
        <w:rPr>
          <w:sz w:val="28"/>
          <w:szCs w:val="28"/>
        </w:rPr>
        <w:t xml:space="preserve"> обнаруживает ошибки и поддерживает обратную связь.</w:t>
      </w:r>
    </w:p>
    <w:p w:rsidR="00DD5548" w:rsidRDefault="009465CA" w:rsidP="001331D1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871886" w:rsidRPr="00871886">
        <w:rPr>
          <w:sz w:val="28"/>
        </w:rPr>
        <w:t xml:space="preserve"> работе по сопровождению </w:t>
      </w:r>
      <w:proofErr w:type="spellStart"/>
      <w:r w:rsidR="00871886">
        <w:rPr>
          <w:sz w:val="28"/>
        </w:rPr>
        <w:t>межпредметного</w:t>
      </w:r>
      <w:proofErr w:type="spellEnd"/>
      <w:r w:rsidR="00871886">
        <w:rPr>
          <w:sz w:val="28"/>
        </w:rPr>
        <w:t xml:space="preserve"> </w:t>
      </w:r>
      <w:r w:rsidR="00871886" w:rsidRPr="00871886">
        <w:rPr>
          <w:sz w:val="28"/>
        </w:rPr>
        <w:t xml:space="preserve">проекта </w:t>
      </w:r>
      <w:r w:rsidRPr="00871886">
        <w:rPr>
          <w:sz w:val="28"/>
        </w:rPr>
        <w:t xml:space="preserve">учитель </w:t>
      </w:r>
      <w:r w:rsidR="00871886" w:rsidRPr="00871886">
        <w:rPr>
          <w:sz w:val="28"/>
        </w:rPr>
        <w:t>может столкнуться</w:t>
      </w:r>
      <w:r w:rsidR="00871886">
        <w:rPr>
          <w:sz w:val="28"/>
        </w:rPr>
        <w:t xml:space="preserve"> со следующими проблемами:</w:t>
      </w:r>
    </w:p>
    <w:p w:rsidR="00871886" w:rsidRPr="00871886" w:rsidRDefault="00871886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2"/>
          <w:szCs w:val="28"/>
        </w:rPr>
      </w:pPr>
      <w:r>
        <w:rPr>
          <w:sz w:val="28"/>
        </w:rPr>
        <w:t>с</w:t>
      </w:r>
      <w:r w:rsidRPr="00871886">
        <w:rPr>
          <w:sz w:val="28"/>
        </w:rPr>
        <w:t>ложность в оказании информационного и инструментального содействия старшекласснику в работе с содержанием на перекрестке предметных областей</w:t>
      </w:r>
      <w:r>
        <w:rPr>
          <w:sz w:val="28"/>
        </w:rPr>
        <w:t>;</w:t>
      </w:r>
    </w:p>
    <w:p w:rsidR="00871886" w:rsidRPr="00871886" w:rsidRDefault="00871886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6"/>
          <w:szCs w:val="28"/>
        </w:rPr>
      </w:pPr>
      <w:r w:rsidRPr="00871886">
        <w:rPr>
          <w:sz w:val="28"/>
        </w:rPr>
        <w:lastRenderedPageBreak/>
        <w:t>консерватизм учителя в подходах к обучению старшеклассников (приверженность прежним способам работы);</w:t>
      </w:r>
    </w:p>
    <w:p w:rsidR="00871886" w:rsidRPr="00871886" w:rsidRDefault="00871886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40"/>
          <w:szCs w:val="28"/>
        </w:rPr>
      </w:pPr>
      <w:r w:rsidRPr="00871886">
        <w:rPr>
          <w:sz w:val="28"/>
        </w:rPr>
        <w:t xml:space="preserve">старшеклассник недостаточно сформирован или не замотивирован для такой </w:t>
      </w:r>
      <w:proofErr w:type="gramStart"/>
      <w:r w:rsidRPr="00871886">
        <w:rPr>
          <w:sz w:val="28"/>
        </w:rPr>
        <w:t>деятельности</w:t>
      </w:r>
      <w:proofErr w:type="gramEnd"/>
      <w:r w:rsidRPr="00871886">
        <w:rPr>
          <w:sz w:val="28"/>
        </w:rPr>
        <w:t xml:space="preserve"> по мнению учителя</w:t>
      </w:r>
      <w:r w:rsidR="001331D1">
        <w:rPr>
          <w:sz w:val="28"/>
        </w:rPr>
        <w:t>;</w:t>
      </w:r>
    </w:p>
    <w:p w:rsidR="00871886" w:rsidRPr="00C73B00" w:rsidRDefault="00871886" w:rsidP="0087188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36"/>
          <w:szCs w:val="28"/>
        </w:rPr>
      </w:pPr>
      <w:r w:rsidRPr="00871886">
        <w:rPr>
          <w:sz w:val="28"/>
        </w:rPr>
        <w:t>очень хочется сделать все правильно за старшеклассника!</w:t>
      </w:r>
      <w:r w:rsidR="00C73B00" w:rsidRPr="00C73B00">
        <w:rPr>
          <w:sz w:val="28"/>
        </w:rPr>
        <w:t xml:space="preserve"> </w:t>
      </w:r>
      <w:r w:rsidR="00D362F5">
        <w:rPr>
          <w:sz w:val="28"/>
          <w:lang w:val="en-US"/>
        </w:rPr>
        <w:t>[</w:t>
      </w:r>
      <w:r w:rsidR="00D362F5">
        <w:rPr>
          <w:sz w:val="28"/>
        </w:rPr>
        <w:t>1</w:t>
      </w:r>
      <w:r w:rsidR="00C73B00">
        <w:rPr>
          <w:sz w:val="28"/>
          <w:lang w:val="en-US"/>
        </w:rPr>
        <w:t>]</w:t>
      </w:r>
    </w:p>
    <w:p w:rsidR="00C73B00" w:rsidRDefault="00C73B00" w:rsidP="00C73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Но если все трудности и проблемы будут решены, в результате мы получим учащегося, обладающего компетенциями, необходимыми для области его  будущей профессиональной деятельности. Старшеклассник представит образовательный продукт, при подготовке которого он сможет попробовать себя в выбранной им профессии, применить на практике полученные им знания.</w:t>
      </w:r>
      <w:r w:rsidR="003F5187">
        <w:rPr>
          <w:sz w:val="28"/>
        </w:rPr>
        <w:t xml:space="preserve"> Учащийся сможет более чётко аргументировать свой выбор профессии либо признаться, что его выбор не верен. </w:t>
      </w:r>
    </w:p>
    <w:p w:rsidR="00C046E0" w:rsidRPr="001331D1" w:rsidRDefault="003F5187" w:rsidP="001331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Самое главное, чтобы по завершению проекта старшеклассник мог сказать: «Я знаю, для чего мне надо всё, что я познаю. Я знаю, где и как я могу это применить</w:t>
      </w:r>
      <w:r w:rsidR="001331D1">
        <w:rPr>
          <w:sz w:val="28"/>
        </w:rPr>
        <w:t>»</w:t>
      </w:r>
    </w:p>
    <w:p w:rsidR="00514664" w:rsidRDefault="00405D8D" w:rsidP="00405D8D">
      <w:pPr>
        <w:spacing w:line="360" w:lineRule="auto"/>
        <w:jc w:val="center"/>
        <w:rPr>
          <w:sz w:val="28"/>
        </w:rPr>
      </w:pPr>
      <w:r w:rsidRPr="00405D8D">
        <w:rPr>
          <w:sz w:val="28"/>
        </w:rPr>
        <w:t>Литература:</w:t>
      </w:r>
    </w:p>
    <w:p w:rsidR="00D362F5" w:rsidRDefault="00405D8D" w:rsidP="00D362F5">
      <w:pPr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1</w:t>
      </w:r>
      <w:r w:rsidRPr="00D362F5">
        <w:rPr>
          <w:sz w:val="28"/>
          <w:szCs w:val="28"/>
        </w:rPr>
        <w:t>.</w:t>
      </w:r>
      <w:r w:rsidR="00D362F5">
        <w:rPr>
          <w:sz w:val="28"/>
          <w:szCs w:val="28"/>
        </w:rPr>
        <w:t xml:space="preserve"> </w:t>
      </w:r>
      <w:r w:rsidR="00D362F5" w:rsidRPr="00D362F5">
        <w:rPr>
          <w:sz w:val="28"/>
          <w:szCs w:val="28"/>
        </w:rPr>
        <w:t xml:space="preserve"> Волкова Л.А.</w:t>
      </w:r>
      <w:r w:rsidR="00D362F5">
        <w:rPr>
          <w:sz w:val="28"/>
          <w:szCs w:val="28"/>
        </w:rPr>
        <w:t xml:space="preserve"> </w:t>
      </w:r>
      <w:r w:rsidR="00D362F5" w:rsidRPr="00D362F5">
        <w:rPr>
          <w:sz w:val="28"/>
          <w:szCs w:val="28"/>
        </w:rPr>
        <w:t xml:space="preserve">Сопровождение ученического </w:t>
      </w:r>
      <w:proofErr w:type="spellStart"/>
      <w:r w:rsidR="00D362F5" w:rsidRPr="00D362F5">
        <w:rPr>
          <w:sz w:val="28"/>
          <w:szCs w:val="28"/>
        </w:rPr>
        <w:t>межпредметного</w:t>
      </w:r>
      <w:proofErr w:type="spellEnd"/>
      <w:r w:rsidR="00D362F5" w:rsidRPr="00D362F5">
        <w:rPr>
          <w:sz w:val="28"/>
          <w:szCs w:val="28"/>
        </w:rPr>
        <w:t xml:space="preserve"> проекта: «Профессионал начинается в школе» </w:t>
      </w:r>
      <w:hyperlink r:id="rId6" w:history="1">
        <w:r w:rsidR="00D362F5" w:rsidRPr="00D362F5">
          <w:rPr>
            <w:rStyle w:val="a5"/>
            <w:sz w:val="28"/>
            <w:szCs w:val="28"/>
          </w:rPr>
          <w:t>http://www.lms.eduportal44.ru/NewKoiro/obrazov_det/DocLib6/Сопровождение%20межпредметного%20проекта%20«Профессионал%20начинается%20в%20школе».pdf</w:t>
        </w:r>
      </w:hyperlink>
    </w:p>
    <w:p w:rsidR="00D362F5" w:rsidRDefault="00D362F5" w:rsidP="00405D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D362F5">
        <w:rPr>
          <w:sz w:val="28"/>
          <w:szCs w:val="28"/>
        </w:rPr>
        <w:t>Гатилова</w:t>
      </w:r>
      <w:proofErr w:type="spellEnd"/>
      <w:r w:rsidRPr="00D362F5">
        <w:rPr>
          <w:sz w:val="28"/>
          <w:szCs w:val="28"/>
        </w:rPr>
        <w:t xml:space="preserve"> З. Н., Ревякина В. 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образовательный проект как многофункциональная форма интеллектуального воспитания школьников.</w:t>
      </w:r>
      <w:r w:rsidRPr="00D362F5">
        <w:rPr>
          <w:sz w:val="28"/>
          <w:szCs w:val="28"/>
        </w:rPr>
        <w:t xml:space="preserve"> </w:t>
      </w:r>
      <w:hyperlink r:id="rId7" w:history="1">
        <w:r w:rsidRPr="00D362F5">
          <w:rPr>
            <w:rStyle w:val="a5"/>
            <w:sz w:val="28"/>
            <w:szCs w:val="28"/>
          </w:rPr>
          <w:t>http://vestnik.tspu.edu.ru/files/vestnik/PDF/articles/gatilova_z._n._23_26_6_84_2009.pdf</w:t>
        </w:r>
      </w:hyperlink>
    </w:p>
    <w:p w:rsidR="00330070" w:rsidRPr="00560055" w:rsidRDefault="00405D8D" w:rsidP="00405D8D">
      <w:pPr>
        <w:spacing w:line="360" w:lineRule="auto"/>
        <w:ind w:firstLine="709"/>
        <w:jc w:val="both"/>
        <w:rPr>
          <w:sz w:val="28"/>
        </w:rPr>
      </w:pPr>
      <w:r w:rsidRPr="00D362F5">
        <w:rPr>
          <w:sz w:val="28"/>
          <w:szCs w:val="28"/>
        </w:rPr>
        <w:t xml:space="preserve"> </w:t>
      </w:r>
      <w:r w:rsidR="00D362F5">
        <w:rPr>
          <w:sz w:val="28"/>
          <w:szCs w:val="28"/>
        </w:rPr>
        <w:t xml:space="preserve">3. </w:t>
      </w:r>
      <w:r w:rsidRPr="00D362F5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(утверждён приказом </w:t>
      </w:r>
      <w:proofErr w:type="spellStart"/>
      <w:r w:rsidRPr="00D362F5">
        <w:rPr>
          <w:sz w:val="28"/>
          <w:szCs w:val="28"/>
        </w:rPr>
        <w:t>Минобрнауки</w:t>
      </w:r>
      <w:proofErr w:type="spellEnd"/>
      <w:r w:rsidRPr="00D362F5">
        <w:rPr>
          <w:sz w:val="28"/>
          <w:szCs w:val="28"/>
        </w:rPr>
        <w:t xml:space="preserve"> России от 17 </w:t>
      </w:r>
      <w:r w:rsidR="00602F8F" w:rsidRPr="00D362F5">
        <w:rPr>
          <w:sz w:val="28"/>
          <w:szCs w:val="28"/>
        </w:rPr>
        <w:t>мая 2012г. №413).</w:t>
      </w:r>
    </w:p>
    <w:p w:rsidR="00405D8D" w:rsidRPr="00405D8D" w:rsidRDefault="00405D8D" w:rsidP="00405D8D">
      <w:pPr>
        <w:pStyle w:val="a4"/>
        <w:spacing w:line="360" w:lineRule="auto"/>
      </w:pPr>
    </w:p>
    <w:sectPr w:rsidR="00405D8D" w:rsidRPr="00405D8D" w:rsidSect="00C56B9E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CC"/>
    <w:multiLevelType w:val="hybridMultilevel"/>
    <w:tmpl w:val="0BE496F0"/>
    <w:lvl w:ilvl="0" w:tplc="8EFAB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8D5"/>
    <w:multiLevelType w:val="hybridMultilevel"/>
    <w:tmpl w:val="E11EE5B2"/>
    <w:lvl w:ilvl="0" w:tplc="B902F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7FA6"/>
    <w:multiLevelType w:val="hybridMultilevel"/>
    <w:tmpl w:val="8D36F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8066B"/>
    <w:multiLevelType w:val="hybridMultilevel"/>
    <w:tmpl w:val="5B542A60"/>
    <w:lvl w:ilvl="0" w:tplc="B902F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3725"/>
    <w:multiLevelType w:val="hybridMultilevel"/>
    <w:tmpl w:val="AE3485B6"/>
    <w:lvl w:ilvl="0" w:tplc="97145C3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12960"/>
    <w:multiLevelType w:val="hybridMultilevel"/>
    <w:tmpl w:val="DEDC45EA"/>
    <w:lvl w:ilvl="0" w:tplc="97145C3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277FF"/>
    <w:multiLevelType w:val="hybridMultilevel"/>
    <w:tmpl w:val="B63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042A"/>
    <w:multiLevelType w:val="hybridMultilevel"/>
    <w:tmpl w:val="A176C26A"/>
    <w:lvl w:ilvl="0" w:tplc="B902F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1C57"/>
    <w:multiLevelType w:val="hybridMultilevel"/>
    <w:tmpl w:val="CBE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FB1"/>
    <w:rsid w:val="000B6BB3"/>
    <w:rsid w:val="000C51D3"/>
    <w:rsid w:val="001331D1"/>
    <w:rsid w:val="00206923"/>
    <w:rsid w:val="00260397"/>
    <w:rsid w:val="002E235F"/>
    <w:rsid w:val="00330070"/>
    <w:rsid w:val="003F5187"/>
    <w:rsid w:val="00405D8D"/>
    <w:rsid w:val="0047009C"/>
    <w:rsid w:val="00514664"/>
    <w:rsid w:val="00560055"/>
    <w:rsid w:val="00580890"/>
    <w:rsid w:val="005F1B2A"/>
    <w:rsid w:val="00602F8F"/>
    <w:rsid w:val="00843B1E"/>
    <w:rsid w:val="00871886"/>
    <w:rsid w:val="008A2FB1"/>
    <w:rsid w:val="008F4469"/>
    <w:rsid w:val="00921093"/>
    <w:rsid w:val="009219D8"/>
    <w:rsid w:val="009465CA"/>
    <w:rsid w:val="00A06CA4"/>
    <w:rsid w:val="00B24760"/>
    <w:rsid w:val="00B81CCC"/>
    <w:rsid w:val="00BB697B"/>
    <w:rsid w:val="00C046E0"/>
    <w:rsid w:val="00C457A3"/>
    <w:rsid w:val="00C56B9E"/>
    <w:rsid w:val="00C73B00"/>
    <w:rsid w:val="00D24D33"/>
    <w:rsid w:val="00D362F5"/>
    <w:rsid w:val="00DA024D"/>
    <w:rsid w:val="00DD5548"/>
    <w:rsid w:val="00F05473"/>
    <w:rsid w:val="00F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C51D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05D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5D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vestnik.tspu.edu.ru/files/vestnik/PDF/articles/gatilova_z._n._23_26_6_84_2009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s.eduportal44.ru/NewKoiro/obrazov_det/DocLib6/&#1057;&#1086;&#1087;&#1088;&#1086;&#1074;&#1086;&#1078;&#1076;&#1077;&#1085;&#1080;&#1077;%20&#1084;&#1077;&#1078;&#1087;&#1088;&#1077;&#1076;&#1084;&#1077;&#1090;&#1085;&#1086;&#1075;&#1086;%20&#1087;&#1088;&#1086;&#1077;&#1082;&#1090;&#1072;%2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DE18654ED504F87240C23BED7CB2E" ma:contentTypeVersion="49" ma:contentTypeDescription="Создание документа." ma:contentTypeScope="" ma:versionID="8498264c2f0530b1b1aedd2f367b3ce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AWJJH2MPE6E2-531139870-84</_dlc_DocId>
    <_dlc_DocIdUrl xmlns="4a252ca3-5a62-4c1c-90a6-29f4710e47f8">
      <Url>http://edu-sps.koiro.local/koiro/fgos1/_layouts/15/DocIdRedir.aspx?ID=AWJJH2MPE6E2-531139870-84</Url>
      <Description>AWJJH2MPE6E2-531139870-84</Description>
    </_dlc_DocIdUrl>
  </documentManagement>
</p:properties>
</file>

<file path=customXml/itemProps1.xml><?xml version="1.0" encoding="utf-8"?>
<ds:datastoreItem xmlns:ds="http://schemas.openxmlformats.org/officeDocument/2006/customXml" ds:itemID="{F293A31F-90F6-4B88-87A2-CC4FACBC4710}"/>
</file>

<file path=customXml/itemProps2.xml><?xml version="1.0" encoding="utf-8"?>
<ds:datastoreItem xmlns:ds="http://schemas.openxmlformats.org/officeDocument/2006/customXml" ds:itemID="{55177910-22B1-4B1C-BCE4-8C4BB533F77F}"/>
</file>

<file path=customXml/itemProps3.xml><?xml version="1.0" encoding="utf-8"?>
<ds:datastoreItem xmlns:ds="http://schemas.openxmlformats.org/officeDocument/2006/customXml" ds:itemID="{5C58473E-9A5A-4D42-B28D-74892A1FB32B}"/>
</file>

<file path=customXml/itemProps4.xml><?xml version="1.0" encoding="utf-8"?>
<ds:datastoreItem xmlns:ds="http://schemas.openxmlformats.org/officeDocument/2006/customXml" ds:itemID="{309D86B7-888D-4050-A975-C312B134D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11</cp:revision>
  <dcterms:created xsi:type="dcterms:W3CDTF">2018-03-10T10:48:00Z</dcterms:created>
  <dcterms:modified xsi:type="dcterms:W3CDTF">2018-03-16T05:58:00Z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0x010100A80DE18654ED504F87240C23BED7CB2E</vt:lpwstr>
  </property>
  <property fmtid="{D5CDD505-2E9C-101B-9397-08002B2CF9AE}" pid="3" name="_dlc_DocIdItemGuid">
    <vt:lpwstr>7549c208-9412-4d1f-aba4-cfedbd793b91</vt:lpwstr>
  </property>
</Properties>
</file>