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9E" w:rsidRPr="00D73650" w:rsidRDefault="005E479E" w:rsidP="005E479E">
      <w:pPr>
        <w:ind w:left="117" w:righ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650">
        <w:rPr>
          <w:rFonts w:ascii="Times New Roman" w:hAnsi="Times New Roman" w:cs="Times New Roman"/>
          <w:b/>
          <w:w w:val="120"/>
          <w:sz w:val="24"/>
          <w:szCs w:val="24"/>
        </w:rPr>
        <w:t>Технологическая</w:t>
      </w:r>
      <w:r w:rsidRPr="00D73650">
        <w:rPr>
          <w:rFonts w:ascii="Times New Roman" w:hAnsi="Times New Roman" w:cs="Times New Roman"/>
          <w:b/>
          <w:spacing w:val="-10"/>
          <w:w w:val="120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b/>
          <w:w w:val="120"/>
          <w:sz w:val="24"/>
          <w:szCs w:val="24"/>
        </w:rPr>
        <w:t>карта</w:t>
      </w:r>
      <w:r w:rsidRPr="00D73650">
        <w:rPr>
          <w:rFonts w:ascii="Times New Roman" w:hAnsi="Times New Roman" w:cs="Times New Roman"/>
          <w:b/>
          <w:spacing w:val="-9"/>
          <w:w w:val="120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b/>
          <w:w w:val="120"/>
          <w:sz w:val="24"/>
          <w:szCs w:val="24"/>
        </w:rPr>
        <w:t>урока</w:t>
      </w:r>
    </w:p>
    <w:p w:rsidR="005E479E" w:rsidRPr="00D73650" w:rsidRDefault="005E479E" w:rsidP="005E479E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E479E" w:rsidRPr="00D73650" w:rsidRDefault="005E479E" w:rsidP="005E479E">
      <w:pPr>
        <w:pStyle w:val="1"/>
        <w:ind w:left="117" w:right="827"/>
        <w:jc w:val="center"/>
        <w:rPr>
          <w:rFonts w:ascii="Times New Roman" w:hAnsi="Times New Roman" w:cs="Times New Roman"/>
          <w:sz w:val="24"/>
          <w:szCs w:val="24"/>
        </w:rPr>
      </w:pPr>
      <w:r w:rsidRPr="00D73650">
        <w:rPr>
          <w:rFonts w:ascii="Times New Roman" w:hAnsi="Times New Roman" w:cs="Times New Roman"/>
          <w:w w:val="120"/>
          <w:sz w:val="24"/>
          <w:szCs w:val="24"/>
        </w:rPr>
        <w:t>(в</w:t>
      </w:r>
      <w:r w:rsidRPr="00D7365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D7365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w w:val="120"/>
          <w:sz w:val="24"/>
          <w:szCs w:val="24"/>
        </w:rPr>
        <w:t>системно-деятельностного</w:t>
      </w:r>
      <w:r w:rsidRPr="00D73650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w w:val="120"/>
          <w:sz w:val="24"/>
          <w:szCs w:val="24"/>
        </w:rPr>
        <w:t>подхода)</w:t>
      </w:r>
    </w:p>
    <w:p w:rsidR="005E479E" w:rsidRDefault="005E479E" w:rsidP="005E479E">
      <w:pPr>
        <w:pStyle w:val="a3"/>
        <w:spacing w:line="523" w:lineRule="auto"/>
        <w:ind w:left="120" w:right="9128"/>
        <w:rPr>
          <w:rFonts w:ascii="Times New Roman" w:hAnsi="Times New Roman" w:cs="Times New Roman"/>
          <w:w w:val="115"/>
          <w:sz w:val="24"/>
          <w:szCs w:val="24"/>
        </w:rPr>
      </w:pPr>
      <w:bookmarkStart w:id="0" w:name="_GoBack"/>
      <w:bookmarkEnd w:id="0"/>
    </w:p>
    <w:p w:rsidR="005E479E" w:rsidRDefault="005E479E" w:rsidP="005E479E">
      <w:pPr>
        <w:pStyle w:val="a3"/>
        <w:spacing w:line="523" w:lineRule="auto"/>
        <w:ind w:left="120" w:right="9128"/>
        <w:rPr>
          <w:rFonts w:ascii="Times New Roman" w:hAnsi="Times New Roman" w:cs="Times New Roman"/>
          <w:w w:val="115"/>
          <w:sz w:val="24"/>
          <w:szCs w:val="24"/>
        </w:rPr>
      </w:pPr>
      <w:r w:rsidRPr="00D73650">
        <w:rPr>
          <w:rFonts w:ascii="Times New Roman" w:hAnsi="Times New Roman" w:cs="Times New Roman"/>
          <w:w w:val="115"/>
          <w:sz w:val="24"/>
          <w:szCs w:val="24"/>
        </w:rPr>
        <w:t>Предмет</w:t>
      </w:r>
    </w:p>
    <w:p w:rsidR="005E479E" w:rsidRDefault="005E479E" w:rsidP="005E479E">
      <w:pPr>
        <w:pStyle w:val="a3"/>
        <w:spacing w:line="523" w:lineRule="auto"/>
        <w:ind w:left="120" w:right="9128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D7365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w w:val="115"/>
          <w:sz w:val="24"/>
          <w:szCs w:val="24"/>
        </w:rPr>
        <w:t>Класс</w:t>
      </w:r>
      <w:r w:rsidRPr="00D7365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5E479E" w:rsidRPr="00D73650" w:rsidRDefault="005E479E" w:rsidP="005E479E">
      <w:pPr>
        <w:pStyle w:val="a3"/>
        <w:spacing w:line="523" w:lineRule="auto"/>
        <w:ind w:left="120" w:right="9128"/>
        <w:rPr>
          <w:rFonts w:ascii="Times New Roman" w:hAnsi="Times New Roman" w:cs="Times New Roman"/>
          <w:sz w:val="24"/>
          <w:szCs w:val="24"/>
        </w:rPr>
      </w:pPr>
      <w:r w:rsidRPr="00D73650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D736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73650">
        <w:rPr>
          <w:rFonts w:ascii="Times New Roman" w:hAnsi="Times New Roman" w:cs="Times New Roman"/>
          <w:w w:val="110"/>
          <w:sz w:val="24"/>
          <w:szCs w:val="24"/>
        </w:rPr>
        <w:t>урока</w:t>
      </w:r>
    </w:p>
    <w:p w:rsidR="005E479E" w:rsidRPr="00D73650" w:rsidRDefault="005E479E" w:rsidP="005E479E">
      <w:pPr>
        <w:pStyle w:val="a3"/>
        <w:spacing w:before="3"/>
        <w:ind w:left="120"/>
        <w:rPr>
          <w:rFonts w:ascii="Times New Roman" w:hAnsi="Times New Roman" w:cs="Times New Roman"/>
          <w:sz w:val="24"/>
          <w:szCs w:val="24"/>
        </w:rPr>
      </w:pPr>
      <w:r w:rsidRPr="00D73650">
        <w:rPr>
          <w:rFonts w:ascii="Times New Roman" w:hAnsi="Times New Roman" w:cs="Times New Roman"/>
          <w:w w:val="115"/>
          <w:sz w:val="24"/>
          <w:szCs w:val="24"/>
        </w:rPr>
        <w:t>Цель урока</w:t>
      </w:r>
    </w:p>
    <w:p w:rsidR="005E479E" w:rsidRPr="00D73650" w:rsidRDefault="005E479E" w:rsidP="005E479E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908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2366"/>
        <w:gridCol w:w="2775"/>
        <w:gridCol w:w="3051"/>
        <w:gridCol w:w="2767"/>
      </w:tblGrid>
      <w:tr w:rsidR="005E479E" w:rsidRPr="00D73650" w:rsidTr="005E479E">
        <w:trPr>
          <w:trHeight w:val="1038"/>
        </w:trPr>
        <w:tc>
          <w:tcPr>
            <w:tcW w:w="4949" w:type="dxa"/>
            <w:vMerge w:val="restart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D73650" w:rsidRDefault="005E479E" w:rsidP="008230C7">
            <w:pPr>
              <w:pStyle w:val="TableParagraph"/>
              <w:spacing w:line="523" w:lineRule="auto"/>
              <w:ind w:left="963" w:right="485" w:firstLine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Ход</w:t>
            </w:r>
            <w:proofErr w:type="spellEnd"/>
            <w:r w:rsidRPr="00D73650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урока</w:t>
            </w:r>
            <w:proofErr w:type="spellEnd"/>
            <w:r w:rsidRPr="00D73650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Этапы</w:t>
            </w:r>
            <w:proofErr w:type="spellEnd"/>
            <w:r w:rsidRPr="00D73650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66" w:type="dxa"/>
          </w:tcPr>
          <w:p w:rsidR="005E479E" w:rsidRPr="00D73650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spacing w:line="316" w:lineRule="auto"/>
              <w:ind w:left="365" w:right="89" w:hanging="3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Деятельность</w:t>
            </w:r>
            <w:proofErr w:type="spellEnd"/>
            <w:r w:rsidRPr="00D73650">
              <w:rPr>
                <w:rFonts w:ascii="Times New Roman" w:hAnsi="Times New Roman" w:cs="Times New Roman"/>
                <w:spacing w:val="-60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8593" w:type="dxa"/>
            <w:gridSpan w:val="3"/>
          </w:tcPr>
          <w:p w:rsidR="005E479E" w:rsidRPr="00D73650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Деятельность</w:t>
            </w:r>
            <w:proofErr w:type="spellEnd"/>
            <w:r w:rsidRPr="00D7365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учащихся</w:t>
            </w:r>
            <w:proofErr w:type="spellEnd"/>
          </w:p>
        </w:tc>
      </w:tr>
      <w:tr w:rsidR="005E479E" w:rsidRPr="00D73650" w:rsidTr="005E479E">
        <w:trPr>
          <w:trHeight w:val="895"/>
        </w:trPr>
        <w:tc>
          <w:tcPr>
            <w:tcW w:w="4949" w:type="dxa"/>
            <w:vMerge/>
            <w:tcBorders>
              <w:top w:val="nil"/>
            </w:tcBorders>
          </w:tcPr>
          <w:p w:rsidR="005E479E" w:rsidRPr="00D73650" w:rsidRDefault="005E479E" w:rsidP="0082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spacing w:before="165" w:line="316" w:lineRule="auto"/>
              <w:ind w:left="699" w:hanging="6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Познавательные</w:t>
            </w:r>
            <w:proofErr w:type="spellEnd"/>
            <w:r w:rsidRPr="00D73650">
              <w:rPr>
                <w:rFonts w:ascii="Times New Roman" w:hAnsi="Times New Roman" w:cs="Times New Roman"/>
                <w:spacing w:val="-60"/>
                <w:w w:val="115"/>
                <w:sz w:val="24"/>
                <w:szCs w:val="24"/>
              </w:rPr>
              <w:t xml:space="preserve"> </w:t>
            </w:r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УУД</w:t>
            </w:r>
          </w:p>
        </w:tc>
        <w:tc>
          <w:tcPr>
            <w:tcW w:w="3051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spacing w:before="165" w:line="316" w:lineRule="auto"/>
              <w:ind w:left="786" w:hanging="7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Коммуникативные</w:t>
            </w:r>
            <w:proofErr w:type="spellEnd"/>
            <w:r w:rsidRPr="00D736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73650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УУД</w:t>
            </w:r>
          </w:p>
        </w:tc>
        <w:tc>
          <w:tcPr>
            <w:tcW w:w="2766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spacing w:before="165" w:line="316" w:lineRule="auto"/>
              <w:ind w:left="696" w:hanging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Регулятивные</w:t>
            </w:r>
            <w:proofErr w:type="spellEnd"/>
            <w:r w:rsidRPr="00D7365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73650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УУД</w:t>
            </w:r>
          </w:p>
        </w:tc>
      </w:tr>
    </w:tbl>
    <w:p w:rsidR="005E479E" w:rsidRPr="00D73650" w:rsidRDefault="005E479E" w:rsidP="005E479E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5E479E" w:rsidRPr="00D73650" w:rsidSect="005E479E">
          <w:pgSz w:w="16840" w:h="11910" w:orient="landscape"/>
          <w:pgMar w:top="1580" w:right="1100" w:bottom="0" w:left="280" w:header="720" w:footer="720" w:gutter="0"/>
          <w:cols w:space="720"/>
          <w:docGrid w:linePitch="299"/>
        </w:sectPr>
      </w:pPr>
    </w:p>
    <w:tbl>
      <w:tblPr>
        <w:tblStyle w:val="TableNormal"/>
        <w:tblW w:w="15068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2241"/>
        <w:gridCol w:w="2629"/>
        <w:gridCol w:w="2890"/>
        <w:gridCol w:w="2620"/>
      </w:tblGrid>
      <w:tr w:rsidR="005E479E" w:rsidRPr="00D73650" w:rsidTr="005E479E">
        <w:trPr>
          <w:trHeight w:val="769"/>
        </w:trPr>
        <w:tc>
          <w:tcPr>
            <w:tcW w:w="4688" w:type="dxa"/>
          </w:tcPr>
          <w:p w:rsidR="005E479E" w:rsidRPr="00D73650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Организационный</w:t>
            </w:r>
            <w:proofErr w:type="spellEnd"/>
            <w:r w:rsidRPr="00D7365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241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9E" w:rsidRPr="00D73650" w:rsidTr="005E479E">
        <w:trPr>
          <w:trHeight w:val="769"/>
        </w:trPr>
        <w:tc>
          <w:tcPr>
            <w:tcW w:w="4688" w:type="dxa"/>
          </w:tcPr>
          <w:p w:rsidR="005E479E" w:rsidRPr="00D73650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Этап</w:t>
            </w:r>
            <w:proofErr w:type="spellEnd"/>
            <w:r w:rsidRPr="00D7365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актуализации</w:t>
            </w:r>
            <w:proofErr w:type="spellEnd"/>
            <w:r w:rsidRPr="00D73650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41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9E" w:rsidRPr="00D73650" w:rsidTr="005E479E">
        <w:trPr>
          <w:trHeight w:val="769"/>
        </w:trPr>
        <w:tc>
          <w:tcPr>
            <w:tcW w:w="4688" w:type="dxa"/>
          </w:tcPr>
          <w:p w:rsidR="005E479E" w:rsidRPr="00D73650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E" w:rsidRPr="00D73650" w:rsidRDefault="005E479E" w:rsidP="008230C7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Мотивационно-целевой</w:t>
            </w:r>
            <w:proofErr w:type="spellEnd"/>
          </w:p>
        </w:tc>
        <w:tc>
          <w:tcPr>
            <w:tcW w:w="2241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9E" w:rsidRPr="00D73650" w:rsidTr="005E479E">
        <w:trPr>
          <w:trHeight w:val="1851"/>
        </w:trPr>
        <w:tc>
          <w:tcPr>
            <w:tcW w:w="4688" w:type="dxa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5E479E" w:rsidRDefault="005E479E" w:rsidP="008230C7">
            <w:pPr>
              <w:pStyle w:val="TableParagraph"/>
              <w:spacing w:line="316" w:lineRule="auto"/>
              <w:ind w:left="82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Первичное восприятие и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усвоение нового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теоретического учебного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материала</w:t>
            </w:r>
            <w:r w:rsidRPr="005E479E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(правил,</w:t>
            </w:r>
            <w:r w:rsidRPr="005E479E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понятий,</w:t>
            </w:r>
            <w:r w:rsidRPr="005E479E">
              <w:rPr>
                <w:rFonts w:ascii="Times New Roman" w:hAnsi="Times New Roman" w:cs="Times New Roman"/>
                <w:spacing w:val="-59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алгоритмов…)</w:t>
            </w:r>
          </w:p>
        </w:tc>
        <w:tc>
          <w:tcPr>
            <w:tcW w:w="2241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9E" w:rsidRPr="00D73650" w:rsidTr="005E479E">
        <w:trPr>
          <w:trHeight w:val="1581"/>
        </w:trPr>
        <w:tc>
          <w:tcPr>
            <w:tcW w:w="4688" w:type="dxa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5E479E" w:rsidRDefault="005E479E" w:rsidP="008230C7">
            <w:pPr>
              <w:pStyle w:val="TableParagraph"/>
              <w:spacing w:line="316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Применение теоретических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положений в условиях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выполнения упражнений и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решения</w:t>
            </w:r>
            <w:r w:rsidRPr="005E479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практических</w:t>
            </w:r>
            <w:r w:rsidRPr="005E479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241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9E" w:rsidRPr="00D73650" w:rsidTr="005E479E">
        <w:trPr>
          <w:trHeight w:val="1581"/>
        </w:trPr>
        <w:tc>
          <w:tcPr>
            <w:tcW w:w="4688" w:type="dxa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5E479E" w:rsidRDefault="005E479E" w:rsidP="008230C7">
            <w:pPr>
              <w:pStyle w:val="TableParagraph"/>
              <w:spacing w:line="316" w:lineRule="auto"/>
              <w:ind w:left="82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Самостоятельное творческое</w:t>
            </w:r>
            <w:r w:rsidRPr="005E479E">
              <w:rPr>
                <w:rFonts w:ascii="Times New Roman" w:hAnsi="Times New Roman" w:cs="Times New Roman"/>
                <w:spacing w:val="-60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использование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сформированных умений и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2241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9E" w:rsidRPr="00D73650" w:rsidTr="005E479E">
        <w:trPr>
          <w:trHeight w:val="1310"/>
        </w:trPr>
        <w:tc>
          <w:tcPr>
            <w:tcW w:w="4688" w:type="dxa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5E479E" w:rsidRDefault="005E479E" w:rsidP="008230C7">
            <w:pPr>
              <w:pStyle w:val="TableParagraph"/>
              <w:spacing w:line="316" w:lineRule="auto"/>
              <w:ind w:left="82" w:right="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Обобщение усвоенного и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включение его в систему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ранее</w:t>
            </w:r>
            <w:r w:rsidRPr="005E479E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усвоенных</w:t>
            </w:r>
            <w:r w:rsidRPr="005E479E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ЗУН</w:t>
            </w:r>
            <w:r w:rsidRPr="005E479E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E479E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2241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9E" w:rsidRPr="00D73650" w:rsidTr="005E479E">
        <w:trPr>
          <w:trHeight w:val="1310"/>
        </w:trPr>
        <w:tc>
          <w:tcPr>
            <w:tcW w:w="4688" w:type="dxa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5E479E" w:rsidRDefault="005E479E" w:rsidP="008230C7">
            <w:pPr>
              <w:pStyle w:val="TableParagraph"/>
              <w:spacing w:line="316" w:lineRule="auto"/>
              <w:ind w:left="82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Контроль</w:t>
            </w:r>
            <w:r w:rsidRPr="005E479E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5E479E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процессом</w:t>
            </w:r>
            <w:r w:rsidRPr="005E479E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E479E">
              <w:rPr>
                <w:rFonts w:ascii="Times New Roman" w:hAnsi="Times New Roman" w:cs="Times New Roman"/>
                <w:spacing w:val="-59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результатом учебной</w:t>
            </w:r>
            <w:r w:rsidRPr="005E479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деятельности</w:t>
            </w:r>
            <w:r w:rsidRPr="005E479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5E479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241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5E479E" w:rsidRPr="005E479E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9E" w:rsidRPr="00D73650" w:rsidTr="005E479E">
        <w:trPr>
          <w:trHeight w:val="769"/>
        </w:trPr>
        <w:tc>
          <w:tcPr>
            <w:tcW w:w="4688" w:type="dxa"/>
          </w:tcPr>
          <w:p w:rsidR="005E479E" w:rsidRPr="005E479E" w:rsidRDefault="005E479E" w:rsidP="008230C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E" w:rsidRPr="00D73650" w:rsidRDefault="005E479E" w:rsidP="008230C7">
            <w:pPr>
              <w:pStyle w:val="TableParagraph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Рефлексия</w:t>
            </w:r>
            <w:proofErr w:type="spellEnd"/>
            <w:r w:rsidRPr="00D73650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proofErr w:type="spellStart"/>
            <w:r w:rsidRPr="00D73650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41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5E479E" w:rsidRPr="00D73650" w:rsidRDefault="005E479E" w:rsidP="008230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DB" w:rsidRDefault="005808DB"/>
    <w:sectPr w:rsidR="005808DB" w:rsidSect="005E4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51"/>
    <w:rsid w:val="00014951"/>
    <w:rsid w:val="005808DB"/>
    <w:rsid w:val="005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ECFA"/>
  <w15:chartTrackingRefBased/>
  <w15:docId w15:val="{52E6F366-0C3E-4285-9C70-4050CE50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479E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479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E479E"/>
    <w:rPr>
      <w:rFonts w:ascii="Trebuchet MS" w:eastAsia="Trebuchet MS" w:hAnsi="Trebuchet MS" w:cs="Trebuchet MS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479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10">
    <w:name w:val="Заголовок 1 Знак"/>
    <w:basedOn w:val="a0"/>
    <w:link w:val="1"/>
    <w:uiPriority w:val="1"/>
    <w:rsid w:val="005E479E"/>
    <w:rPr>
      <w:rFonts w:ascii="Trebuchet MS" w:eastAsia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B9551-AE93-4FE6-8779-BDCDE52522BA}"/>
</file>

<file path=customXml/itemProps2.xml><?xml version="1.0" encoding="utf-8"?>
<ds:datastoreItem xmlns:ds="http://schemas.openxmlformats.org/officeDocument/2006/customXml" ds:itemID="{0A409625-36BE-472E-866B-20F155118BAD}"/>
</file>

<file path=customXml/itemProps3.xml><?xml version="1.0" encoding="utf-8"?>
<ds:datastoreItem xmlns:ds="http://schemas.openxmlformats.org/officeDocument/2006/customXml" ds:itemID="{1EBAA3AA-5E62-4F12-ADD0-A1757137B588}"/>
</file>

<file path=customXml/itemProps4.xml><?xml version="1.0" encoding="utf-8"?>
<ds:datastoreItem xmlns:ds="http://schemas.openxmlformats.org/officeDocument/2006/customXml" ds:itemID="{F5FF6AF4-4185-4DD6-88E9-22DB81BBD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2022-01-20T12:15:00Z</dcterms:created>
  <dcterms:modified xsi:type="dcterms:W3CDTF">2022-01-20T12:17:00Z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