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60" w:rsidRDefault="005A6160" w:rsidP="005A61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работа</w:t>
      </w:r>
    </w:p>
    <w:p w:rsidR="005A6160" w:rsidRDefault="005A6160" w:rsidP="005A61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«Разработка заданий по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грамотности»</w:t>
      </w:r>
    </w:p>
    <w:p w:rsidR="00CA20F4" w:rsidRDefault="00CA20F4" w:rsidP="005A616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заданий по теме «Химический состав клетки»</w:t>
      </w:r>
    </w:p>
    <w:p w:rsidR="00CA20F4" w:rsidRDefault="00CA20F4" w:rsidP="00CA20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  учитель биологии и химии МКОУ «Антоновская СШ» Румянцева Н.Б</w:t>
      </w:r>
    </w:p>
    <w:p w:rsidR="00CA20F4" w:rsidRDefault="00CA20F4" w:rsidP="00CA20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биология</w:t>
      </w:r>
    </w:p>
    <w:p w:rsidR="00CA20F4" w:rsidRDefault="00CA20F4" w:rsidP="00CA20F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5,9</w:t>
      </w:r>
    </w:p>
    <w:p w:rsidR="00CA20F4" w:rsidRPr="00CA20F4" w:rsidRDefault="00CA20F4" w:rsidP="00CA20F4">
      <w:pPr>
        <w:shd w:val="clear" w:color="auto" w:fill="FAFAFA"/>
        <w:spacing w:before="75" w:after="150" w:line="240" w:lineRule="auto"/>
        <w:jc w:val="both"/>
        <w:textAlignment w:val="top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Данный блок заданий может быть использован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как обучающий</w:t>
      </w:r>
      <w:r w:rsidRPr="00CA20F4">
        <w:rPr>
          <w:rFonts w:ascii="Times New Roman" w:eastAsia="Calibri" w:hAnsi="Times New Roman" w:cs="Times New Roman"/>
          <w:sz w:val="28"/>
          <w:szCs w:val="28"/>
        </w:rPr>
        <w:t xml:space="preserve"> для самостоятельного полу</w:t>
      </w:r>
      <w:r>
        <w:rPr>
          <w:rFonts w:ascii="Times New Roman" w:eastAsia="Calibri" w:hAnsi="Times New Roman" w:cs="Times New Roman"/>
          <w:sz w:val="28"/>
          <w:szCs w:val="28"/>
        </w:rPr>
        <w:t>чения знаний по теме «Химический состав клетки</w:t>
      </w:r>
      <w:r w:rsidRPr="00CA20F4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5 классе, или как контрольная работа</w:t>
      </w:r>
      <w:r w:rsidRPr="00CA20F4">
        <w:rPr>
          <w:rFonts w:ascii="Times New Roman" w:eastAsia="Calibri" w:hAnsi="Times New Roman" w:cs="Times New Roman"/>
          <w:sz w:val="28"/>
          <w:szCs w:val="28"/>
        </w:rPr>
        <w:t xml:space="preserve"> для проверки знаний по данной теме, что предполагает обобщение и применение ран</w:t>
      </w:r>
      <w:r>
        <w:rPr>
          <w:rFonts w:ascii="Times New Roman" w:eastAsia="Calibri" w:hAnsi="Times New Roman" w:cs="Times New Roman"/>
          <w:sz w:val="28"/>
          <w:szCs w:val="28"/>
        </w:rPr>
        <w:t>ее полученных знаний учащимися,  или в качестве входного тестирования</w:t>
      </w:r>
      <w:r w:rsidRPr="00CA20F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данной теме с учащимися 9 класса.</w:t>
      </w:r>
      <w:r w:rsidRPr="00CA20F4">
        <w:rPr>
          <w:rFonts w:ascii="Times New Roman" w:eastAsia="Calibri" w:hAnsi="Times New Roman" w:cs="Times New Roman"/>
          <w:sz w:val="28"/>
          <w:szCs w:val="28"/>
        </w:rPr>
        <w:tab/>
      </w:r>
      <w:r w:rsidRPr="00CA20F4">
        <w:rPr>
          <w:rFonts w:ascii="Times New Roman" w:eastAsia="Calibri" w:hAnsi="Times New Roman" w:cs="Times New Roman"/>
          <w:sz w:val="28"/>
          <w:szCs w:val="28"/>
        </w:rPr>
        <w:tab/>
      </w:r>
      <w:proofErr w:type="gramEnd"/>
    </w:p>
    <w:p w:rsidR="00194A71" w:rsidRPr="003E6056" w:rsidRDefault="00194A71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(умение интерпретировать научную информацию, задание на сопоставления)</w:t>
      </w:r>
    </w:p>
    <w:p w:rsidR="00194A71" w:rsidRPr="003E6056" w:rsidRDefault="003E605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94A71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Проанализируйте та</w:t>
      </w:r>
      <w:r w:rsidR="00194A71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бличные данные: </w:t>
      </w:r>
    </w:p>
    <w:p w:rsidR="00194A71" w:rsidRPr="003E6056" w:rsidRDefault="00194A71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 химических элементов в клетке</w:t>
      </w:r>
    </w:p>
    <w:tbl>
      <w:tblPr>
        <w:tblW w:w="5745" w:type="dxa"/>
        <w:tblCellSpacing w:w="15" w:type="dxa"/>
        <w:tblInd w:w="3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3827"/>
      </w:tblGrid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Химический элемент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Процентное содержание в клетке</w:t>
            </w:r>
          </w:p>
        </w:tc>
      </w:tr>
      <w:tr w:rsidR="003E6056" w:rsidRPr="003E6056" w:rsidTr="003E6056">
        <w:trPr>
          <w:trHeight w:val="404"/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Углерод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Водород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Азот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Кальций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Фосфор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1873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</w:t>
            </w:r>
          </w:p>
        </w:tc>
        <w:tc>
          <w:tcPr>
            <w:tcW w:w="3782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0,7%</w:t>
            </w:r>
          </w:p>
        </w:tc>
      </w:tr>
    </w:tbl>
    <w:p w:rsidR="00194A71" w:rsidRPr="003E6056" w:rsidRDefault="00194A71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94A71" w:rsidRPr="003E6056" w:rsidRDefault="00194A71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Распространённость химических элементов в неживой природе</w:t>
      </w:r>
    </w:p>
    <w:tbl>
      <w:tblPr>
        <w:tblW w:w="8190" w:type="dxa"/>
        <w:tblCellSpacing w:w="15" w:type="dxa"/>
        <w:tblBorders>
          <w:top w:val="single" w:sz="6" w:space="0" w:color="D8DDE8"/>
          <w:left w:val="single" w:sz="6" w:space="0" w:color="D8DDE8"/>
          <w:bottom w:val="single" w:sz="2" w:space="0" w:color="D8DDE8"/>
          <w:right w:val="single" w:sz="2" w:space="0" w:color="D8DDE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  <w:gridCol w:w="4662"/>
      </w:tblGrid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Химический элемент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Процентное содержание элемента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Кремний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Железо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Кальций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Натрий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Калий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  <w:tr w:rsidR="003E6056" w:rsidRPr="003E6056" w:rsidTr="003E6056">
        <w:trPr>
          <w:tblCellSpacing w:w="15" w:type="dxa"/>
        </w:trPr>
        <w:tc>
          <w:tcPr>
            <w:tcW w:w="0" w:type="auto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Магний</w:t>
            </w:r>
          </w:p>
        </w:tc>
        <w:tc>
          <w:tcPr>
            <w:tcW w:w="4617" w:type="dxa"/>
            <w:tcBorders>
              <w:top w:val="single" w:sz="2" w:space="0" w:color="D8DDE8"/>
              <w:left w:val="single" w:sz="2" w:space="0" w:color="D8DDE8"/>
              <w:bottom w:val="single" w:sz="6" w:space="0" w:color="D8DDE8"/>
              <w:right w:val="single" w:sz="6" w:space="0" w:color="D8DDE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94A71" w:rsidRPr="003E6056" w:rsidRDefault="00194A71" w:rsidP="003E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0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2%</w:t>
            </w:r>
          </w:p>
        </w:tc>
      </w:tr>
    </w:tbl>
    <w:p w:rsidR="003E6056" w:rsidRDefault="003E605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71" w:rsidRPr="003E6056" w:rsidRDefault="00194A71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вопросы.</w:t>
      </w:r>
    </w:p>
    <w:p w:rsidR="00CE675F" w:rsidRPr="003E6056" w:rsidRDefault="00194A71" w:rsidP="003E6056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 химические элементы, которые составляют основу клетки</w:t>
      </w:r>
    </w:p>
    <w:p w:rsidR="00194A71" w:rsidRPr="003E6056" w:rsidRDefault="00194A71" w:rsidP="003E60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ли химические элементы, которые встре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чают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только в живых организмах?</w:t>
      </w:r>
    </w:p>
    <w:p w:rsidR="00194A71" w:rsidRDefault="00194A71" w:rsidP="003E605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химический элемент (из </w:t>
      </w:r>
      <w:proofErr w:type="gramStart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) широ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 распространён в неживой и живой природе?</w:t>
      </w:r>
    </w:p>
    <w:p w:rsidR="007F4412" w:rsidRDefault="007F4412" w:rsidP="007F4412">
      <w:pPr>
        <w:pStyle w:val="a3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A25" w:rsidRDefault="003E6056" w:rsidP="00B51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>( умение научно объяснять явления, интерпретировать  информацию</w:t>
      </w:r>
      <w:proofErr w:type="gramStart"/>
      <w:r w:rsid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множественный выбор,</w:t>
      </w:r>
      <w:r w:rsidR="00B51A25" w:rsidRP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сопоставление)</w:t>
      </w:r>
    </w:p>
    <w:p w:rsidR="00B51A25" w:rsidRDefault="00B51A25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412" w:rsidRDefault="00B51A25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F44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Познакомьтесь с информацией:</w:t>
      </w:r>
    </w:p>
    <w:p w:rsidR="005022BA" w:rsidRPr="003E6056" w:rsidRDefault="007F4412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22BA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Клетки всех живых организмов состоят из одних и тех же химических элементов. Эти же элементы входят и в состав объектов неживой природы. Сходство состава указывает на общность живой и неживой природы.</w:t>
      </w:r>
    </w:p>
    <w:p w:rsidR="005022BA" w:rsidRPr="003E6056" w:rsidRDefault="005022BA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клетках больше всего содержится таких химических элементов, как углерод, водород, кислород и азот. Вместе они составляют до 98% массы клетки</w:t>
      </w:r>
      <w:proofErr w:type="gramStart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CC45B7" w:rsidRPr="00CC4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макроэлементы</w:t>
      </w:r>
      <w:r w:rsid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</w:t>
      </w:r>
    </w:p>
    <w:p w:rsidR="005022BA" w:rsidRPr="003E6056" w:rsidRDefault="005022BA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 2% массы клетки приходится на следующие восемь элементов: калий, натрий, кальций, хлор, магний, железо, фосфор и серу.</w:t>
      </w:r>
      <w:r w:rsid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CC45B7" w:rsidRPr="00CC45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микроэлементы</w:t>
      </w:r>
      <w:r w:rsid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клетки.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стальные химические элементы содержатся в клетках в очень малых количествах. Примерное соотношение химических элементов в клетке показано на схеме:</w:t>
      </w:r>
    </w:p>
    <w:p w:rsidR="005022BA" w:rsidRPr="003E6056" w:rsidRDefault="005022BA" w:rsidP="003E6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B168DE" wp14:editId="4210E058">
            <wp:extent cx="4859020" cy="1360805"/>
            <wp:effectExtent l="0" t="0" r="0" b="0"/>
            <wp:docPr id="20" name="Рисунок 20" descr="Соотношение химических элементов в клет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отношение химических элементов в клетк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22BA" w:rsidRPr="003E6056" w:rsidRDefault="005022BA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 элементы, соединяясь между собой, образуют </w:t>
      </w:r>
      <w:r w:rsidRPr="003E6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неорганические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E60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органические вещества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22BA" w:rsidRPr="003E6056" w:rsidRDefault="00413519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022BA" w:rsidRPr="007F4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Неорганические вещества</w:t>
      </w:r>
      <w:r w:rsidR="005022BA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клетки — это </w:t>
      </w:r>
      <w:r w:rsidR="005022BA" w:rsidRPr="008D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вода и минеральные соли</w:t>
      </w:r>
      <w:r w:rsidR="005022BA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Больше всего в клетке содержится воды (от 40 до 95% её общей массы). Вода придаёт клетке упругость, определяет её форму, участвует в обмене веществ. Чем выше интенсивность обмена веществ в той или иной клетке, тем больше в ней содержится воды.</w:t>
      </w:r>
    </w:p>
    <w:p w:rsidR="00194A71" w:rsidRPr="003E6056" w:rsidRDefault="005022BA" w:rsidP="003E60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Приблизительно 1 —1,5% общей массы клетки составляют минеральные соли, в частности соли кальция, калия, фосфора и др. Эти неорганические 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вещества используются для синтеза органических молекул (белков, нуклеиновых кислот и др.). При недостатке минеральных веществ нарушаются важнейшие процессы жизнедеятельности клетки</w:t>
      </w:r>
      <w:r w:rsidR="00847DFC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DFC" w:rsidRPr="003E6056" w:rsidRDefault="00413519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47DFC" w:rsidRPr="007F44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Органические вещества</w:t>
      </w:r>
      <w:r w:rsidR="00847DFC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сложные углеродсодержащие соединения. Они входят в состав всех живых организмов. Сначала считали, что органические вещества образуют только живые организмы, поэтому их и назвали органическими. К ним относят углеводы, белки, жиры, нуклеиновые кислоты и другие вещества.</w:t>
      </w:r>
    </w:p>
    <w:p w:rsidR="00847DFC" w:rsidRPr="003E6056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Углеводы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важная группа органических веществ, в результате расщепления которых клетки получают энергию, необходимую для их жизнедеятельности. Углеводы входят в состав оболочек клеток, придавая им прочность. Запасающие вещества в клетках — крахмал и сахара, они также относятся к углеводам.</w:t>
      </w:r>
    </w:p>
    <w:p w:rsidR="00847DFC" w:rsidRPr="003E6056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Белки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 важнейшую роль в жизни клеток. Они входят в состав разнообразных клеточных структур, регулируют процессы жизнедеятельности и тоже могут запасаться в клетках.</w:t>
      </w:r>
    </w:p>
    <w:p w:rsidR="00847DFC" w:rsidRPr="003E6056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Жиры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откладываются в клетках. При расщеплении жиров освобождается необходимая живым организмам энергия.</w:t>
      </w:r>
    </w:p>
    <w:p w:rsidR="00847DFC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Нуклеиновые кислоты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играют ведущую роль в сохранении наследственной информации и передаче её потомкам.</w:t>
      </w:r>
    </w:p>
    <w:p w:rsidR="003E6056" w:rsidRPr="003E6056" w:rsidRDefault="003E6056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DFC" w:rsidRPr="003E6056" w:rsidRDefault="00847DFC" w:rsidP="003E60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Ответьте на вопросы</w:t>
      </w:r>
    </w:p>
    <w:p w:rsidR="00847DFC" w:rsidRPr="003E6056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Каких химических элементов больше всего в клетке?</w:t>
      </w:r>
    </w:p>
    <w:p w:rsidR="00847DFC" w:rsidRPr="003E6056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Какую роль в клетке играет вода?</w:t>
      </w:r>
    </w:p>
    <w:p w:rsidR="00847DFC" w:rsidRPr="003E6056" w:rsidRDefault="00847DFC" w:rsidP="003E60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Какую роль в клетке играют минеральные соли?</w:t>
      </w:r>
    </w:p>
    <w:p w:rsidR="00847DFC" w:rsidRPr="003E6056" w:rsidRDefault="00847DFC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Какие вещества относят к </w:t>
      </w:r>
      <w:proofErr w:type="gramStart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органическим</w:t>
      </w:r>
      <w:proofErr w:type="gramEnd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F30A36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Выберите</w:t>
      </w:r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F30A36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правильные</w:t>
      </w:r>
      <w:r w:rsidR="00F30A36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</w:t>
      </w:r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F30A36" w:rsidRPr="003E6056" w:rsidRDefault="00F30A3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вода      в</w:t>
      </w:r>
      <w:proofErr w:type="gramStart"/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инеральные вещества</w:t>
      </w:r>
      <w:r w:rsidR="004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д) железо     ж) </w:t>
      </w:r>
      <w:r w:rsidR="00413519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нуклеиновые кислоты</w:t>
      </w:r>
    </w:p>
    <w:p w:rsidR="00F30A36" w:rsidRPr="003E6056" w:rsidRDefault="00F30A3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     г</w:t>
      </w:r>
      <w:proofErr w:type="gramStart"/>
      <w:r w:rsidR="00DB7C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13519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proofErr w:type="gramEnd"/>
      <w:r w:rsidR="00413519">
        <w:rPr>
          <w:rFonts w:ascii="Times New Roman" w:eastAsia="Times New Roman" w:hAnsi="Times New Roman" w:cs="Times New Roman"/>
          <w:sz w:val="28"/>
          <w:szCs w:val="28"/>
          <w:lang w:eastAsia="ru-RU"/>
        </w:rPr>
        <w:t>иры                    е)</w: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углеводы</w:t>
      </w:r>
      <w:r w:rsidR="004135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з)  сахар</w:t>
      </w:r>
    </w:p>
    <w:p w:rsidR="003E4F27" w:rsidRPr="003E6056" w:rsidRDefault="003E4F27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5.Составьте схему «Химический состав клетки»</w:t>
      </w:r>
      <w:r w:rsidR="003E6056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4F27" w:rsidRPr="003E6056" w:rsidRDefault="00C00E70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B65B0" wp14:editId="44F8E2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1724025" cy="266700"/>
                <wp:effectExtent l="0" t="0" r="28575" b="190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E70" w:rsidRPr="008D61C5" w:rsidRDefault="00C00E7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8D61C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Вещества  клетки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135.75pt;height:2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">
                <v:textbox>
                  <w:txbxContent>
                    <w:p w:rsidR="00C00E70" w:rsidRPr="008D61C5" w:rsidRDefault="00C00E7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8D61C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Вещества  клетки</w:t>
                      </w:r>
                    </w:p>
                  </w:txbxContent>
                </v:textbox>
              </v:shape>
            </w:pict>
          </mc:Fallback>
        </mc:AlternateContent>
      </w:r>
    </w:p>
    <w:p w:rsidR="003E4F27" w:rsidRDefault="00C00E70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8B36B" wp14:editId="0377C97F">
                <wp:simplePos x="0" y="0"/>
                <wp:positionH relativeFrom="column">
                  <wp:posOffset>3901439</wp:posOffset>
                </wp:positionH>
                <wp:positionV relativeFrom="paragraph">
                  <wp:posOffset>61595</wp:posOffset>
                </wp:positionV>
                <wp:extent cx="1095375" cy="266700"/>
                <wp:effectExtent l="0" t="0" r="28575" b="1905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E70" w:rsidRDefault="00C00E70" w:rsidP="00C00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7.2pt;margin-top:4.85pt;width:86.25pt;height:2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">
                <v:textbox>
                  <w:txbxContent>
                    <w:p w:rsidR="00C00E70" w:rsidRDefault="00C00E70" w:rsidP="00C00E70"/>
                  </w:txbxContent>
                </v:textbox>
              </v:shape>
            </w:pict>
          </mc:Fallback>
        </mc:AlternateContent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79B467" wp14:editId="490A8DC9">
            <wp:extent cx="1209675" cy="323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3E6056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61C5" w:rsidRPr="003E6056" w:rsidRDefault="008D61C5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4A71" w:rsidRPr="003E6056" w:rsidRDefault="00F30A3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0"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EE44F7" wp14:editId="33D8959E">
            <wp:extent cx="1209675" cy="3238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E70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E70"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F098BB" wp14:editId="271FF89B">
            <wp:extent cx="120967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E70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00E70"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910E68" wp14:editId="27E252D2">
            <wp:extent cx="1209675" cy="3238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00E70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6056" w:rsidRPr="003E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00E70"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900E1E" wp14:editId="217A67D9">
            <wp:extent cx="1209675" cy="3238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6056" w:rsidRPr="003E6056" w:rsidRDefault="003E605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</w:t>
      </w:r>
      <w:r w:rsidR="008D61C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EEA63A" wp14:editId="316BFA54">
            <wp:extent cx="1209675" cy="3238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 w:rsidRPr="003E60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6F3AB7" wp14:editId="442C3BEC">
            <wp:extent cx="1209675" cy="3238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1A25" w:rsidRPr="00B51A25" w:rsidRDefault="00B51A25" w:rsidP="00B51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B51A25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</w:t>
      </w:r>
      <w:r w:rsidRP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соответствие между веществами и их значением.</w:t>
      </w:r>
    </w:p>
    <w:p w:rsidR="00B51A25" w:rsidRPr="00B51A25" w:rsidRDefault="00B51A25" w:rsidP="00B51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527"/>
        <w:gridCol w:w="2389"/>
      </w:tblGrid>
      <w:tr w:rsidR="00B51A25" w:rsidRPr="00B51A25" w:rsidTr="007620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Вещества</w:t>
            </w:r>
          </w:p>
        </w:tc>
      </w:tr>
      <w:tr w:rsidR="00B51A25" w:rsidRPr="00B51A25" w:rsidTr="007620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Большое содержание в клетке</w:t>
            </w:r>
          </w:p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Источник энергии</w:t>
            </w:r>
          </w:p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Укрепляют кости и зубы</w:t>
            </w:r>
          </w:p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Является универсальным растворителем</w:t>
            </w:r>
          </w:p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 Хранят и передают наследственную информацию</w:t>
            </w:r>
          </w:p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Е) Откладываются в запас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</w:t>
            </w: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Неорганические</w:t>
            </w:r>
          </w:p>
          <w:p w:rsidR="00B51A25" w:rsidRPr="00B51A25" w:rsidRDefault="00B51A25" w:rsidP="0076206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Pr="00B51A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Органические</w:t>
            </w:r>
          </w:p>
        </w:tc>
      </w:tr>
    </w:tbl>
    <w:p w:rsidR="00333ED2" w:rsidRDefault="00333ED2" w:rsidP="00B51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5B7" w:rsidRDefault="00333ED2" w:rsidP="00CC45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C45B7" w:rsidRPr="00CC45B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C45B7" w:rsidRP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>ыберите верные утверждения</w:t>
      </w:r>
    </w:p>
    <w:p w:rsidR="00CC45B7" w:rsidRPr="00CC45B7" w:rsidRDefault="00CC45B7" w:rsidP="00CC45B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 химическом составе клетки в целом можно сказать следующее:</w:t>
      </w:r>
    </w:p>
    <w:p w:rsidR="00CC45B7" w:rsidRPr="003D4FD4" w:rsidRDefault="00CC45B7" w:rsidP="003D4FD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клетке содержится много воды 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</w:t>
      </w:r>
      <w:r w:rsidR="003D4FD4"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микроэлементы присутствуют в клетке в незначительном количестве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содержание минеральных солей в клетке невелико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количество минеральных солей в клетке составляет десятки процентов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содержание макроэлементов в клетке велико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содержание макроэлементов в клетке незначительно</w:t>
      </w:r>
    </w:p>
    <w:p w:rsidR="00CC45B7" w:rsidRDefault="003D4FD4" w:rsidP="003D4FD4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клетке содержится большое количество сложных ор</w:t>
      </w:r>
      <w:r w:rsidRPr="00CC45B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ганических веществ</w:t>
      </w:r>
    </w:p>
    <w:p w:rsidR="00CC45B7" w:rsidRDefault="00CC45B7" w:rsidP="00B51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ED2" w:rsidRPr="003D4FD4" w:rsidRDefault="003D4FD4" w:rsidP="003D4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33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3ED2" w:rsidRPr="0033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Добавьте </w:t>
      </w:r>
      <w:r w:rsidR="00333E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предложенные </w:t>
      </w:r>
      <w:r w:rsidR="00333ED2" w:rsidRPr="00333E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к рисунку, где схематично изображено содержание разных веществ в лошади</w:t>
      </w:r>
    </w:p>
    <w:p w:rsidR="00333ED2" w:rsidRDefault="00333ED2" w:rsidP="004314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1468">
        <w:rPr>
          <w:rFonts w:ascii="Arial" w:eastAsia="Times New Roman" w:hAnsi="Arial" w:cs="Arial"/>
          <w:noProof/>
          <w:color w:val="1D1D1B"/>
          <w:sz w:val="30"/>
          <w:szCs w:val="30"/>
          <w:lang w:eastAsia="ru-RU"/>
        </w:rPr>
        <w:drawing>
          <wp:inline distT="0" distB="0" distL="0" distR="0" wp14:anchorId="79B77D49" wp14:editId="0F4E5022">
            <wp:extent cx="2705100" cy="1990725"/>
            <wp:effectExtent l="0" t="0" r="0" b="0"/>
            <wp:docPr id="10" name="Рисунок 10" descr="https://resh.edu.ru/uploads/lesson_extract/7847/20210326172428/OEBPS/objects/t_biol_5_5_14/5ee0eca6e4157f0856a0891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sh.edu.ru/uploads/lesson_extract/7847/20210326172428/OEBPS/objects/t_biol_5_5_14/5ee0eca6e4157f0856a0891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461" cy="1990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33ED2" w:rsidRPr="00333ED2" w:rsidRDefault="00333ED2" w:rsidP="004314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ED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333ED2">
        <w:rPr>
          <w:rFonts w:ascii="Times New Roman" w:eastAsia="Times New Roman" w:hAnsi="Times New Roman" w:cs="Times New Roman"/>
          <w:sz w:val="28"/>
          <w:szCs w:val="28"/>
          <w:lang w:eastAsia="ru-RU"/>
        </w:rPr>
        <w:t>еорганические вещества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органические вещества</w:t>
      </w:r>
    </w:p>
    <w:p w:rsidR="00431456" w:rsidRDefault="00431456" w:rsidP="004314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Pr="004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Научное объяснение явления, интерпретация  научной информации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табличной в смысловую</w:t>
      </w:r>
      <w:r w:rsidR="00B51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</w:t>
      </w:r>
      <w:r w:rsidR="00D30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проводить учебное исследование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31456" w:rsidRPr="00431456" w:rsidRDefault="00431456" w:rsidP="00431456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таблицу </w:t>
      </w:r>
      <w:r w:rsidRPr="004314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жиров в клетках семян растений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5001"/>
      </w:tblGrid>
      <w:tr w:rsidR="00431456" w:rsidRPr="00431456" w:rsidTr="00762062">
        <w:trPr>
          <w:tblHeader/>
        </w:trPr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Растение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жира (</w:t>
            </w:r>
            <w:proofErr w:type="gramStart"/>
            <w:r w:rsidRPr="0043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  <w:proofErr w:type="gramEnd"/>
            <w:r w:rsidRPr="004314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% от сухого веса)</w:t>
            </w:r>
          </w:p>
        </w:tc>
      </w:tr>
      <w:tr w:rsidR="00431456" w:rsidRPr="00431456" w:rsidTr="00762062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 орех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– 68</w:t>
            </w:r>
          </w:p>
        </w:tc>
      </w:tr>
      <w:tr w:rsidR="00431456" w:rsidRPr="00431456" w:rsidTr="00762062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– 58</w:t>
            </w:r>
          </w:p>
        </w:tc>
      </w:tr>
      <w:tr w:rsidR="00431456" w:rsidRPr="00431456" w:rsidTr="00762062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Кокосовая пальма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 – 72</w:t>
            </w:r>
          </w:p>
        </w:tc>
      </w:tr>
      <w:tr w:rsidR="00431456" w:rsidRPr="00431456" w:rsidTr="00762062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Подсолнечник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shd w:val="clear" w:color="auto" w:fill="ECECEC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– 65</w:t>
            </w:r>
          </w:p>
        </w:tc>
      </w:tr>
      <w:tr w:rsidR="00431456" w:rsidRPr="00431456" w:rsidTr="00762062"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Грецкий орех</w:t>
            </w:r>
          </w:p>
        </w:tc>
        <w:tc>
          <w:tcPr>
            <w:tcW w:w="0" w:type="auto"/>
            <w:tcBorders>
              <w:top w:val="single" w:sz="6" w:space="0" w:color="ADADAD"/>
              <w:left w:val="single" w:sz="6" w:space="0" w:color="ADADAD"/>
              <w:bottom w:val="single" w:sz="6" w:space="0" w:color="ADADAD"/>
              <w:right w:val="single" w:sz="6" w:space="0" w:color="ADADAD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31456" w:rsidRPr="00431456" w:rsidRDefault="00431456" w:rsidP="00762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4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</w:tr>
    </w:tbl>
    <w:p w:rsidR="00431456" w:rsidRDefault="00431456" w:rsidP="003E605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6056" w:rsidRPr="00180E3D" w:rsidRDefault="00431456" w:rsidP="00180E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E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вы можете сделать  вывод? Каково практическое значение семян таких растений?</w:t>
      </w:r>
    </w:p>
    <w:p w:rsidR="00431456" w:rsidRDefault="00431456" w:rsidP="00431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таблицы мы видим, что в клетках разных семян содержится достаточно большое количество жиров. </w:t>
      </w:r>
      <w:proofErr w:type="gramStart"/>
      <w:r w:rsidRPr="0043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всего их в семенах какао – от 50 до 58% от сухого веса, а больше всего в кокосовой пальме – от 65 до 72%. Из-за большого содержания жиров семена многих растений, например, грецкий орех, кокосовая пальма, подсолнечник используются для получения масла промышленным способом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B51A25" w:rsidRDefault="00180E3D" w:rsidP="00180E3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все знакомы с подсолнечным маслом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семян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растения его получают?</w:t>
      </w:r>
    </w:p>
    <w:p w:rsidR="00180E3D" w:rsidRDefault="00180E3D" w:rsidP="00180E3D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при помощи простого эксперимента доказать, что в семенах подсолнечника действительно содержится масло (жир)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Кратко опишите ход эксперимента и вероятный результат этого эксперимента.</w:t>
      </w:r>
    </w:p>
    <w:p w:rsidR="00D3016F" w:rsidRDefault="00D3016F" w:rsidP="00180E3D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16F" w:rsidRPr="00180E3D" w:rsidRDefault="00D3016F" w:rsidP="00180E3D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Подсказка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умажная салфетка , семена, карандаш</w:t>
      </w:r>
    </w:p>
    <w:p w:rsidR="003D4FD4" w:rsidRDefault="003D4FD4" w:rsidP="004314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(интерпретация научной информации)</w:t>
      </w:r>
    </w:p>
    <w:p w:rsidR="00B51A25" w:rsidRDefault="00B51A25" w:rsidP="00B51A2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FD4">
        <w:rPr>
          <w:noProof/>
          <w:lang w:eastAsia="ru-RU"/>
        </w:rPr>
        <w:drawing>
          <wp:inline distT="0" distB="0" distL="0" distR="0" wp14:anchorId="69437D00" wp14:editId="5D1F50C6">
            <wp:extent cx="4848225" cy="3419475"/>
            <wp:effectExtent l="0" t="0" r="0" b="9525"/>
            <wp:docPr id="11" name="Рисунок 11" descr="https://xn--j1ahfl.xn--p1ai/data/images/u144886/t1508126187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j1ahfl.xn--p1ai/data/images/u144886/t1508126187a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970" cy="341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1C1" w:rsidRDefault="008B51C1" w:rsidP="003D4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FD4" w:rsidRDefault="003D4FD4" w:rsidP="003D4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органические вещества из </w:t>
      </w:r>
      <w:proofErr w:type="gramStart"/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перечисленных</w:t>
      </w:r>
      <w:proofErr w:type="gramEnd"/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составляют основ</w:t>
      </w: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вещество клетки: углеводы, жиры, белки, нуклеиновые кислоты?</w:t>
      </w:r>
    </w:p>
    <w:p w:rsidR="003D4FD4" w:rsidRDefault="003D4FD4" w:rsidP="003D4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об особенностях строения белка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6E4" w:rsidRDefault="008816E4" w:rsidP="003D4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C1" w:rsidRPr="008816E4" w:rsidRDefault="008816E4" w:rsidP="003D4FD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16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на исключение неправильных  утверждений)</w:t>
      </w:r>
    </w:p>
    <w:p w:rsidR="008816E4" w:rsidRDefault="008816E4" w:rsidP="008B51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AF689D8" wp14:editId="6F12F97C">
            <wp:extent cx="4380865" cy="6858000"/>
            <wp:effectExtent l="0" t="0" r="635" b="0"/>
            <wp:docPr id="12" name="Рисунок 12" descr="https://www.sites.google.com/site/biologiaege/_/rsrc/1449489505520/kletocnaa-teoria-himiceskij-sostav-kletki/himiceskij-sostav-kletki/%D0%A1%D0%BD%D0%B8%D0%BC%D0%BE%D0%BA%20%D1%8D%D0%BA%D1%80%D0%B0%D0%BD%D0%B0%202015-12-07%20%D0%B2%2014.55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sites.google.com/site/biologiaege/_/rsrc/1449489505520/kletocnaa-teoria-himiceskij-sostav-kletki/himiceskij-sostav-kletki/%D0%A1%D0%BD%D0%B8%D0%BC%D0%BE%D0%BA%20%D1%8D%D0%BA%D1%80%D0%B0%D0%BD%D0%B0%202015-12-07%20%D0%B2%2014.55.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6E4" w:rsidRDefault="008816E4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1C1" w:rsidRPr="008B51C1" w:rsidRDefault="008B51C1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Вычеркните неверные утверждения.</w:t>
      </w:r>
    </w:p>
    <w:p w:rsidR="008B51C1" w:rsidRPr="008B51C1" w:rsidRDefault="008B51C1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составе клетки обнаружено около 80 химических элементов, входящих в периодическую таблицу  Д.И. Менделеева</w:t>
      </w:r>
      <w:proofErr w:type="gramStart"/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8B51C1" w:rsidRDefault="008B51C1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 Группу макроэлементов образуют кислород,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глерод, цинк, </w:t>
      </w:r>
    </w:p>
    <w:p w:rsidR="008B51C1" w:rsidRDefault="008B51C1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фосфор.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 микроэлементов составляют бром, 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от, сера, железо, йод и другие.4)Кальций </w:t>
      </w:r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</w:t>
      </w:r>
      <w:proofErr w:type="spellEnd"/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 фосфо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 в </w:t>
      </w:r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 костной ткани.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51C1" w:rsidRDefault="008B51C1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Железо</w:t>
      </w:r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881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="008816E4" w:rsidRP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 входит в состав гемоглобина – белка эритроцитов.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Калий </w:t>
      </w:r>
      <w:r w:rsidR="008816E4" w:rsidRP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881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="008816E4" w:rsidRP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и натрий</w:t>
      </w:r>
      <w:r w:rsid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816E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</w:t>
      </w:r>
      <w:r w:rsidR="008816E4" w:rsidRPr="008816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B51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необходимы для проведения нервных импульсов</w:t>
      </w:r>
    </w:p>
    <w:p w:rsidR="00792BE2" w:rsidRDefault="00792BE2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5653" w:rsidRDefault="00285653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B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792BE2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учебного исследования, задания на исключение неправильных утверждений)</w:t>
      </w:r>
    </w:p>
    <w:p w:rsidR="00F50459" w:rsidRPr="00F50459" w:rsidRDefault="00792BE2" w:rsidP="005A61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50459"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 учеников исследовала способность веществ из популярного сладкого напитка проникать через частично проницаемую мембрану. Напиток помещался в диализные трубки (трубки из частично проницаемого материала, аналогичные </w:t>
      </w:r>
      <w:proofErr w:type="gramStart"/>
      <w:r w:rsidR="00F50459"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используемым</w:t>
      </w:r>
      <w:proofErr w:type="gramEnd"/>
      <w:r w:rsidR="00F50459"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аппарате искусственной почки). Трубки завязывались с обоих концов и помещались в пробирку с дистиллированной водой. Через какое-то время несколько капель воды из пробирки бралось для проверки её кислотности. Результаты ученики заносили в таблицу (эксперимент выполняло 5 групп учеников).</w:t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drawing>
          <wp:inline distT="0" distB="0" distL="0" distR="0" wp14:anchorId="2C26CA78" wp14:editId="6732212D">
            <wp:extent cx="5433060" cy="1743710"/>
            <wp:effectExtent l="0" t="0" r="0" b="8890"/>
            <wp:docPr id="14" name="Рисунок 14" descr="hello_html_m3ac3ef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ac3ef4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Рассмотрите таблицу и выберите неверные утверждения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воды, которую взяли для эксперимента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кислотность была около 7,34 (или, чуть больше 7)</w:t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92B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оказатель кислотности (число) со временем увеличивался</w:t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3. Чтобы исключить случайные воздействия, чтобы эксперимент был более точным, понадобилось делать 5 повторов эксперимента.</w:t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После 32 минут эксперимента среда в пробирке стала резко щелочная</w:t>
      </w:r>
      <w:r w:rsidR="0079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2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792BE2">
        <w:rPr>
          <w:rFonts w:ascii="Times New Roman" w:eastAsia="Times New Roman" w:hAnsi="Times New Roman" w:cs="Times New Roman"/>
          <w:sz w:val="28"/>
          <w:szCs w:val="28"/>
          <w:lang w:eastAsia="ru-RU"/>
        </w:rPr>
        <w:t>рН ближе к 14)</w:t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Для получения достоверных результатов </w:t>
      </w:r>
      <w:proofErr w:type="gramStart"/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однократного</w:t>
      </w:r>
      <w:proofErr w:type="gramEnd"/>
      <w:r w:rsidRPr="00F5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измерения</w:t>
      </w:r>
    </w:p>
    <w:p w:rsidR="00F50459" w:rsidRPr="00F50459" w:rsidRDefault="00F50459" w:rsidP="00F5045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459" w:rsidRPr="00BC1773" w:rsidRDefault="00656A62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7 </w:t>
      </w:r>
      <w:r w:rsidR="00BC1773" w:rsidRPr="00BC177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(проведение учебного исследования)</w:t>
      </w:r>
    </w:p>
    <w:p w:rsidR="00656A62" w:rsidRDefault="00656A62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Информация. Присутствие  углевода  крахмала можно определить с помощью раствора йода. Йод окрашивает крахмал в синий цвет.</w:t>
      </w:r>
    </w:p>
    <w:p w:rsidR="00656A62" w:rsidRDefault="00656A62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A62" w:rsidRDefault="00656A62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 некоторых продуктов питания присутствует крахмал. Подумайте, как определить наличие крахмала в предложенных продуктах.</w:t>
      </w:r>
    </w:p>
    <w:p w:rsidR="00656A62" w:rsidRDefault="00656A62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исследование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Заполните таблицу. Напишите выводы.</w:t>
      </w:r>
    </w:p>
    <w:p w:rsidR="00BC1773" w:rsidRDefault="00BC1773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исследования: определить с помощью   ……………, содержится ли </w:t>
      </w:r>
    </w:p>
    <w:p w:rsidR="00BC1773" w:rsidRDefault="00BC1773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продуктах ……….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56A62" w:rsidTr="00656A62">
        <w:tc>
          <w:tcPr>
            <w:tcW w:w="3190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продукт</w:t>
            </w:r>
          </w:p>
        </w:tc>
        <w:tc>
          <w:tcPr>
            <w:tcW w:w="3190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наблюдали </w:t>
            </w:r>
          </w:p>
        </w:tc>
        <w:tc>
          <w:tcPr>
            <w:tcW w:w="3191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Вывод о содержании крахмала</w:t>
            </w:r>
          </w:p>
        </w:tc>
      </w:tr>
      <w:tr w:rsidR="00656A62" w:rsidTr="00656A62">
        <w:tc>
          <w:tcPr>
            <w:tcW w:w="3190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Клубень картофеля</w:t>
            </w:r>
          </w:p>
        </w:tc>
        <w:tc>
          <w:tcPr>
            <w:tcW w:w="3190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62" w:rsidTr="00656A62">
        <w:tc>
          <w:tcPr>
            <w:tcW w:w="3190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Корнеплод моркови</w:t>
            </w:r>
          </w:p>
        </w:tc>
        <w:tc>
          <w:tcPr>
            <w:tcW w:w="3190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62" w:rsidTr="00656A62">
        <w:tc>
          <w:tcPr>
            <w:tcW w:w="3190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Луковица репчатого лука</w:t>
            </w:r>
          </w:p>
        </w:tc>
        <w:tc>
          <w:tcPr>
            <w:tcW w:w="3190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62" w:rsidTr="00656A62">
        <w:tc>
          <w:tcPr>
            <w:tcW w:w="3190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Яблоко </w:t>
            </w:r>
          </w:p>
        </w:tc>
        <w:tc>
          <w:tcPr>
            <w:tcW w:w="3190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6A62" w:rsidTr="00656A62">
        <w:tc>
          <w:tcPr>
            <w:tcW w:w="3190" w:type="dxa"/>
          </w:tcPr>
          <w:p w:rsidR="00656A62" w:rsidRDefault="00BC1773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хлеб</w:t>
            </w:r>
          </w:p>
        </w:tc>
        <w:tc>
          <w:tcPr>
            <w:tcW w:w="3190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656A62" w:rsidRDefault="00656A62" w:rsidP="008816E4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6A62" w:rsidRDefault="00BC1773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(в каких  исследуемых продуктах обнаружен крахмал?)</w:t>
      </w:r>
    </w:p>
    <w:p w:rsidR="00BC1773" w:rsidRDefault="00BC1773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773" w:rsidRPr="006237FC" w:rsidRDefault="00BC1773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7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37FC" w:rsidRP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научно объяснять явления</w:t>
      </w:r>
      <w:r w:rsidR="0086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основе учебного исследования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35974" w:rsidRDefault="008623CC" w:rsidP="005A61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1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Пятиклассники</w:t>
      </w:r>
      <w:r w:rsidR="00B35974" w:rsidRPr="00B3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</w:t>
      </w:r>
      <w:r w:rsidR="0036114D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изучали</w:t>
      </w:r>
      <w:r w:rsidR="00B35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химический</w:t>
      </w:r>
      <w:r w:rsidR="0036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клеток. Они узнали</w:t>
      </w:r>
      <w:r w:rsid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3611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 состав клеток входят неорганические вещества-вода и минеральные соли и органические</w:t>
      </w:r>
      <w:r w:rsid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</w:t>
      </w:r>
      <w:proofErr w:type="gramStart"/>
      <w:r w:rsidR="003611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уроков на кружковом занятии они решили провести опыт. Школьники под руководством учителя приготовили спиртовку, спички, </w:t>
      </w:r>
      <w:proofErr w:type="spellStart"/>
      <w:r w:rsid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пробиркодержатель</w:t>
      </w:r>
      <w:proofErr w:type="spellEnd"/>
      <w:r w:rsid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пробирки, кусочки листьев растений и провели следующий опыт.</w:t>
      </w:r>
    </w:p>
    <w:p w:rsidR="008623CC" w:rsidRDefault="008623CC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AA0F3B" wp14:editId="7C17101D">
            <wp:extent cx="1605516" cy="1658679"/>
            <wp:effectExtent l="0" t="0" r="0" b="0"/>
            <wp:docPr id="13" name="Рисунок 13" descr="https://fs.znanio.ru/methodology/images/13/aa/13aa406747aa15a4685e9d916417e494b8cf8c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methodology/images/13/aa/13aa406747aa15a4685e9d916417e494b8cf8c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56" t="55847" r="1502" b="6922"/>
                    <a:stretch/>
                  </pic:blipFill>
                  <pic:spPr bwMode="auto">
                    <a:xfrm>
                      <a:off x="0" y="0"/>
                      <a:ext cx="1606409" cy="1659601"/>
                    </a:xfrm>
                    <a:prstGeom prst="round2Same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7FC" w:rsidRDefault="008623CC" w:rsidP="005A61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пробирку положили кусочки растительной ткани, подожгли спиртовку и стали нагревать.</w:t>
      </w:r>
      <w:r w:rsidR="006237FC" w:rsidRP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37FC" w:rsidRP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нагревании в пробирке кусочков растительной ткани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стенках пробирки появилась </w:t>
      </w:r>
      <w:r w:rsidR="006237FC" w:rsidRP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</w:t>
      </w:r>
      <w:proofErr w:type="gramStart"/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Значит, в составе листьев растений есть вода. </w:t>
      </w:r>
    </w:p>
    <w:p w:rsidR="002F76C8" w:rsidRPr="002F76C8" w:rsidRDefault="008623CC" w:rsidP="005A61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237FC" w:rsidRP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237FC" w:rsidRP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продолжительном нагревании,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некоторое время появился</w:t>
      </w:r>
      <w:r w:rsidR="006237FC" w:rsidRP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дым.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Выделялся углекислый газ. Содержимое пробирки обуглилось</w:t>
      </w:r>
      <w:proofErr w:type="gramStart"/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6237FC" w:rsidRP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опыта в пробирке осталась лишь зола, состоящая из </w:t>
      </w:r>
      <w:r w:rsidR="006237FC" w:rsidRP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неорганических веществ- минеральных солей</w:t>
      </w:r>
      <w:r w:rsidR="006237FC" w:rsidRPr="002F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куда же делись органические вещества?</w:t>
      </w:r>
    </w:p>
    <w:p w:rsidR="002F76C8" w:rsidRDefault="006237FC" w:rsidP="005A61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237FC" w:rsidRPr="006237FC" w:rsidRDefault="008623CC" w:rsidP="005A61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37FC" w:rsidRP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осень на улицах городов можно увидеть костры, в которых горит опавшая листва. Вопрос: Можно ли осенью сжигать опавшие листья? Ответ обоснуйте</w:t>
      </w:r>
      <w:r w:rsidR="00623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37FC" w:rsidRPr="00B35974" w:rsidRDefault="006237FC" w:rsidP="008816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237FC" w:rsidRPr="00B3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457"/>
    <w:multiLevelType w:val="hybridMultilevel"/>
    <w:tmpl w:val="20245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41CC6"/>
    <w:multiLevelType w:val="hybridMultilevel"/>
    <w:tmpl w:val="B0AE7C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A4140"/>
    <w:multiLevelType w:val="hybridMultilevel"/>
    <w:tmpl w:val="913E6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A347E"/>
    <w:multiLevelType w:val="hybridMultilevel"/>
    <w:tmpl w:val="66CA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7B"/>
    <w:rsid w:val="00180E3D"/>
    <w:rsid w:val="00194A71"/>
    <w:rsid w:val="00285653"/>
    <w:rsid w:val="002F76C8"/>
    <w:rsid w:val="00333ED2"/>
    <w:rsid w:val="0036114D"/>
    <w:rsid w:val="003D4FD4"/>
    <w:rsid w:val="003E4F27"/>
    <w:rsid w:val="003E6056"/>
    <w:rsid w:val="00413519"/>
    <w:rsid w:val="00431456"/>
    <w:rsid w:val="005022BA"/>
    <w:rsid w:val="005A6160"/>
    <w:rsid w:val="006237FC"/>
    <w:rsid w:val="00656A62"/>
    <w:rsid w:val="00792BE2"/>
    <w:rsid w:val="007A1EBE"/>
    <w:rsid w:val="007F4412"/>
    <w:rsid w:val="00847DFC"/>
    <w:rsid w:val="008623CC"/>
    <w:rsid w:val="008816E4"/>
    <w:rsid w:val="008B51C1"/>
    <w:rsid w:val="008D61C5"/>
    <w:rsid w:val="00AB2A7B"/>
    <w:rsid w:val="00B35974"/>
    <w:rsid w:val="00B51A25"/>
    <w:rsid w:val="00BC1773"/>
    <w:rsid w:val="00C00E70"/>
    <w:rsid w:val="00CA20F4"/>
    <w:rsid w:val="00CB1D94"/>
    <w:rsid w:val="00CC45B7"/>
    <w:rsid w:val="00CE675F"/>
    <w:rsid w:val="00D3016F"/>
    <w:rsid w:val="00DB7CCD"/>
    <w:rsid w:val="00EB5677"/>
    <w:rsid w:val="00F30A36"/>
    <w:rsid w:val="00F5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45B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7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22B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45B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56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19D0A3-FB74-42B1-8E3B-6C505ED58E23}"/>
</file>

<file path=customXml/itemProps2.xml><?xml version="1.0" encoding="utf-8"?>
<ds:datastoreItem xmlns:ds="http://schemas.openxmlformats.org/officeDocument/2006/customXml" ds:itemID="{670F3851-31DF-4FA6-896B-BA72D52E67AF}"/>
</file>

<file path=customXml/itemProps3.xml><?xml version="1.0" encoding="utf-8"?>
<ds:datastoreItem xmlns:ds="http://schemas.openxmlformats.org/officeDocument/2006/customXml" ds:itemID="{5F189016-E5BA-48FE-B98A-40C6BEF7A326}"/>
</file>

<file path=customXml/itemProps4.xml><?xml version="1.0" encoding="utf-8"?>
<ds:datastoreItem xmlns:ds="http://schemas.openxmlformats.org/officeDocument/2006/customXml" ds:itemID="{54DA99F2-004C-4D28-B29F-CC4908C06B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8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2021-11-10T14:19:00Z</dcterms:created>
  <dcterms:modified xsi:type="dcterms:W3CDTF">2021-11-10T20:15:00Z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