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bookmarkStart w:id="0" w:name="_GoBack"/>
      <w:bookmarkEnd w:id="0"/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A6606F">
      <w:r>
        <w:t xml:space="preserve">                                                                                     Приложение 2</w:t>
      </w:r>
    </w:p>
    <w:p w:rsidR="00A6606F" w:rsidRDefault="00A6606F" w:rsidP="00A6606F">
      <w:pPr>
        <w:ind w:left="4247"/>
        <w:jc w:val="both"/>
      </w:pPr>
      <w:r>
        <w:t xml:space="preserve">                                      Утверждено приказом департамента    </w:t>
      </w:r>
    </w:p>
    <w:p w:rsidR="00A6606F" w:rsidRDefault="00A6606F" w:rsidP="00A6606F">
      <w:pPr>
        <w:ind w:left="4247"/>
        <w:jc w:val="both"/>
      </w:pPr>
      <w:r>
        <w:t xml:space="preserve">                              образования и науки Костромской области </w:t>
      </w:r>
    </w:p>
    <w:p w:rsidR="00A6606F" w:rsidRDefault="00A6606F" w:rsidP="00A6606F">
      <w:pPr>
        <w:ind w:left="4247"/>
        <w:jc w:val="both"/>
      </w:pPr>
      <w:r>
        <w:t xml:space="preserve">                              от  10.07. 2015  г. № 1494</w:t>
      </w:r>
    </w:p>
    <w:p w:rsidR="00A6606F" w:rsidRDefault="00A6606F" w:rsidP="00A6606F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i/>
        </w:rPr>
        <w:t xml:space="preserve">Для педагогических </w:t>
      </w:r>
      <w:r w:rsidR="00D32DB7">
        <w:rPr>
          <w:b/>
          <w:i/>
        </w:rPr>
        <w:t xml:space="preserve">работников </w:t>
      </w:r>
      <w:r w:rsidR="00D32DB7" w:rsidRPr="009B79B0">
        <w:rPr>
          <w:b/>
          <w:i/>
        </w:rPr>
        <w:t>образовательных организа</w:t>
      </w:r>
      <w:r w:rsidR="00D32DB7">
        <w:rPr>
          <w:b/>
          <w:i/>
        </w:rPr>
        <w:t>ций общего образования</w:t>
      </w:r>
      <w:r w:rsidR="00655C2B">
        <w:rPr>
          <w:b/>
          <w:i/>
        </w:rPr>
        <w:t xml:space="preserve">, профессиональных образовательных организаций: </w:t>
      </w:r>
      <w:r w:rsidR="006F70BA">
        <w:rPr>
          <w:b/>
          <w:i/>
        </w:rPr>
        <w:t xml:space="preserve">учитель, </w:t>
      </w:r>
      <w:r w:rsidR="00D32DB7">
        <w:rPr>
          <w:b/>
          <w:i/>
        </w:rPr>
        <w:t>преподаватель</w:t>
      </w:r>
      <w:r w:rsidR="003D5FEF">
        <w:rPr>
          <w:b/>
          <w:i/>
        </w:rPr>
        <w:t>, мастер производственного обучения</w:t>
      </w:r>
    </w:p>
    <w:p w:rsidR="00BE449A" w:rsidRDefault="00BE449A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Pr="002A5197" w:rsidRDefault="003A4DE4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ФИО </w:t>
      </w:r>
      <w:r w:rsidR="003D5FEF">
        <w:rPr>
          <w:rFonts w:ascii="Times New Roman" w:hAnsi="Times New Roman"/>
          <w:szCs w:val="24"/>
        </w:rPr>
        <w:t>педагога</w:t>
      </w:r>
      <w:r w:rsidRPr="002A5197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>
        <w:rPr>
          <w:rFonts w:ascii="Times New Roman" w:hAnsi="Times New Roman"/>
          <w:b/>
          <w:szCs w:val="24"/>
        </w:rPr>
        <w:t>(за последние 3-5 лет</w:t>
      </w:r>
      <w:r w:rsidR="00256369"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lastRenderedPageBreak/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5D2152" w:rsidRPr="002A5197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694903" w:rsidTr="00B5141D">
        <w:tc>
          <w:tcPr>
            <w:tcW w:w="839" w:type="pct"/>
          </w:tcPr>
          <w:p w:rsidR="00B5141D" w:rsidRPr="00694903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94903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778" w:type="pct"/>
          </w:tcPr>
          <w:p w:rsidR="00B5141D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2A5197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778" w:type="pct"/>
          </w:tcPr>
          <w:p w:rsidR="00B5141D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 по результатам итоговой аттестации</w:t>
      </w:r>
      <w:r w:rsidR="005942C5">
        <w:rPr>
          <w:rFonts w:ascii="Times New Roman" w:hAnsi="Times New Roman"/>
          <w:szCs w:val="24"/>
        </w:rPr>
        <w:t xml:space="preserve"> (государственной итоговой аттестации)</w:t>
      </w:r>
      <w:r>
        <w:rPr>
          <w:rFonts w:ascii="Times New Roman" w:hAnsi="Times New Roman"/>
          <w:szCs w:val="24"/>
        </w:rPr>
        <w:t>, в том числе в форме ЕГЭ, ОГЭ</w:t>
      </w:r>
    </w:p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2D2496" w:rsidRDefault="00B5141D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 по результатам итоговой аттестации</w:t>
            </w:r>
            <w:r>
              <w:rPr>
                <w:rFonts w:ascii="Times New Roman" w:hAnsi="Times New Roman"/>
                <w:szCs w:val="24"/>
              </w:rPr>
              <w:t>, в том числе</w:t>
            </w:r>
            <w:r w:rsidRPr="002D2496">
              <w:rPr>
                <w:rFonts w:ascii="Times New Roman" w:hAnsi="Times New Roman"/>
                <w:szCs w:val="24"/>
              </w:rPr>
              <w:t xml:space="preserve"> в форме ЕГЭ, ОГЭ</w:t>
            </w:r>
          </w:p>
          <w:p w:rsidR="00B5141D" w:rsidRPr="002D2496" w:rsidRDefault="00B5141D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778" w:type="pct"/>
          </w:tcPr>
          <w:p w:rsidR="00B5141D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2A5197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5E10B3" w:rsidRPr="002A5197" w:rsidRDefault="00BE449A" w:rsidP="00136E4D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Качество знаний обучающихся по ре</w:t>
      </w:r>
      <w:r w:rsidR="00753EFA" w:rsidRPr="002A5197">
        <w:rPr>
          <w:rFonts w:ascii="Times New Roman" w:hAnsi="Times New Roman"/>
          <w:szCs w:val="24"/>
        </w:rPr>
        <w:t>зультатам итоговой аттестации</w:t>
      </w:r>
      <w:r w:rsidR="00224F9F">
        <w:rPr>
          <w:rFonts w:ascii="Times New Roman" w:hAnsi="Times New Roman"/>
          <w:szCs w:val="24"/>
        </w:rPr>
        <w:t xml:space="preserve"> (государственной итоговой аттестации), в том числе</w:t>
      </w:r>
      <w:r w:rsidR="00753EFA" w:rsidRPr="002A5197">
        <w:rPr>
          <w:rFonts w:ascii="Times New Roman" w:hAnsi="Times New Roman"/>
          <w:szCs w:val="24"/>
        </w:rPr>
        <w:t xml:space="preserve"> в </w:t>
      </w:r>
      <w:r w:rsidRPr="002A5197">
        <w:rPr>
          <w:rFonts w:ascii="Times New Roman" w:hAnsi="Times New Roman"/>
          <w:szCs w:val="24"/>
        </w:rPr>
        <w:t>форме ЕГЭ</w:t>
      </w:r>
      <w:r w:rsidR="00224F9F">
        <w:rPr>
          <w:rFonts w:ascii="Times New Roman" w:hAnsi="Times New Roman"/>
          <w:szCs w:val="24"/>
        </w:rPr>
        <w:t>, ОГЭ</w:t>
      </w:r>
      <w:r w:rsidRPr="002A5197">
        <w:rPr>
          <w:rFonts w:ascii="Times New Roman" w:hAnsi="Times New Roman"/>
          <w:szCs w:val="24"/>
        </w:rPr>
        <w:t>*</w:t>
      </w:r>
    </w:p>
    <w:p w:rsidR="00E83DF0" w:rsidRPr="002A5197" w:rsidRDefault="00E83DF0" w:rsidP="00E83DF0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34"/>
        <w:gridCol w:w="2774"/>
        <w:gridCol w:w="2525"/>
        <w:gridCol w:w="2499"/>
        <w:gridCol w:w="2277"/>
        <w:gridCol w:w="2277"/>
      </w:tblGrid>
      <w:tr w:rsidR="00B5141D" w:rsidRPr="002A5197" w:rsidTr="00B5141D">
        <w:tc>
          <w:tcPr>
            <w:tcW w:w="823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Доля </w:t>
            </w:r>
            <w:r w:rsidRPr="002A5197">
              <w:rPr>
                <w:rFonts w:ascii="Times New Roman" w:hAnsi="Times New Roman"/>
                <w:b/>
                <w:szCs w:val="24"/>
              </w:rPr>
              <w:t>обучающихся (в %), показавших результаты на уровне или выше среднерегио</w:t>
            </w:r>
            <w:r>
              <w:rPr>
                <w:rFonts w:ascii="Times New Roman" w:hAnsi="Times New Roman"/>
                <w:b/>
                <w:szCs w:val="24"/>
              </w:rPr>
              <w:t xml:space="preserve">нальных результатов </w:t>
            </w:r>
          </w:p>
        </w:tc>
      </w:tr>
      <w:tr w:rsidR="00B5141D" w:rsidRPr="002A5197" w:rsidTr="00B5141D">
        <w:tc>
          <w:tcPr>
            <w:tcW w:w="823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Предмет</w:t>
            </w:r>
          </w:p>
        </w:tc>
        <w:tc>
          <w:tcPr>
            <w:tcW w:w="938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54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45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770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770" w:type="pct"/>
          </w:tcPr>
          <w:p w:rsidR="00B5141D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823" w:type="pct"/>
          </w:tcPr>
          <w:p w:rsidR="00B5141D" w:rsidRPr="002A5197" w:rsidRDefault="00B5141D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2A5197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002F2F" w:rsidRPr="002A5197" w:rsidRDefault="00002F2F" w:rsidP="00002F2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Качество знаний обучающихся по результатам итоговой аттестации</w:t>
      </w:r>
      <w:r>
        <w:rPr>
          <w:rFonts w:ascii="Times New Roman" w:hAnsi="Times New Roman"/>
          <w:szCs w:val="24"/>
        </w:rPr>
        <w:t>, в том числегосударственной итоговой аттестации</w:t>
      </w:r>
      <w:r w:rsidRPr="002A5197"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/>
          <w:szCs w:val="24"/>
        </w:rPr>
        <w:t>форме ОГЭ</w:t>
      </w:r>
      <w:r w:rsidRPr="002A5197">
        <w:rPr>
          <w:rFonts w:ascii="Times New Roman" w:hAnsi="Times New Roman"/>
          <w:szCs w:val="24"/>
        </w:rPr>
        <w:t>*</w:t>
      </w:r>
    </w:p>
    <w:p w:rsidR="00002F2F" w:rsidRPr="002A5197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34"/>
        <w:gridCol w:w="2774"/>
        <w:gridCol w:w="2525"/>
        <w:gridCol w:w="2499"/>
        <w:gridCol w:w="2277"/>
        <w:gridCol w:w="2277"/>
      </w:tblGrid>
      <w:tr w:rsidR="00B5141D" w:rsidRPr="002A5197" w:rsidTr="00B5141D">
        <w:tc>
          <w:tcPr>
            <w:tcW w:w="823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Доля </w:t>
            </w:r>
            <w:r w:rsidRPr="002A5197">
              <w:rPr>
                <w:rFonts w:ascii="Times New Roman" w:hAnsi="Times New Roman"/>
                <w:b/>
                <w:szCs w:val="24"/>
              </w:rPr>
              <w:t>обучающихся (в %), показавших результаты на уровне или выше среднерегио</w:t>
            </w:r>
            <w:r>
              <w:rPr>
                <w:rFonts w:ascii="Times New Roman" w:hAnsi="Times New Roman"/>
                <w:b/>
                <w:szCs w:val="24"/>
              </w:rPr>
              <w:t xml:space="preserve">нальных результатов </w:t>
            </w:r>
          </w:p>
        </w:tc>
      </w:tr>
      <w:tr w:rsidR="00B5141D" w:rsidRPr="002A5197" w:rsidTr="00B5141D">
        <w:tc>
          <w:tcPr>
            <w:tcW w:w="823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Предмет</w:t>
            </w:r>
          </w:p>
        </w:tc>
        <w:tc>
          <w:tcPr>
            <w:tcW w:w="938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54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45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770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770" w:type="pct"/>
          </w:tcPr>
          <w:p w:rsidR="00B5141D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823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002F2F" w:rsidRPr="00002F2F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iCs/>
          <w:sz w:val="20"/>
        </w:rPr>
        <w:lastRenderedPageBreak/>
        <w:t>*Для педагогов профессиональных образовательных организаций– по результатам итоговой аттестации по дисциплинам</w:t>
      </w:r>
    </w:p>
    <w:p w:rsidR="00002F2F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1F38A0" w:rsidRDefault="00BB38D1" w:rsidP="00BB38D1">
      <w:pPr>
        <w:pStyle w:val="a5"/>
        <w:numPr>
          <w:ilvl w:val="1"/>
          <w:numId w:val="1"/>
        </w:numPr>
        <w:spacing w:line="360" w:lineRule="auto"/>
        <w:ind w:left="540"/>
        <w:jc w:val="both"/>
        <w:rPr>
          <w:rFonts w:ascii="Times New Roman" w:hAnsi="Times New Roman"/>
          <w:szCs w:val="24"/>
        </w:rPr>
      </w:pPr>
      <w:r w:rsidRPr="001F38A0">
        <w:rPr>
          <w:rFonts w:ascii="Times New Roman" w:hAnsi="Times New Roman"/>
          <w:szCs w:val="24"/>
        </w:rPr>
        <w:t>Качество подготовки обучающихся по итогам сертификации</w:t>
      </w:r>
      <w:r>
        <w:rPr>
          <w:rFonts w:ascii="Times New Roman" w:hAnsi="Times New Roman"/>
          <w:szCs w:val="24"/>
        </w:rPr>
        <w:t>*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5"/>
        <w:gridCol w:w="2718"/>
        <w:gridCol w:w="2570"/>
        <w:gridCol w:w="2413"/>
        <w:gridCol w:w="2410"/>
        <w:gridCol w:w="2410"/>
      </w:tblGrid>
      <w:tr w:rsidR="00B5141D" w:rsidRPr="001F38A0" w:rsidTr="00B5141D">
        <w:tc>
          <w:tcPr>
            <w:tcW w:w="766" w:type="pct"/>
            <w:vMerge w:val="restart"/>
          </w:tcPr>
          <w:p w:rsidR="00B5141D" w:rsidRPr="001F38A0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F38A0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:rsidR="00B5141D" w:rsidRPr="001F38A0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38A0">
              <w:rPr>
                <w:rFonts w:ascii="Times New Roman" w:hAnsi="Times New Roman"/>
                <w:b/>
                <w:szCs w:val="24"/>
              </w:rPr>
              <w:t xml:space="preserve">Доля обучающихся (в %),  </w:t>
            </w:r>
            <w:r w:rsidRPr="001F38A0">
              <w:rPr>
                <w:rFonts w:ascii="Times New Roman" w:hAnsi="Times New Roman"/>
                <w:szCs w:val="24"/>
              </w:rPr>
              <w:t>успешно прошедших в межаттестационный период сертификационные процедуры</w:t>
            </w:r>
          </w:p>
        </w:tc>
      </w:tr>
      <w:tr w:rsidR="00B5141D" w:rsidRPr="001F38A0" w:rsidTr="00B5141D">
        <w:tc>
          <w:tcPr>
            <w:tcW w:w="766" w:type="pct"/>
            <w:vMerge/>
          </w:tcPr>
          <w:p w:rsidR="00B5141D" w:rsidRPr="001F38A0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869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816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815" w:type="pct"/>
          </w:tcPr>
          <w:p w:rsidR="00B5141D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1F38A0" w:rsidTr="00B5141D">
        <w:tc>
          <w:tcPr>
            <w:tcW w:w="76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1F38A0" w:rsidTr="00B5141D">
        <w:tc>
          <w:tcPr>
            <w:tcW w:w="76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1F38A0" w:rsidTr="00B5141D">
        <w:tc>
          <w:tcPr>
            <w:tcW w:w="76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1F38A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42D4" w:rsidRDefault="007242D4" w:rsidP="007242D4">
      <w:pPr>
        <w:pStyle w:val="a5"/>
        <w:ind w:left="0" w:right="48"/>
        <w:jc w:val="both"/>
        <w:rPr>
          <w:sz w:val="20"/>
        </w:rPr>
      </w:pPr>
      <w:r>
        <w:rPr>
          <w:rFonts w:ascii="Times New Roman" w:hAnsi="Times New Roman"/>
          <w:szCs w:val="24"/>
        </w:rPr>
        <w:t>*</w:t>
      </w:r>
      <w:r>
        <w:rPr>
          <w:sz w:val="20"/>
        </w:rPr>
        <w:t>Для преподавателей специальных дисциплин и мастеров производственного обучения</w:t>
      </w:r>
    </w:p>
    <w:p w:rsidR="007242D4" w:rsidRPr="007242D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</w:t>
      </w: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 (средние данные за межаттестационный период)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ОВЗ).</w:t>
      </w:r>
    </w:p>
    <w:p w:rsidR="0063385C" w:rsidRPr="002A5197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 (средние данные за межаттестационный период)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63385C">
        <w:rPr>
          <w:rFonts w:ascii="Times New Roman" w:hAnsi="Times New Roman"/>
          <w:szCs w:val="24"/>
        </w:rPr>
        <w:t>11.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355B2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380"/>
        <w:gridCol w:w="1380"/>
        <w:gridCol w:w="1157"/>
        <w:gridCol w:w="983"/>
        <w:gridCol w:w="1157"/>
        <w:gridCol w:w="980"/>
        <w:gridCol w:w="1157"/>
        <w:gridCol w:w="977"/>
        <w:gridCol w:w="972"/>
        <w:gridCol w:w="966"/>
        <w:gridCol w:w="969"/>
        <w:gridCol w:w="969"/>
      </w:tblGrid>
      <w:tr w:rsidR="00B5141D" w:rsidRPr="006F70BA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F70BA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1894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F70BA" w:rsidTr="00B5141D">
        <w:trPr>
          <w:cantSplit/>
          <w:trHeight w:val="280"/>
        </w:trPr>
        <w:tc>
          <w:tcPr>
            <w:tcW w:w="567" w:type="pct"/>
            <w:vMerge w:val="restart"/>
          </w:tcPr>
          <w:p w:rsidR="00B5141D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:rsidR="00B5141D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:rsidR="00B5141D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2B3A23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2B3A23">
        <w:rPr>
          <w:rFonts w:ascii="Times New Roman" w:hAnsi="Times New Roman"/>
          <w:szCs w:val="24"/>
        </w:rPr>
        <w:t>2.2.2.</w:t>
      </w:r>
      <w:r w:rsidR="007864EC" w:rsidRPr="002B3A23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1307"/>
        <w:gridCol w:w="1307"/>
        <w:gridCol w:w="1307"/>
        <w:gridCol w:w="1310"/>
        <w:gridCol w:w="1307"/>
        <w:gridCol w:w="1310"/>
        <w:gridCol w:w="1307"/>
        <w:gridCol w:w="1301"/>
        <w:gridCol w:w="1304"/>
        <w:gridCol w:w="1304"/>
      </w:tblGrid>
      <w:tr w:rsidR="00C1188E" w:rsidRPr="002D2496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7864EC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283"/>
        <w:gridCol w:w="1343"/>
        <w:gridCol w:w="1283"/>
        <w:gridCol w:w="1343"/>
        <w:gridCol w:w="1283"/>
        <w:gridCol w:w="1343"/>
        <w:gridCol w:w="1283"/>
        <w:gridCol w:w="1343"/>
        <w:gridCol w:w="1289"/>
        <w:gridCol w:w="1292"/>
      </w:tblGrid>
      <w:tr w:rsidR="00C1188E" w:rsidRPr="002D2496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F23C2E" w:rsidRDefault="00F23C2E" w:rsidP="00F23C2E">
      <w:pPr>
        <w:ind w:right="4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- </w:t>
      </w:r>
      <w:r w:rsidRPr="00F23C2E">
        <w:rPr>
          <w:rFonts w:ascii="Times New Roman" w:hAnsi="Times New Roman"/>
          <w:szCs w:val="24"/>
        </w:rPr>
        <w:t xml:space="preserve"> анализ представленны</w:t>
      </w:r>
      <w:r>
        <w:rPr>
          <w:rFonts w:ascii="Times New Roman" w:hAnsi="Times New Roman"/>
          <w:szCs w:val="24"/>
        </w:rPr>
        <w:t>х в таблицах результатов;</w:t>
      </w:r>
    </w:p>
    <w:p w:rsidR="002965B4" w:rsidRPr="00F23C2E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работа с детьми с особыми потребностями; роль педагога вактивизации познавательной деятельности обучающихся;роль активизации познавательной деятельности в достижении образовательного результата и др.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747AC5" w:rsidRDefault="00422D4B" w:rsidP="008C06E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2A5197" w:rsidRDefault="00747AC5" w:rsidP="0083374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Соответствие рабочих программ по предмету (учебной дисциплине) требованиям ФГОС.</w:t>
      </w:r>
      <w:r w:rsidRPr="002A5197">
        <w:rPr>
          <w:rFonts w:ascii="Times New Roman" w:hAnsi="Times New Roman"/>
          <w:szCs w:val="24"/>
        </w:rPr>
        <w:tab/>
      </w:r>
    </w:p>
    <w:p w:rsidR="005158D6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2A5197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дисциплине) в структуре образовательной программы.</w:t>
      </w:r>
    </w:p>
    <w:p w:rsidR="00907188" w:rsidRDefault="00907188" w:rsidP="00907188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07188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0"/>
        <w:gridCol w:w="9218"/>
      </w:tblGrid>
      <w:tr w:rsidR="00907188" w:rsidRPr="002A5197" w:rsidTr="00907188">
        <w:trPr>
          <w:cantSplit/>
          <w:trHeight w:val="674"/>
        </w:trPr>
        <w:tc>
          <w:tcPr>
            <w:tcW w:w="176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2A5197" w:rsidRDefault="00E547DA" w:rsidP="00993A2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3"/>
        <w:gridCol w:w="5030"/>
        <w:gridCol w:w="3469"/>
        <w:gridCol w:w="3034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9"/>
        <w:gridCol w:w="3948"/>
        <w:gridCol w:w="3889"/>
        <w:gridCol w:w="2780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993A29">
        <w:rPr>
          <w:rFonts w:ascii="Times New Roman" w:hAnsi="Times New Roman"/>
          <w:szCs w:val="24"/>
        </w:rPr>
        <w:t>в форме открытого урока/занятия</w:t>
      </w:r>
    </w:p>
    <w:p w:rsidR="00CC4876" w:rsidRPr="002A5197" w:rsidRDefault="00CC4876" w:rsidP="00981301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88"/>
        <w:gridCol w:w="1573"/>
        <w:gridCol w:w="5444"/>
        <w:gridCol w:w="6181"/>
      </w:tblGrid>
      <w:tr w:rsidR="0068672F" w:rsidRPr="002A5197" w:rsidTr="0068672F">
        <w:tc>
          <w:tcPr>
            <w:tcW w:w="537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B3A23" w:rsidRDefault="00DE09D1" w:rsidP="002B3A23">
      <w:pPr>
        <w:rPr>
          <w:rFonts w:ascii="Times New Roman" w:hAnsi="Times New Roman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</w:t>
      </w:r>
      <w:r w:rsidRPr="002B3A23">
        <w:rPr>
          <w:rFonts w:ascii="Times New Roman" w:hAnsi="Times New Roman"/>
          <w:szCs w:val="24"/>
        </w:rPr>
        <w:t xml:space="preserve">педагогического образования, председателя муниципального или регионального методического объединения, </w:t>
      </w:r>
      <w:r w:rsidR="002B3A23" w:rsidRPr="002B3A23">
        <w:rPr>
          <w:rFonts w:ascii="Times New Roman" w:hAnsi="Times New Roman"/>
          <w:szCs w:val="24"/>
        </w:rPr>
        <w:t>специалиста,</w:t>
      </w:r>
      <w:r w:rsidR="00A11267">
        <w:rPr>
          <w:rFonts w:ascii="Times New Roman" w:hAnsi="Times New Roman"/>
          <w:szCs w:val="24"/>
        </w:rPr>
        <w:t xml:space="preserve"> </w:t>
      </w:r>
      <w:r w:rsidR="002B3A23" w:rsidRPr="002B3A23">
        <w:rPr>
          <w:rFonts w:ascii="Times New Roman" w:hAnsi="Times New Roman"/>
        </w:rPr>
        <w:t>привлекаемого  для осуществления всестороннего</w:t>
      </w:r>
      <w:r w:rsidR="00A11267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анализа профессиональной деятельности</w:t>
      </w:r>
      <w:r w:rsidR="00A11267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педагогических работников</w:t>
      </w:r>
      <w:r w:rsidRPr="002B3A23">
        <w:rPr>
          <w:rFonts w:ascii="Times New Roman" w:hAnsi="Times New Roman"/>
          <w:szCs w:val="24"/>
        </w:rPr>
        <w:t>. Отзыв члена жюри профессионального конкурса</w:t>
      </w:r>
      <w:r w:rsidRPr="002A5197">
        <w:rPr>
          <w:rFonts w:ascii="Times New Roman" w:hAnsi="Times New Roman"/>
          <w:szCs w:val="24"/>
        </w:rPr>
        <w:t xml:space="preserve">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2898"/>
        <w:gridCol w:w="8744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5158D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3120"/>
        <w:gridCol w:w="2094"/>
        <w:gridCol w:w="2934"/>
        <w:gridCol w:w="3631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68672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50"/>
        <w:gridCol w:w="2579"/>
        <w:gridCol w:w="8857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 w:rsidR="00907188">
        <w:t>9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907188" w:rsidP="00E547DA">
      <w:pPr>
        <w:pStyle w:val="a6"/>
        <w:snapToGrid w:val="0"/>
        <w:spacing w:before="0" w:beforeAutospacing="0" w:after="0" w:afterAutospacing="0"/>
        <w:jc w:val="both"/>
      </w:pPr>
      <w:r>
        <w:t>3.10</w:t>
      </w:r>
      <w:r w:rsidR="00DE09D1" w:rsidRPr="002A5197">
        <w:t xml:space="preserve">. </w:t>
      </w:r>
      <w:r w:rsidR="00E547DA" w:rsidRPr="002A5197">
        <w:t>Руководство методическим объединением</w:t>
      </w:r>
      <w:r>
        <w:t xml:space="preserve"> в  образовательном учреждении, в муниципальном образовании, в региональной системе образования</w:t>
      </w:r>
      <w:r w:rsidR="007F637E">
        <w:t>.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7F637E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3.1</w:t>
      </w:r>
      <w:r w:rsidR="00907188">
        <w:rPr>
          <w:iCs/>
        </w:rPr>
        <w:t>1</w:t>
      </w:r>
      <w:r>
        <w:rPr>
          <w:iCs/>
        </w:rPr>
        <w:t>. Дополнительная аналитическая информация по разделу 3.</w:t>
      </w:r>
    </w:p>
    <w:p w:rsidR="00231C6E" w:rsidRDefault="00231C6E" w:rsidP="00231C6E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A80669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A80669">
        <w:trPr>
          <w:trHeight w:val="248"/>
        </w:trPr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При анализе учитывать пункт</w:t>
      </w:r>
      <w:r w:rsidR="00A80669">
        <w:rPr>
          <w:rFonts w:ascii="Times New Roman" w:hAnsi="Times New Roman"/>
          <w:szCs w:val="24"/>
        </w:rPr>
        <w:t>ы 3.2-3.4</w:t>
      </w:r>
      <w:r>
        <w:rPr>
          <w:rFonts w:ascii="Times New Roman" w:hAnsi="Times New Roman"/>
          <w:szCs w:val="24"/>
        </w:rPr>
        <w:t>.</w:t>
      </w:r>
    </w:p>
    <w:p w:rsidR="007F637E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>
        <w:rPr>
          <w:rFonts w:ascii="Times New Roman" w:hAnsi="Times New Roman"/>
          <w:szCs w:val="24"/>
        </w:rPr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7F637E" w:rsidRPr="007F637E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68672F" w:rsidRDefault="007F637E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4.2.1. </w:t>
      </w:r>
      <w:r w:rsidR="0068672F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68672F" w:rsidRDefault="0068672F" w:rsidP="0068672F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  <w:r w:rsidR="007F637E">
        <w:rPr>
          <w:rFonts w:ascii="Times New Roman" w:hAnsi="Times New Roman"/>
          <w:szCs w:val="24"/>
        </w:rPr>
        <w:t>.</w:t>
      </w: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2"/>
        <w:gridCol w:w="4749"/>
        <w:gridCol w:w="3880"/>
        <w:gridCol w:w="2245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2A5197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4.4.</w:t>
      </w:r>
      <w:r w:rsidR="009209AB" w:rsidRPr="007F637E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7F637E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7F637E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4.5. </w:t>
      </w:r>
      <w:r w:rsidR="00597570" w:rsidRPr="007F637E">
        <w:rPr>
          <w:rFonts w:ascii="Times New Roman" w:hAnsi="Times New Roman"/>
          <w:szCs w:val="24"/>
        </w:rPr>
        <w:t>Дополнительная аналитиче</w:t>
      </w:r>
      <w:r w:rsidR="008C06EB" w:rsidRPr="007F637E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D64280" w:rsidRDefault="005A2415" w:rsidP="00D64280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D64280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D64280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D64280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38"/>
        <w:gridCol w:w="6618"/>
        <w:gridCol w:w="4430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D64280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730"/>
        <w:gridCol w:w="3239"/>
        <w:gridCol w:w="2895"/>
        <w:gridCol w:w="2443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2"/>
        <w:gridCol w:w="2502"/>
        <w:gridCol w:w="2904"/>
        <w:gridCol w:w="3572"/>
        <w:gridCol w:w="2236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98"/>
        <w:gridCol w:w="3496"/>
        <w:gridCol w:w="3496"/>
        <w:gridCol w:w="3496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>. Отзывы в прессе о профессиональной деятельности педагогического работника, интервью,  общественные награды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6B" w:rsidRDefault="0053146B" w:rsidP="00C13BEC">
      <w:r>
        <w:separator/>
      </w:r>
    </w:p>
  </w:endnote>
  <w:endnote w:type="continuationSeparator" w:id="0">
    <w:p w:rsidR="0053146B" w:rsidRDefault="0053146B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6B" w:rsidRDefault="0053146B" w:rsidP="00C13BEC">
      <w:r>
        <w:separator/>
      </w:r>
    </w:p>
  </w:footnote>
  <w:footnote w:type="continuationSeparator" w:id="0">
    <w:p w:rsidR="0053146B" w:rsidRDefault="0053146B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 w15:restartNumberingAfterBreak="0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A632A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306E23"/>
    <w:rsid w:val="00345D39"/>
    <w:rsid w:val="00354D68"/>
    <w:rsid w:val="00355B2B"/>
    <w:rsid w:val="00357843"/>
    <w:rsid w:val="0038011D"/>
    <w:rsid w:val="00386E4B"/>
    <w:rsid w:val="00387252"/>
    <w:rsid w:val="003939B5"/>
    <w:rsid w:val="003A4DE4"/>
    <w:rsid w:val="003D1FD9"/>
    <w:rsid w:val="003D5FEF"/>
    <w:rsid w:val="003F0CD1"/>
    <w:rsid w:val="003F3035"/>
    <w:rsid w:val="00422D4B"/>
    <w:rsid w:val="00437CEA"/>
    <w:rsid w:val="00462F6D"/>
    <w:rsid w:val="004D4741"/>
    <w:rsid w:val="004D5459"/>
    <w:rsid w:val="004F7024"/>
    <w:rsid w:val="00513537"/>
    <w:rsid w:val="005158D6"/>
    <w:rsid w:val="0053146B"/>
    <w:rsid w:val="0053216B"/>
    <w:rsid w:val="00532655"/>
    <w:rsid w:val="005942C5"/>
    <w:rsid w:val="00597570"/>
    <w:rsid w:val="005A2415"/>
    <w:rsid w:val="005B4D31"/>
    <w:rsid w:val="005D2152"/>
    <w:rsid w:val="005E10B3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A130C"/>
    <w:rsid w:val="007D43CE"/>
    <w:rsid w:val="007D6E70"/>
    <w:rsid w:val="007E03E6"/>
    <w:rsid w:val="007E56CE"/>
    <w:rsid w:val="007F637E"/>
    <w:rsid w:val="0083374F"/>
    <w:rsid w:val="00886048"/>
    <w:rsid w:val="008867DF"/>
    <w:rsid w:val="008C06EB"/>
    <w:rsid w:val="008C0914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D16308"/>
    <w:rsid w:val="00D32931"/>
    <w:rsid w:val="00D32DB7"/>
    <w:rsid w:val="00D64280"/>
    <w:rsid w:val="00D85B51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126D9-4BC6-415E-9FCC-C2EA73C3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AWJJH2MPE6E2-847325522-361</_dlc_DocId>
    <_dlc_DocIdUrl xmlns="4a252ca3-5a62-4c1c-90a6-29f4710e47f8">
      <Url>http://xn--44-6kcadhwnl3cfdx.xn--p1ai/koiro/CROS/fros/KRPO/_layouts/15/DocIdRedir.aspx?ID=AWJJH2MPE6E2-847325522-361</Url>
      <Description>AWJJH2MPE6E2-847325522-361</Description>
    </_dlc_DocIdUrl>
  </documentManagement>
</p:properties>
</file>

<file path=customXml/itemProps1.xml><?xml version="1.0" encoding="utf-8"?>
<ds:datastoreItem xmlns:ds="http://schemas.openxmlformats.org/officeDocument/2006/customXml" ds:itemID="{2F1510EA-B120-4E6B-B9A2-EEA3167A63B0}"/>
</file>

<file path=customXml/itemProps2.xml><?xml version="1.0" encoding="utf-8"?>
<ds:datastoreItem xmlns:ds="http://schemas.openxmlformats.org/officeDocument/2006/customXml" ds:itemID="{E5BC8079-4446-4E4B-8D34-28A90F1E89B1}"/>
</file>

<file path=customXml/itemProps3.xml><?xml version="1.0" encoding="utf-8"?>
<ds:datastoreItem xmlns:ds="http://schemas.openxmlformats.org/officeDocument/2006/customXml" ds:itemID="{DC062D39-1A1A-4042-A31D-7D9BE10582AA}"/>
</file>

<file path=customXml/itemProps4.xml><?xml version="1.0" encoding="utf-8"?>
<ds:datastoreItem xmlns:ds="http://schemas.openxmlformats.org/officeDocument/2006/customXml" ds:itemID="{CF9619D1-0443-4A2F-8C33-7FE40C56A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2219</Words>
  <Characters>12650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</cp:revision>
  <cp:lastPrinted>2015-09-02T07:17:00Z</cp:lastPrinted>
  <dcterms:created xsi:type="dcterms:W3CDTF">2017-01-16T11:22:00Z</dcterms:created>
  <dcterms:modified xsi:type="dcterms:W3CDTF">2017-01-16T11:22:00Z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1fb2ebf8-ac17-48e3-9ecf-427fabaa436b</vt:lpwstr>
  </property>
</Properties>
</file>