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2D" w:rsidRPr="00C4142D" w:rsidRDefault="00C4142D" w:rsidP="00C4142D">
      <w:pPr>
        <w:pStyle w:val="a5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4142D">
        <w:rPr>
          <w:rFonts w:ascii="Arial" w:hAnsi="Arial" w:cs="Arial"/>
          <w:b/>
          <w:color w:val="000000"/>
          <w:sz w:val="28"/>
          <w:szCs w:val="28"/>
        </w:rPr>
        <w:t>Советы родителям</w:t>
      </w:r>
    </w:p>
    <w:p w:rsidR="00C4142D" w:rsidRPr="00E705CE" w:rsidRDefault="00C4142D" w:rsidP="00C4142D">
      <w:pPr>
        <w:pStyle w:val="a5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E705CE">
        <w:rPr>
          <w:rFonts w:ascii="Arial" w:hAnsi="Arial" w:cs="Arial"/>
          <w:b/>
          <w:color w:val="000000"/>
          <w:sz w:val="44"/>
          <w:szCs w:val="44"/>
        </w:rPr>
        <w:t>Как приобщать дошкольников к чтению</w:t>
      </w:r>
    </w:p>
    <w:p w:rsidR="00C4142D" w:rsidRPr="00E705CE" w:rsidRDefault="00C4142D" w:rsidP="00C4142D">
      <w:pPr>
        <w:pStyle w:val="a5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i/>
          <w:color w:val="000000"/>
        </w:rPr>
      </w:pPr>
      <w:r w:rsidRPr="00E705CE">
        <w:rPr>
          <w:rFonts w:ascii="Arial" w:hAnsi="Arial" w:cs="Arial"/>
          <w:bCs/>
          <w:i/>
          <w:color w:val="000000"/>
        </w:rPr>
        <w:t xml:space="preserve">«Книга для детей – </w:t>
      </w:r>
      <w:proofErr w:type="gramStart"/>
      <w:r w:rsidRPr="00E705CE">
        <w:rPr>
          <w:rFonts w:ascii="Arial" w:hAnsi="Arial" w:cs="Arial"/>
          <w:bCs/>
          <w:i/>
          <w:color w:val="000000"/>
        </w:rPr>
        <w:t>это</w:t>
      </w:r>
      <w:proofErr w:type="gramEnd"/>
      <w:r w:rsidRPr="00E705CE">
        <w:rPr>
          <w:rFonts w:ascii="Arial" w:hAnsi="Arial" w:cs="Arial"/>
          <w:bCs/>
          <w:i/>
          <w:color w:val="000000"/>
        </w:rPr>
        <w:t xml:space="preserve"> в самом деле хорошая пища – вкусная, питательная, светлая, способствующая их духовному росту»</w:t>
      </w:r>
    </w:p>
    <w:p w:rsidR="00C4142D" w:rsidRPr="00E705CE" w:rsidRDefault="00C4142D" w:rsidP="00C4142D">
      <w:pPr>
        <w:pStyle w:val="a5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i/>
          <w:color w:val="000000"/>
        </w:rPr>
      </w:pPr>
      <w:r w:rsidRPr="00E705CE">
        <w:rPr>
          <w:rFonts w:ascii="Arial" w:hAnsi="Arial" w:cs="Arial"/>
          <w:i/>
          <w:color w:val="000000"/>
        </w:rPr>
        <w:t>                            </w:t>
      </w:r>
      <w:r w:rsidRPr="00E705CE">
        <w:rPr>
          <w:rFonts w:ascii="Arial" w:hAnsi="Arial" w:cs="Arial"/>
          <w:bCs/>
          <w:i/>
          <w:color w:val="000000"/>
        </w:rPr>
        <w:t>К.И. Чуковский</w:t>
      </w:r>
    </w:p>
    <w:p w:rsidR="00C4142D" w:rsidRDefault="00C4142D" w:rsidP="00C4142D">
      <w:pPr>
        <w:pStyle w:val="a5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Читайте малышу вслух каждый день, сделайте из этого любимый семейный ритуал. Не прекращайте чтения вслух, когда ребенок начинает читать сам. Помните, что чтение для дошкольника — это, прежде всего общение с родителями.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Старайтесь всегда читать малышу выразительно.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 Прививайте ребенку бережное отношение к книгам. Малышу следует с самого раннего возраста внушать, что книгу нельзя рвать, ее нужно читать или рассматривать аккуратно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Читайте книги всегда, когда ребенок хочет их слушать. Может для родителей это и скучновато, но для него – нет.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 xml:space="preserve">Во время чтения сохраняйте зрительный контакт с ребенком. Взрослый во время чтения должен сидеть перед ребенком так, чтобы он мог видеть его лицо, наблюдать за мимикой, выражением глаз, жестами, так как эти формы проявления чувств дополняют и усиливают впечатления </w:t>
      </w:r>
      <w:proofErr w:type="gramStart"/>
      <w:r w:rsidRPr="00E705CE">
        <w:rPr>
          <w:rFonts w:ascii="Arial" w:hAnsi="Arial" w:cs="Arial"/>
          <w:color w:val="000000"/>
          <w:sz w:val="28"/>
          <w:szCs w:val="28"/>
        </w:rPr>
        <w:t>от</w:t>
      </w:r>
      <w:proofErr w:type="gramEnd"/>
      <w:r w:rsidRPr="00E705CE">
        <w:rPr>
          <w:rFonts w:ascii="Arial" w:hAnsi="Arial" w:cs="Arial"/>
          <w:color w:val="000000"/>
          <w:sz w:val="28"/>
          <w:szCs w:val="28"/>
        </w:rPr>
        <w:t xml:space="preserve"> прочитанного. 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Играйте голосом: читайте то быстрее, то медленнее, то громко, то тихо – в зависимости от содержания текста.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Читая,  малышам, стихи и сказки, старайтесь передать голосом характер персонажей, а также смешную или грустную ситуацию. 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Обсуждайте прочитанную книгу в семье, даже если произведение вам не понравилось. Это способствует развитию вашей речи и речи вашего ребенка. 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Сделайте процесс  приобщения к чтению занимательным, игровым. Сочиняйте с ребенком собственные истории и сказки, мастерите по ним маленькие книжки с рисунками-иллюстрациями. 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Если вы читаете ребенку на ночь, следите, чтобы у истории был счастливый конец.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Рассматривание, обсуждение и чтение книг — важнейший момент, с помощью которого родители могут привить детям интерес к чтению. Пассивно ребёнок может слушать намного дольше (</w:t>
      </w:r>
      <w:proofErr w:type="gramStart"/>
      <w:r w:rsidRPr="00E705CE">
        <w:rPr>
          <w:rFonts w:ascii="Arial" w:hAnsi="Arial" w:cs="Arial"/>
          <w:color w:val="000000"/>
          <w:sz w:val="28"/>
          <w:szCs w:val="28"/>
        </w:rPr>
        <w:t>он то</w:t>
      </w:r>
      <w:proofErr w:type="gramEnd"/>
      <w:r w:rsidRPr="00E705CE">
        <w:rPr>
          <w:rFonts w:ascii="Arial" w:hAnsi="Arial" w:cs="Arial"/>
          <w:color w:val="000000"/>
          <w:sz w:val="28"/>
          <w:szCs w:val="28"/>
        </w:rPr>
        <w:t xml:space="preserve"> отключается, то слушает вновь). Помните: ребёнок не может быть всё время пассивным слушателем, поэтому во время чтения надо активизировать его внимание.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Систематически читайте сами. Это сформирует у ребенка привычку видеть в доме книгу ежедневно.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 xml:space="preserve"> С самого раннего детства ребенку необходимо подбирать его личную библиотеку. Чаще ходите с ребенком в книжный магазин, в </w:t>
      </w:r>
      <w:r w:rsidRPr="00E705CE">
        <w:rPr>
          <w:rFonts w:ascii="Arial" w:hAnsi="Arial" w:cs="Arial"/>
          <w:color w:val="000000"/>
          <w:sz w:val="28"/>
          <w:szCs w:val="28"/>
        </w:rPr>
        <w:lastRenderedPageBreak/>
        <w:t>библиотеку. Покупая книги, выбирайте яркие по оформлению и интересные по содержанию.</w:t>
      </w:r>
    </w:p>
    <w:p w:rsidR="00C4142D" w:rsidRPr="00E705CE" w:rsidRDefault="00C4142D" w:rsidP="00E705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134"/>
        </w:tabs>
        <w:spacing w:before="0" w:beforeAutospacing="0" w:after="136" w:afterAutospacing="0"/>
        <w:ind w:left="-993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Чтобы не отбить у ребенка желание читать, никогда не принуждайте его к чтению. Беспроигрышным вариантом, как и во многих других ситуациях, остается воспитание любовью: листая любимые книжки в обнимку с ребенком, читая, распределив роли вместе с папой, можно добиться гораздо большего эффекта, нежели чрезмерной строгостью и понуканиями.</w:t>
      </w:r>
    </w:p>
    <w:p w:rsidR="00E705CE" w:rsidRPr="00E705CE" w:rsidRDefault="00E705CE" w:rsidP="00E705C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5CE">
        <w:rPr>
          <w:rFonts w:ascii="Times New Roman" w:eastAsia="Times New Roman" w:hAnsi="Times New Roman" w:cs="Times New Roman"/>
          <w:sz w:val="28"/>
          <w:szCs w:val="28"/>
        </w:rPr>
        <w:t>6 советов, как заинтересовать ребенка чтением</w:t>
      </w:r>
    </w:p>
    <w:p w:rsidR="00E705CE" w:rsidRPr="00E705CE" w:rsidRDefault="00E705CE" w:rsidP="00E705C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5CE" w:rsidRPr="00E705CE" w:rsidRDefault="00E705CE" w:rsidP="00E705CE">
      <w:pPr>
        <w:pStyle w:val="a6"/>
        <w:numPr>
          <w:ilvl w:val="0"/>
          <w:numId w:val="1"/>
        </w:num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5CE">
        <w:rPr>
          <w:rFonts w:ascii="Times New Roman" w:eastAsia="Times New Roman" w:hAnsi="Times New Roman" w:cs="Times New Roman"/>
          <w:sz w:val="28"/>
          <w:szCs w:val="28"/>
        </w:rPr>
        <w:t>Совмещайте чтение с актерской игрой</w:t>
      </w:r>
    </w:p>
    <w:p w:rsidR="00E705CE" w:rsidRPr="00E705CE" w:rsidRDefault="00E705CE" w:rsidP="00E705CE">
      <w:pPr>
        <w:pStyle w:val="a6"/>
        <w:numPr>
          <w:ilvl w:val="0"/>
          <w:numId w:val="1"/>
        </w:numPr>
        <w:shd w:val="clear" w:color="auto" w:fill="FFFFFF"/>
        <w:spacing w:before="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5CE">
        <w:rPr>
          <w:rFonts w:ascii="Times New Roman" w:eastAsia="Times New Roman" w:hAnsi="Times New Roman" w:cs="Times New Roman"/>
          <w:sz w:val="28"/>
          <w:szCs w:val="28"/>
        </w:rPr>
        <w:t xml:space="preserve">Используйте распространенный художественный прием – </w:t>
      </w:r>
      <w:proofErr w:type="spellStart"/>
      <w:r w:rsidRPr="00E705CE">
        <w:rPr>
          <w:rFonts w:ascii="Times New Roman" w:eastAsia="Times New Roman" w:hAnsi="Times New Roman" w:cs="Times New Roman"/>
          <w:sz w:val="28"/>
          <w:szCs w:val="28"/>
        </w:rPr>
        <w:t>клиффхэнгер</w:t>
      </w:r>
      <w:proofErr w:type="spellEnd"/>
      <w:r w:rsidRPr="00E70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(останавливать чтение на самом интересном месте)</w:t>
      </w:r>
    </w:p>
    <w:p w:rsidR="00E705CE" w:rsidRPr="00E705CE" w:rsidRDefault="00E705CE" w:rsidP="00E705CE">
      <w:pPr>
        <w:pStyle w:val="a6"/>
        <w:numPr>
          <w:ilvl w:val="0"/>
          <w:numId w:val="1"/>
        </w:numPr>
        <w:shd w:val="clear" w:color="auto" w:fill="FFFFFF"/>
        <w:spacing w:before="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5CE">
        <w:rPr>
          <w:rFonts w:ascii="Times New Roman" w:eastAsia="Times New Roman" w:hAnsi="Times New Roman" w:cs="Times New Roman"/>
          <w:sz w:val="28"/>
          <w:szCs w:val="28"/>
        </w:rPr>
        <w:t>Предоставьте право выбора ребенку</w:t>
      </w:r>
    </w:p>
    <w:p w:rsidR="00E705CE" w:rsidRPr="00E705CE" w:rsidRDefault="00E705CE" w:rsidP="00E705CE">
      <w:pPr>
        <w:pStyle w:val="a6"/>
        <w:numPr>
          <w:ilvl w:val="0"/>
          <w:numId w:val="1"/>
        </w:numPr>
        <w:shd w:val="clear" w:color="auto" w:fill="FFFFFF"/>
        <w:spacing w:before="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5CE">
        <w:rPr>
          <w:rFonts w:ascii="Times New Roman" w:eastAsia="Times New Roman" w:hAnsi="Times New Roman" w:cs="Times New Roman"/>
          <w:sz w:val="28"/>
          <w:szCs w:val="28"/>
        </w:rPr>
        <w:t xml:space="preserve">Покажите, что читать можно с любимого </w:t>
      </w:r>
      <w:proofErr w:type="spellStart"/>
      <w:r w:rsidRPr="00E705CE">
        <w:rPr>
          <w:rFonts w:ascii="Times New Roman" w:eastAsia="Times New Roman" w:hAnsi="Times New Roman" w:cs="Times New Roman"/>
          <w:sz w:val="28"/>
          <w:szCs w:val="28"/>
        </w:rPr>
        <w:t>гаджета</w:t>
      </w:r>
      <w:proofErr w:type="spellEnd"/>
    </w:p>
    <w:p w:rsidR="00E705CE" w:rsidRPr="00E705CE" w:rsidRDefault="00E705CE" w:rsidP="00E705CE">
      <w:pPr>
        <w:pStyle w:val="a6"/>
        <w:numPr>
          <w:ilvl w:val="0"/>
          <w:numId w:val="1"/>
        </w:numPr>
        <w:shd w:val="clear" w:color="auto" w:fill="FFFFFF"/>
        <w:spacing w:before="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5CE">
        <w:rPr>
          <w:rFonts w:ascii="Times New Roman" w:eastAsia="Times New Roman" w:hAnsi="Times New Roman" w:cs="Times New Roman"/>
          <w:sz w:val="28"/>
          <w:szCs w:val="28"/>
        </w:rPr>
        <w:t>Подогревайте интерес и развивайте фантазию, проводя параллели и задавая вопросы</w:t>
      </w:r>
    </w:p>
    <w:p w:rsidR="00E705CE" w:rsidRPr="00E705CE" w:rsidRDefault="00E705CE" w:rsidP="00E705CE">
      <w:pPr>
        <w:pStyle w:val="a6"/>
        <w:numPr>
          <w:ilvl w:val="0"/>
          <w:numId w:val="1"/>
        </w:numPr>
        <w:shd w:val="clear" w:color="auto" w:fill="FFFFFF"/>
        <w:spacing w:before="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5CE">
        <w:rPr>
          <w:rFonts w:ascii="Times New Roman" w:eastAsia="Times New Roman" w:hAnsi="Times New Roman" w:cs="Times New Roman"/>
          <w:sz w:val="28"/>
          <w:szCs w:val="28"/>
        </w:rPr>
        <w:t>Выбирайте книги с красочными иллюстрациями</w:t>
      </w:r>
    </w:p>
    <w:p w:rsidR="00C4142D" w:rsidRPr="00E705CE" w:rsidRDefault="00C4142D" w:rsidP="00E705CE">
      <w:pPr>
        <w:pStyle w:val="a5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</w:p>
    <w:p w:rsidR="00C4142D" w:rsidRPr="00E705CE" w:rsidRDefault="00C4142D" w:rsidP="00E705CE">
      <w:pPr>
        <w:pStyle w:val="a5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b/>
          <w:bCs/>
          <w:color w:val="000000"/>
          <w:sz w:val="28"/>
          <w:szCs w:val="28"/>
        </w:rPr>
        <w:t>ПРАВИЛА ОБРАЩЕНИЯ С КНИГОЙ</w:t>
      </w:r>
    </w:p>
    <w:p w:rsidR="00C4142D" w:rsidRPr="00E705CE" w:rsidRDefault="00C4142D" w:rsidP="00E705CE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  Книгу нельзя брать грязными руками или класть ее на грязный стол.</w:t>
      </w:r>
    </w:p>
    <w:p w:rsidR="00C4142D" w:rsidRPr="00E705CE" w:rsidRDefault="00C4142D" w:rsidP="00E705CE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  Переворачивать страницу нужно только за верхний угол.</w:t>
      </w:r>
    </w:p>
    <w:p w:rsidR="00C4142D" w:rsidRPr="00E705CE" w:rsidRDefault="00C4142D" w:rsidP="00E705CE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  Нельзя загибать уголок.</w:t>
      </w:r>
    </w:p>
    <w:p w:rsidR="00C4142D" w:rsidRPr="00E705CE" w:rsidRDefault="00C4142D" w:rsidP="00E705CE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Нельзя рвать книги.</w:t>
      </w:r>
    </w:p>
    <w:p w:rsidR="00C4142D" w:rsidRPr="00E705CE" w:rsidRDefault="00C4142D" w:rsidP="00E705CE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  Нельзя закладывать в книгу карандаш или ручку. От этого портится переплет. Лучше всего пользоваться закладками.</w:t>
      </w:r>
    </w:p>
    <w:p w:rsidR="00C4142D" w:rsidRPr="00E705CE" w:rsidRDefault="00C4142D" w:rsidP="00E705CE">
      <w:pPr>
        <w:pStyle w:val="a5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705CE">
        <w:rPr>
          <w:rFonts w:ascii="Arial" w:hAnsi="Arial" w:cs="Arial"/>
          <w:color w:val="000000"/>
          <w:sz w:val="28"/>
          <w:szCs w:val="28"/>
        </w:rPr>
        <w:t>    Нельзя читать во время еды. Это замедляет процесс пищеварения и неблагоприятно влияет на зрение. Кроме того, можно нечаянно испачкать книгу, а прочитанная за едой информация хуже усваивается.</w:t>
      </w:r>
    </w:p>
    <w:p w:rsidR="00C4142D" w:rsidRDefault="00C4142D" w:rsidP="00E705CE"/>
    <w:p w:rsidR="00952234" w:rsidRDefault="00C4142D" w:rsidP="00952234">
      <w:pPr>
        <w:jc w:val="center"/>
      </w:pPr>
      <w:r>
        <w:rPr>
          <w:noProof/>
        </w:rPr>
        <w:drawing>
          <wp:inline distT="0" distB="0" distL="0" distR="0">
            <wp:extent cx="3140015" cy="2572052"/>
            <wp:effectExtent l="0" t="0" r="0" b="0"/>
            <wp:docPr id="1" name="Рисунок 1" descr="https://fsd.multiurok.ru/html/2018/02/13/s_5a832fbd19f22/83178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13/s_5a832fbd19f22/831782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652" cy="257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234" w:rsidRPr="00952234" w:rsidRDefault="00952234" w:rsidP="00952234">
      <w:pPr>
        <w:shd w:val="clear" w:color="auto" w:fill="FFFFFF"/>
        <w:spacing w:after="136" w:line="285" w:lineRule="atLeast"/>
        <w:ind w:left="-851" w:hanging="142"/>
        <w:jc w:val="both"/>
        <w:rPr>
          <w:rFonts w:ascii="Trebuchet MS" w:eastAsia="Times New Roman" w:hAnsi="Trebuchet MS" w:cs="Times New Roman"/>
          <w:b/>
          <w:bCs/>
          <w:sz w:val="36"/>
          <w:szCs w:val="36"/>
        </w:rPr>
      </w:pPr>
      <w:r w:rsidRPr="00952234">
        <w:rPr>
          <w:rFonts w:ascii="Trebuchet MS" w:eastAsia="Times New Roman" w:hAnsi="Trebuchet MS" w:cs="Times New Roman"/>
          <w:b/>
          <w:bCs/>
          <w:sz w:val="36"/>
          <w:szCs w:val="36"/>
        </w:rPr>
        <w:lastRenderedPageBreak/>
        <w:t>Примерный список литературы для чтения детям 4-5 лет</w:t>
      </w:r>
    </w:p>
    <w:p w:rsidR="00952234" w:rsidRDefault="00952234" w:rsidP="00952234">
      <w:pPr>
        <w:ind w:left="-851" w:hanging="142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952234">
        <w:rPr>
          <w:rFonts w:ascii="Arial" w:eastAsia="Times New Roman" w:hAnsi="Arial" w:cs="Arial"/>
          <w:b/>
          <w:bCs/>
          <w:sz w:val="20"/>
          <w:szCs w:val="20"/>
        </w:rPr>
        <w:t>Русский фольклор</w:t>
      </w:r>
      <w:r w:rsidRPr="00952234">
        <w:rPr>
          <w:rFonts w:ascii="Arial" w:eastAsia="Times New Roman" w:hAnsi="Arial" w:cs="Arial"/>
          <w:sz w:val="20"/>
          <w:szCs w:val="20"/>
        </w:rPr>
        <w:br/>
      </w:r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Песенки,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потешки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заклички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«Наш козел»; «Зайчишка-трусишка»; «Дон! Дон! </w:t>
      </w:r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Дон!..», «Гуси, вы гуси»; «Ножки, ножки, где вы были?..», «Сидит, сидит зайка», «Кот на печку пошел», «Сегодня день целый», «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Барашеньки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», «Идет лисичка по мосту», «Солнышко-ведрышко», «Иди, весна, иди, красна».</w:t>
      </w:r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b/>
          <w:bCs/>
          <w:color w:val="000000"/>
          <w:sz w:val="20"/>
        </w:rPr>
        <w:t>Сказки.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«Про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Иванушку-дурачка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», обр. М. Горького; «Война грибов с ягодами», обр. В. Даля; «Сестрица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Аленушка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и братец Иванушка», обр. А.Н.Толстого; «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Жихарка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», обр. И. Карнауховой; 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</w:t>
      </w:r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b/>
          <w:bCs/>
          <w:color w:val="000000"/>
          <w:sz w:val="20"/>
        </w:rPr>
        <w:t>Фольклор народов мира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b/>
          <w:bCs/>
          <w:color w:val="000000"/>
          <w:sz w:val="20"/>
        </w:rPr>
        <w:t>Песенки.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«Рыбки», «Утята», франц., обр. Н.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Гернет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и С. Гиппиус; «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Чив-чив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воробей», пер. с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коми-пермяц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В. Климова; «Пальцы», пер. </w:t>
      </w:r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нем</w:t>
      </w:r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Л.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Яхина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; «Мешок», татар., пер. Р.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Ягофарова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пересказ Л. Кузьмина.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Сказки. </w:t>
      </w:r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Габбе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; братья Гримм.</w:t>
      </w:r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Бременские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музыканты», </w:t>
      </w:r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нем</w:t>
      </w:r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., пер. В. Введенского, под ред. С. Маршака.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b/>
          <w:bCs/>
          <w:color w:val="000000"/>
          <w:sz w:val="20"/>
        </w:rPr>
        <w:t>Произведения поэтов и писателей России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b/>
          <w:bCs/>
          <w:color w:val="000000"/>
          <w:sz w:val="20"/>
        </w:rPr>
        <w:t>Поэзия.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И. Бунин. «Листопад» (отрывок); А. Майков. «Осенние листья по ветру кружат</w:t>
      </w:r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.»; </w:t>
      </w:r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А. Пушкин. «Уж небо осенью дышало</w:t>
      </w:r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.» (</w:t>
      </w:r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из романа «Евгений Онегин»); А. Фет. «Мама! Глянь-ка из окошка»; Я. Аким. «Первый снег»; А.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Барто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«Уехали»; С. Дрожжин. «Улицей гуляет» (из стихотворения «В крестьянской семье»); С. Есенин. «Поет зима — аукает»; Н. Некрасов. «Не ветер бушует над бором»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Мокриц. «Песенка про сказку»; «Дом гнома, гном — дома!»; Э. Успенский. «Разгром»; Д. Хармс. «Очень страшная история».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b/>
          <w:bCs/>
          <w:color w:val="000000"/>
          <w:sz w:val="20"/>
        </w:rPr>
        <w:t>Проза.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В. Вересаев. «Братишка»; А. Введенский. «О девочке Маше, о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</w:t>
      </w:r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Неслух</w:t>
      </w:r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».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Литературные сказки. М. Горький. «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Воробьишко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»; В. Осеева. «Волшебная иголочка»; Р.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Сеф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«Сказка о кругленьких и длинненьких человечках»; К. Чуковский. «Телефон», «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Тараканище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», «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Федорино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горе»; Н. Носов. «Приключения Незнайки и его друзей» (главы из книги); Д. </w:t>
      </w:r>
      <w:proofErr w:type="spellStart"/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Мамин-Сибиряк</w:t>
      </w:r>
      <w:proofErr w:type="spellEnd"/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«</w:t>
      </w:r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Сказка про Комара</w:t>
      </w:r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Комаровича — Длинный Нос и про Мохнатого Мишу — Короткий Хвост»; В. Бианки. «Первая охота»; Д. Самойлов. «У слоненка день рождения».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b/>
          <w:bCs/>
          <w:color w:val="000000"/>
          <w:sz w:val="20"/>
        </w:rPr>
        <w:t>Басни.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Л. Толстой. «Отец приказал сыновьям», «Мальчик стерег овец</w:t>
      </w:r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.», «</w:t>
      </w:r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Хотела галка пить».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b/>
          <w:bCs/>
          <w:color w:val="000000"/>
          <w:sz w:val="20"/>
        </w:rPr>
        <w:t>Произведения поэтов и писателей разных стран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b/>
          <w:bCs/>
          <w:color w:val="000000"/>
          <w:sz w:val="20"/>
        </w:rPr>
        <w:t>Поэзия.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В. Витка. «Считалочка», пер. </w:t>
      </w:r>
      <w:proofErr w:type="gram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белорус. И.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Токмаковой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; Ю.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Тувим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«Чудеса», пер. с польск. В. Приходько; «Про пана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Трулялинского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», пересказ с польск. Б.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Заходера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; Ф.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Грубин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«Слезы», пер. с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чеш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Е.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Солоновича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; С.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Вангели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«Подснежники» (главы из книги «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Гугуцэ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— капитан корабля»), пер. с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молд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В.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Берестова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b/>
          <w:bCs/>
          <w:color w:val="000000"/>
          <w:sz w:val="20"/>
        </w:rPr>
        <w:t>Литературные сказки.</w:t>
      </w:r>
      <w:r w:rsidRPr="0095223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А.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Милн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«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Винни-Пух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и все-все-все» (главы из книги), пер. с англ. Б.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Заходера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; Э.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Блайтон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«Знаменитый утенок Тим» (главы из книги), пер. с англ. Э. Паперной; Т.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Эгнер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«Приключения в лесу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Елки-на-Горке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» (главы), пер. с норв. Л. Брауде; Д.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Биссет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«Про мальчика, который рычал на тигров», пер. с англ. Н. Шерешевской; Э. Хогарт. «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Мафин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и его веселые друзья» (главы из книги), пер. с англ. О. Образцовой и Н. </w:t>
      </w:r>
      <w:proofErr w:type="spellStart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Шанько</w:t>
      </w:r>
      <w:proofErr w:type="spellEnd"/>
      <w:r w:rsidRPr="009522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</w:p>
    <w:p w:rsidR="008D0126" w:rsidRDefault="008D0126" w:rsidP="00952234">
      <w:pPr>
        <w:ind w:left="-851" w:hanging="142"/>
        <w:jc w:val="center"/>
      </w:pPr>
    </w:p>
    <w:p w:rsidR="008D0126" w:rsidRDefault="008D0126" w:rsidP="00952234">
      <w:pPr>
        <w:ind w:left="-851" w:hanging="142"/>
        <w:jc w:val="center"/>
      </w:pPr>
    </w:p>
    <w:p w:rsidR="008D0126" w:rsidRDefault="008D0126" w:rsidP="008D0126">
      <w:pPr>
        <w:spacing w:after="0"/>
        <w:ind w:left="-851" w:hanging="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D0126">
        <w:rPr>
          <w:rStyle w:val="a7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ФАКТЫ О ЧТЕНИИ</w:t>
      </w:r>
      <w:proofErr w:type="gramEnd"/>
    </w:p>
    <w:p w:rsidR="008D0126" w:rsidRPr="008D0126" w:rsidRDefault="008D0126" w:rsidP="008D0126">
      <w:pPr>
        <w:spacing w:after="0"/>
        <w:ind w:left="-85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D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Благодаря чтению развивается РЕЧЬ ребенка и увеличивается его словарный запас. Книга учит маленького человека выражать свои мысли и понимать сказанное другими людьми.</w:t>
      </w:r>
      <w:r w:rsidRPr="008D01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  <w:r w:rsidRPr="008D01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Работа с книгой стимулирует ТВОРЧЕСКОЕ ВООБРАЖЕНИЕ, позволяет работать фантазии и учит детей мыслить образами.</w:t>
      </w:r>
      <w:r w:rsidRPr="008D01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все, что его интересует.</w:t>
      </w:r>
      <w:r w:rsidRPr="008D01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  <w:r w:rsidRPr="008D01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Книги помогают детям ПОНЯТЬ ДРУГИХ.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  <w:r w:rsidRPr="008D01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 Книга объединяет поколения.</w:t>
      </w:r>
      <w:r w:rsidRPr="008D01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Книги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  <w:r w:rsidRPr="008D01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Именно чтение выполняет не только ПОЗНАВАТЕЛЬНУЮ, ЭСТЕТИЧЕСКУЮ, но и ВОСПИТАТЕЛЬНУЮ функцию.</w:t>
      </w:r>
    </w:p>
    <w:sectPr w:rsidR="008D0126" w:rsidRPr="008D0126" w:rsidSect="00E705C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01F"/>
    <w:multiLevelType w:val="multilevel"/>
    <w:tmpl w:val="85D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B7162"/>
    <w:multiLevelType w:val="multilevel"/>
    <w:tmpl w:val="9D1E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142D"/>
    <w:rsid w:val="008D0126"/>
    <w:rsid w:val="00952234"/>
    <w:rsid w:val="00C4142D"/>
    <w:rsid w:val="00E7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4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705CE"/>
    <w:pPr>
      <w:ind w:left="720"/>
      <w:contextualSpacing/>
    </w:pPr>
  </w:style>
  <w:style w:type="character" w:styleId="a7">
    <w:name w:val="Strong"/>
    <w:basedOn w:val="a0"/>
    <w:uiPriority w:val="22"/>
    <w:qFormat/>
    <w:rsid w:val="00952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653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99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79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88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36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74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361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T4CTUPCNHN5M-256796007-3999</_dlc_DocId>
    <_dlc_DocIdUrl xmlns="c71519f2-859d-46c1-a1b6-2941efed936d">
      <Url>http://www.eduportal44.ru/chuhloma/rodnik/1/_layouts/15/DocIdRedir.aspx?ID=T4CTUPCNHN5M-256796007-3999</Url>
      <Description>T4CTUPCNHN5M-256796007-3999</Description>
    </_dlc_DocIdUrl>
  </documentManagement>
</p:properties>
</file>

<file path=customXml/itemProps1.xml><?xml version="1.0" encoding="utf-8"?>
<ds:datastoreItem xmlns:ds="http://schemas.openxmlformats.org/officeDocument/2006/customXml" ds:itemID="{871FF3BA-AFDA-47D6-87B5-9ADBE05D038A}"/>
</file>

<file path=customXml/itemProps2.xml><?xml version="1.0" encoding="utf-8"?>
<ds:datastoreItem xmlns:ds="http://schemas.openxmlformats.org/officeDocument/2006/customXml" ds:itemID="{D51054F6-A080-4B32-B909-8EA730579AE2}"/>
</file>

<file path=customXml/itemProps3.xml><?xml version="1.0" encoding="utf-8"?>
<ds:datastoreItem xmlns:ds="http://schemas.openxmlformats.org/officeDocument/2006/customXml" ds:itemID="{5DBCDCFC-ADD8-41BC-80C0-153954BED652}"/>
</file>

<file path=customXml/itemProps4.xml><?xml version="1.0" encoding="utf-8"?>
<ds:datastoreItem xmlns:ds="http://schemas.openxmlformats.org/officeDocument/2006/customXml" ds:itemID="{817A2CD1-E09F-4B7C-847B-822162316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2024-03-20T18:00:00Z</dcterms:created>
  <dcterms:modified xsi:type="dcterms:W3CDTF">2024-03-20T18:59:00Z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2ae2fa13-aeca-4167-8d5b-ead73fc4b52a</vt:lpwstr>
  </property>
</Properties>
</file>