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3" w:rsidRPr="007B5C84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995453" w:rsidRPr="007B5C84" w:rsidRDefault="00995453" w:rsidP="00F15267">
      <w:pPr>
        <w:pStyle w:val="a3"/>
        <w:keepLines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7B5C84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1169D7" w:rsidRPr="007B5C84" w:rsidRDefault="001169D7" w:rsidP="001169D7">
      <w:pPr>
        <w:pStyle w:val="a3"/>
        <w:keepLines/>
        <w:spacing w:line="360" w:lineRule="auto"/>
        <w:ind w:firstLine="0"/>
        <w:jc w:val="center"/>
        <w:rPr>
          <w:sz w:val="32"/>
          <w:szCs w:val="32"/>
        </w:rPr>
      </w:pPr>
    </w:p>
    <w:p w:rsidR="00302F7B" w:rsidRPr="007B5C84" w:rsidRDefault="00995453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b/>
          <w:sz w:val="36"/>
          <w:szCs w:val="36"/>
        </w:rPr>
        <w:t>А</w:t>
      </w:r>
      <w:r w:rsidR="001B078B" w:rsidRPr="007B5C84">
        <w:rPr>
          <w:b/>
          <w:sz w:val="36"/>
          <w:szCs w:val="36"/>
        </w:rPr>
        <w:t>НАЛИЗ РАБОТЫ</w:t>
      </w:r>
      <w:r w:rsidR="008873BD" w:rsidRPr="007B5C84">
        <w:rPr>
          <w:sz w:val="36"/>
          <w:szCs w:val="36"/>
        </w:rPr>
        <w:br/>
      </w:r>
      <w:r w:rsidR="00302F7B" w:rsidRPr="007B5C84">
        <w:rPr>
          <w:sz w:val="36"/>
          <w:szCs w:val="36"/>
        </w:rPr>
        <w:t>районного</w:t>
      </w:r>
      <w:r w:rsidR="00457402" w:rsidRPr="007B5C84">
        <w:rPr>
          <w:sz w:val="36"/>
          <w:szCs w:val="36"/>
        </w:rPr>
        <w:t xml:space="preserve"> </w:t>
      </w:r>
      <w:r w:rsidRPr="007B5C84">
        <w:rPr>
          <w:sz w:val="36"/>
          <w:szCs w:val="36"/>
        </w:rPr>
        <w:t>методического объединения</w:t>
      </w:r>
      <w:r w:rsidRPr="007B5C84">
        <w:rPr>
          <w:sz w:val="36"/>
          <w:szCs w:val="36"/>
        </w:rPr>
        <w:br/>
        <w:t xml:space="preserve">учителей </w:t>
      </w:r>
      <w:r w:rsidR="00DB33E2">
        <w:rPr>
          <w:sz w:val="36"/>
          <w:szCs w:val="36"/>
        </w:rPr>
        <w:t>информатики и ИКТ</w:t>
      </w:r>
      <w:r w:rsidR="00DF3848" w:rsidRPr="007B5C84">
        <w:rPr>
          <w:sz w:val="36"/>
          <w:szCs w:val="36"/>
        </w:rPr>
        <w:br/>
      </w:r>
      <w:proofErr w:type="spellStart"/>
      <w:r w:rsidR="00302F7B" w:rsidRPr="007B5C84">
        <w:rPr>
          <w:sz w:val="36"/>
          <w:szCs w:val="36"/>
        </w:rPr>
        <w:t>Судиславского</w:t>
      </w:r>
      <w:proofErr w:type="spellEnd"/>
      <w:r w:rsidR="00302F7B" w:rsidRPr="007B5C84">
        <w:rPr>
          <w:sz w:val="36"/>
          <w:szCs w:val="36"/>
        </w:rPr>
        <w:t xml:space="preserve"> муниципального района </w:t>
      </w:r>
    </w:p>
    <w:p w:rsidR="00995453" w:rsidRPr="007B5C84" w:rsidRDefault="00302F7B" w:rsidP="00FA2E3A">
      <w:pPr>
        <w:pStyle w:val="a3"/>
        <w:keepLines/>
        <w:spacing w:line="480" w:lineRule="auto"/>
        <w:ind w:firstLine="0"/>
        <w:jc w:val="center"/>
        <w:rPr>
          <w:sz w:val="36"/>
          <w:szCs w:val="36"/>
        </w:rPr>
      </w:pPr>
      <w:r w:rsidRPr="007B5C84">
        <w:rPr>
          <w:sz w:val="36"/>
          <w:szCs w:val="36"/>
        </w:rPr>
        <w:t>Костромской области</w:t>
      </w:r>
    </w:p>
    <w:p w:rsidR="00995453" w:rsidRPr="007B5C84" w:rsidRDefault="0042121A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2021/22</w:t>
      </w:r>
      <w:r w:rsidR="00C61BAE" w:rsidRPr="007B5C84">
        <w:rPr>
          <w:sz w:val="36"/>
          <w:szCs w:val="36"/>
        </w:rPr>
        <w:t xml:space="preserve"> учебный год</w:t>
      </w:r>
    </w:p>
    <w:p w:rsidR="00995453" w:rsidRPr="007B5C84" w:rsidRDefault="00995453" w:rsidP="00F15267">
      <w:pPr>
        <w:pStyle w:val="1"/>
        <w:keepLines/>
        <w:spacing w:line="26" w:lineRule="atLeast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7B5C84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DF3848" w:rsidRPr="007B5C84" w:rsidRDefault="00DF3848" w:rsidP="00F15267">
      <w:pPr>
        <w:spacing w:line="26" w:lineRule="atLeast"/>
      </w:pPr>
    </w:p>
    <w:p w:rsidR="00815969" w:rsidRPr="007B5C84" w:rsidRDefault="00815969" w:rsidP="00F15267">
      <w:pPr>
        <w:spacing w:line="26" w:lineRule="atLeast"/>
      </w:pPr>
    </w:p>
    <w:p w:rsidR="00302F7B" w:rsidRPr="007B5C84" w:rsidRDefault="00302F7B" w:rsidP="00F15267">
      <w:pPr>
        <w:spacing w:line="26" w:lineRule="atLeast"/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7B5C84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262E3" w:rsidRPr="007B5C84" w:rsidRDefault="006262E3" w:rsidP="006262E3"/>
    <w:p w:rsidR="006604F9" w:rsidRPr="007B5C84" w:rsidRDefault="00995453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7B5C84">
        <w:rPr>
          <w:b w:val="0"/>
          <w:sz w:val="24"/>
          <w:szCs w:val="24"/>
        </w:rPr>
        <w:t>Судиславль</w:t>
      </w:r>
      <w:r w:rsidR="004222CC">
        <w:rPr>
          <w:b w:val="0"/>
          <w:sz w:val="24"/>
          <w:szCs w:val="24"/>
        </w:rPr>
        <w:t xml:space="preserve"> 2022</w:t>
      </w:r>
    </w:p>
    <w:p w:rsidR="006604F9" w:rsidRPr="007B5C84" w:rsidRDefault="006604F9" w:rsidP="000D26DC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652EC2" w:rsidRPr="007B5C84" w:rsidRDefault="00DF3848" w:rsidP="000D26DC">
      <w:pPr>
        <w:pStyle w:val="1"/>
        <w:keepLines/>
        <w:spacing w:line="26" w:lineRule="atLeast"/>
        <w:jc w:val="center"/>
        <w:rPr>
          <w:bCs w:val="0"/>
          <w:iCs/>
        </w:rPr>
      </w:pPr>
      <w:r w:rsidRPr="007B5C84">
        <w:rPr>
          <w:bCs w:val="0"/>
          <w:iCs/>
          <w:sz w:val="24"/>
          <w:szCs w:val="24"/>
        </w:rPr>
        <w:br w:type="page"/>
      </w:r>
      <w:r w:rsidR="00652EC2" w:rsidRPr="007B5C84">
        <w:rPr>
          <w:b w:val="0"/>
          <w:bCs w:val="0"/>
          <w:iCs/>
        </w:rPr>
        <w:lastRenderedPageBreak/>
        <w:t xml:space="preserve">Анализ работы </w:t>
      </w:r>
      <w:r w:rsidR="00E77584" w:rsidRPr="007B5C84">
        <w:rPr>
          <w:b w:val="0"/>
          <w:bCs w:val="0"/>
          <w:iCs/>
        </w:rPr>
        <w:br/>
      </w:r>
      <w:r w:rsidR="00302F7B" w:rsidRPr="007B5C84">
        <w:rPr>
          <w:b w:val="0"/>
          <w:bCs w:val="0"/>
          <w:iCs/>
        </w:rPr>
        <w:t>районного</w:t>
      </w:r>
      <w:r w:rsidR="00C933DA" w:rsidRPr="007B5C84">
        <w:rPr>
          <w:b w:val="0"/>
          <w:bCs w:val="0"/>
          <w:iCs/>
        </w:rPr>
        <w:t xml:space="preserve"> методического объединения </w:t>
      </w:r>
      <w:r w:rsidR="00C933DA" w:rsidRPr="007B5C84">
        <w:rPr>
          <w:b w:val="0"/>
          <w:bCs w:val="0"/>
          <w:iCs/>
        </w:rPr>
        <w:br/>
        <w:t xml:space="preserve">учителей </w:t>
      </w:r>
      <w:r w:rsidR="00A80160">
        <w:rPr>
          <w:b w:val="0"/>
          <w:bCs w:val="0"/>
          <w:iCs/>
        </w:rPr>
        <w:t xml:space="preserve">информатики и </w:t>
      </w:r>
      <w:proofErr w:type="gramStart"/>
      <w:r w:rsidR="00A80160">
        <w:rPr>
          <w:b w:val="0"/>
          <w:bCs w:val="0"/>
          <w:iCs/>
        </w:rPr>
        <w:t>ИКТ</w:t>
      </w:r>
      <w:r w:rsidR="00302F7B" w:rsidRPr="007B5C84">
        <w:rPr>
          <w:b w:val="0"/>
          <w:bCs w:val="0"/>
          <w:iCs/>
        </w:rPr>
        <w:t xml:space="preserve"> </w:t>
      </w:r>
      <w:r w:rsidR="00C933DA" w:rsidRPr="007B5C84">
        <w:rPr>
          <w:b w:val="0"/>
          <w:bCs w:val="0"/>
          <w:iCs/>
        </w:rPr>
        <w:t xml:space="preserve"> </w:t>
      </w:r>
      <w:r w:rsidR="004222CC">
        <w:rPr>
          <w:b w:val="0"/>
          <w:bCs w:val="0"/>
          <w:iCs/>
        </w:rPr>
        <w:t>за</w:t>
      </w:r>
      <w:proofErr w:type="gramEnd"/>
      <w:r w:rsidR="004222CC">
        <w:rPr>
          <w:b w:val="0"/>
          <w:bCs w:val="0"/>
          <w:iCs/>
        </w:rPr>
        <w:t xml:space="preserve"> 2021</w:t>
      </w:r>
      <w:r w:rsidR="00065E98" w:rsidRPr="007B5C84">
        <w:rPr>
          <w:b w:val="0"/>
          <w:bCs w:val="0"/>
          <w:iCs/>
        </w:rPr>
        <w:t>/</w:t>
      </w:r>
      <w:r w:rsidR="004222CC">
        <w:rPr>
          <w:b w:val="0"/>
          <w:bCs w:val="0"/>
          <w:iCs/>
        </w:rPr>
        <w:t>22</w:t>
      </w:r>
      <w:r w:rsidR="00652EC2" w:rsidRPr="007B5C84">
        <w:rPr>
          <w:b w:val="0"/>
          <w:bCs w:val="0"/>
          <w:iCs/>
        </w:rPr>
        <w:t xml:space="preserve"> учебный год</w:t>
      </w:r>
    </w:p>
    <w:p w:rsidR="00652EC2" w:rsidRPr="007B5C84" w:rsidRDefault="00652EC2" w:rsidP="00AA1009">
      <w:pPr>
        <w:pStyle w:val="a3"/>
        <w:jc w:val="center"/>
        <w:rPr>
          <w:sz w:val="24"/>
          <w:szCs w:val="24"/>
        </w:rPr>
      </w:pPr>
    </w:p>
    <w:p w:rsidR="00AA1009" w:rsidRPr="007B5C84" w:rsidRDefault="00652EC2" w:rsidP="00AA1009">
      <w:pPr>
        <w:ind w:firstLine="709"/>
        <w:jc w:val="both"/>
      </w:pPr>
      <w:r w:rsidRPr="007B5C84">
        <w:t xml:space="preserve">Методическое объединение учителей </w:t>
      </w:r>
      <w:r w:rsidR="00A80160">
        <w:t xml:space="preserve">информатики и </w:t>
      </w:r>
      <w:proofErr w:type="gramStart"/>
      <w:r w:rsidR="00A80160">
        <w:t>ИКТ</w:t>
      </w:r>
      <w:r w:rsidR="00043ED6" w:rsidRPr="007B5C84">
        <w:t xml:space="preserve">  </w:t>
      </w:r>
      <w:r w:rsidR="00385AA4" w:rsidRPr="007B5C84">
        <w:t>существует</w:t>
      </w:r>
      <w:proofErr w:type="gramEnd"/>
      <w:r w:rsidR="00385AA4" w:rsidRPr="007B5C84">
        <w:t xml:space="preserve"> как самостоятельное </w:t>
      </w:r>
      <w:r w:rsidR="00043ED6" w:rsidRPr="007B5C84">
        <w:t>методическое объединение</w:t>
      </w:r>
      <w:r w:rsidR="00BF3B7A" w:rsidRPr="007B5C84">
        <w:t xml:space="preserve">. </w:t>
      </w:r>
    </w:p>
    <w:p w:rsidR="001723CA" w:rsidRDefault="001723CA" w:rsidP="001723CA">
      <w:pPr>
        <w:spacing w:line="360" w:lineRule="auto"/>
        <w:jc w:val="center"/>
        <w:rPr>
          <w:u w:val="single"/>
        </w:rPr>
      </w:pPr>
      <w:r>
        <w:rPr>
          <w:u w:val="single"/>
        </w:rPr>
        <w:t>ТЕМА:</w:t>
      </w:r>
    </w:p>
    <w:p w:rsidR="001723CA" w:rsidRPr="001C4B96" w:rsidRDefault="001723CA" w:rsidP="001723CA">
      <w:pPr>
        <w:spacing w:line="360" w:lineRule="auto"/>
        <w:ind w:firstLine="709"/>
        <w:jc w:val="both"/>
      </w:pPr>
      <w:r>
        <w:t>Качественное образование по информатике и информационно-коммуникационным технологиям в условиях реализации федеральных государственных образовательных стандартов второго поколения.</w:t>
      </w:r>
    </w:p>
    <w:p w:rsidR="001723CA" w:rsidRDefault="001723CA" w:rsidP="001723CA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1723CA" w:rsidRPr="001C4B96" w:rsidRDefault="001723CA" w:rsidP="001723CA">
      <w:pPr>
        <w:spacing w:line="360" w:lineRule="auto"/>
        <w:ind w:firstLine="709"/>
      </w:pPr>
      <w:r>
        <w:t xml:space="preserve">Повышение качества </w:t>
      </w:r>
      <w:proofErr w:type="spellStart"/>
      <w:r>
        <w:t>обученности</w:t>
      </w:r>
      <w:proofErr w:type="spellEnd"/>
      <w:r>
        <w:t xml:space="preserve"> по информатике и информационно-коммуникационным технологиям в условиях современного образования</w:t>
      </w:r>
    </w:p>
    <w:p w:rsidR="001723CA" w:rsidRPr="00FC1701" w:rsidRDefault="001723CA" w:rsidP="001723CA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1723CA" w:rsidRPr="001C05A6" w:rsidRDefault="001723CA" w:rsidP="001723CA">
      <w:pPr>
        <w:numPr>
          <w:ilvl w:val="0"/>
          <w:numId w:val="25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1723CA" w:rsidRPr="00397A1C" w:rsidRDefault="001723CA" w:rsidP="001723CA">
      <w:pPr>
        <w:numPr>
          <w:ilvl w:val="0"/>
          <w:numId w:val="25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1723CA" w:rsidRPr="001C05A6" w:rsidRDefault="001723CA" w:rsidP="001723CA">
      <w:pPr>
        <w:numPr>
          <w:ilvl w:val="0"/>
          <w:numId w:val="25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1723CA" w:rsidRPr="001C05A6" w:rsidRDefault="001723CA" w:rsidP="001723CA">
      <w:pPr>
        <w:numPr>
          <w:ilvl w:val="0"/>
          <w:numId w:val="25"/>
        </w:numPr>
        <w:spacing w:line="360" w:lineRule="auto"/>
      </w:pPr>
      <w:r>
        <w:t xml:space="preserve">Изучение нормативно-правовых документов в связи с введением ФГОС ООО третьего поколения, изучение планируемых изменений в КИМ ЕГЭ 2022 г., изучение методических </w:t>
      </w:r>
      <w:proofErr w:type="gramStart"/>
      <w:r>
        <w:t>рекомендаций  и</w:t>
      </w:r>
      <w:proofErr w:type="gramEnd"/>
      <w:r>
        <w:t xml:space="preserve"> т.д.</w:t>
      </w:r>
    </w:p>
    <w:p w:rsidR="001723CA" w:rsidRDefault="001723CA" w:rsidP="001723CA">
      <w:pPr>
        <w:numPr>
          <w:ilvl w:val="0"/>
          <w:numId w:val="25"/>
        </w:numPr>
        <w:spacing w:line="360" w:lineRule="auto"/>
      </w:pPr>
      <w:r>
        <w:t>Создание методической копилки учителей информатики.</w:t>
      </w:r>
    </w:p>
    <w:p w:rsidR="001723CA" w:rsidRPr="001C05A6" w:rsidRDefault="001723CA" w:rsidP="001723CA">
      <w:pPr>
        <w:numPr>
          <w:ilvl w:val="0"/>
          <w:numId w:val="25"/>
        </w:numPr>
        <w:spacing w:line="360" w:lineRule="auto"/>
      </w:pPr>
      <w:r>
        <w:t>Использование ресурсов Центров «Точка роста» в преподавании информатики</w:t>
      </w:r>
    </w:p>
    <w:p w:rsidR="001723CA" w:rsidRPr="00920900" w:rsidRDefault="001723CA" w:rsidP="001723CA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1723CA" w:rsidRPr="00AC2069" w:rsidRDefault="001723CA" w:rsidP="001723CA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1723CA" w:rsidRPr="00AC2069" w:rsidRDefault="001723CA" w:rsidP="001723CA">
      <w:pPr>
        <w:spacing w:line="360" w:lineRule="auto"/>
      </w:pPr>
      <w:r w:rsidRPr="00AC2069">
        <w:t>- анализ нормативно-прав</w:t>
      </w:r>
      <w:r>
        <w:t>овой базы, программного научно-</w:t>
      </w:r>
      <w:r w:rsidRPr="00AC2069">
        <w:t>методического обеспечения учебного процесса;</w:t>
      </w:r>
    </w:p>
    <w:p w:rsidR="001723CA" w:rsidRPr="00AC2069" w:rsidRDefault="001723CA" w:rsidP="001723CA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1723CA" w:rsidRPr="00AC2069" w:rsidRDefault="001723CA" w:rsidP="001723CA">
      <w:pPr>
        <w:spacing w:line="360" w:lineRule="auto"/>
      </w:pPr>
      <w:r w:rsidRPr="00AC2069"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1723CA" w:rsidRPr="00AC2069" w:rsidRDefault="001723CA" w:rsidP="001723CA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1723CA" w:rsidRPr="00AC2069" w:rsidRDefault="001723CA" w:rsidP="001723CA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1723CA" w:rsidRPr="00AC2069" w:rsidRDefault="001723CA" w:rsidP="001723CA">
      <w:pPr>
        <w:spacing w:line="360" w:lineRule="auto"/>
      </w:pPr>
      <w:r w:rsidRPr="00AC2069">
        <w:t>-  способствовать созданию методического портфолио учителя.</w:t>
      </w:r>
    </w:p>
    <w:p w:rsidR="001723CA" w:rsidRPr="00AC2069" w:rsidRDefault="001723CA" w:rsidP="001723CA">
      <w:pPr>
        <w:pStyle w:val="ad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1723CA" w:rsidRDefault="001723CA" w:rsidP="001723CA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1723CA" w:rsidRDefault="001723CA" w:rsidP="001723CA">
      <w:pPr>
        <w:spacing w:line="360" w:lineRule="auto"/>
      </w:pPr>
    </w:p>
    <w:p w:rsidR="001723CA" w:rsidRPr="00AC2069" w:rsidRDefault="001723CA" w:rsidP="001723CA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1723CA" w:rsidRPr="00AC2069" w:rsidRDefault="001723CA" w:rsidP="001723CA">
      <w:pPr>
        <w:spacing w:line="360" w:lineRule="auto"/>
      </w:pPr>
      <w:r w:rsidRPr="00AC2069">
        <w:t>-изучение качества знаний обучающихся через диагностические процедуры, анализ резу</w:t>
      </w:r>
      <w:r w:rsidR="000369C9">
        <w:t>льтатов Всероссийской олимпиады</w:t>
      </w:r>
      <w:r w:rsidRPr="00AC2069">
        <w:t xml:space="preserve"> (</w:t>
      </w:r>
      <w:r>
        <w:t xml:space="preserve">школьный, </w:t>
      </w:r>
      <w:r w:rsidRPr="00AC2069">
        <w:t xml:space="preserve">муниципальный </w:t>
      </w:r>
      <w:proofErr w:type="gramStart"/>
      <w:r w:rsidRPr="00AC2069">
        <w:t>и  региональный</w:t>
      </w:r>
      <w:proofErr w:type="gramEnd"/>
      <w:r w:rsidRPr="00AC2069">
        <w:t xml:space="preserve"> этапы),  ОГЭ, ЕГЭ</w:t>
      </w:r>
    </w:p>
    <w:p w:rsidR="001723CA" w:rsidRDefault="001723CA" w:rsidP="001723CA">
      <w:pPr>
        <w:spacing w:line="360" w:lineRule="auto"/>
      </w:pPr>
      <w:r w:rsidRPr="00AC2069">
        <w:rPr>
          <w:b/>
          <w:i/>
        </w:rPr>
        <w:t>5. Работа с нормативными документами, новинками методической литературы, периодическими изданиями, Интернет-ресурсами</w:t>
      </w:r>
      <w:r w:rsidRPr="00AC2069">
        <w:t xml:space="preserve"> </w:t>
      </w:r>
    </w:p>
    <w:p w:rsidR="001723CA" w:rsidRDefault="001723CA" w:rsidP="001723CA">
      <w:pPr>
        <w:spacing w:line="360" w:lineRule="auto"/>
      </w:pPr>
      <w:r w:rsidRPr="00AC2069">
        <w:rPr>
          <w:b/>
        </w:rPr>
        <w:t>6.</w:t>
      </w:r>
      <w:r>
        <w:rPr>
          <w:b/>
        </w:rPr>
        <w:t xml:space="preserve"> </w:t>
      </w:r>
      <w:r>
        <w:rPr>
          <w:b/>
          <w:i/>
        </w:rPr>
        <w:t>Использование ресурсов образовательных платформ для дистанционного обучения</w:t>
      </w:r>
      <w:r w:rsidRPr="000C6EA5">
        <w:rPr>
          <w:b/>
          <w:i/>
        </w:rPr>
        <w:t>:</w:t>
      </w:r>
      <w:r w:rsidRPr="00D54238">
        <w:t xml:space="preserve"> </w:t>
      </w:r>
    </w:p>
    <w:p w:rsidR="001723CA" w:rsidRDefault="001723CA" w:rsidP="001723CA">
      <w:pPr>
        <w:spacing w:line="360" w:lineRule="auto"/>
      </w:pPr>
      <w:r>
        <w:t xml:space="preserve">- </w:t>
      </w:r>
      <w:hyperlink r:id="rId8" w:history="1">
        <w:r w:rsidRPr="00DD413B">
          <w:rPr>
            <w:rStyle w:val="ab"/>
          </w:rPr>
          <w:t>https://edu.skysmart.ru/?ref=mefozodipa</w:t>
        </w:r>
      </w:hyperlink>
      <w:r>
        <w:t xml:space="preserve"> </w:t>
      </w:r>
      <w:r w:rsidRPr="002A137D">
        <w:t>интерактивная тетрадь</w:t>
      </w:r>
      <w:r>
        <w:t xml:space="preserve"> </w:t>
      </w:r>
      <w:proofErr w:type="spellStart"/>
      <w:r w:rsidRPr="002A137D">
        <w:t>Skysmart</w:t>
      </w:r>
      <w:proofErr w:type="spellEnd"/>
      <w:r>
        <w:t>;</w:t>
      </w:r>
    </w:p>
    <w:p w:rsidR="001723CA" w:rsidRDefault="001723CA" w:rsidP="001723CA">
      <w:pPr>
        <w:spacing w:line="360" w:lineRule="auto"/>
      </w:pPr>
      <w:r>
        <w:t xml:space="preserve">- </w:t>
      </w:r>
      <w:hyperlink r:id="rId9" w:history="1">
        <w:proofErr w:type="gramStart"/>
        <w:r w:rsidRPr="00DD413B">
          <w:rPr>
            <w:rStyle w:val="ab"/>
          </w:rPr>
          <w:t>https://www.yaklass.ru/</w:t>
        </w:r>
      </w:hyperlink>
      <w:r>
        <w:t xml:space="preserve"> </w:t>
      </w:r>
      <w:r w:rsidRPr="002A137D">
        <w:rPr>
          <w:rFonts w:ascii="Arial" w:hAnsi="Arial" w:cs="Arial"/>
          <w:caps/>
          <w:sz w:val="51"/>
          <w:szCs w:val="51"/>
          <w:shd w:val="clear" w:color="auto" w:fill="FFFFFF"/>
        </w:rPr>
        <w:t xml:space="preserve"> </w:t>
      </w:r>
      <w:r w:rsidRPr="002A137D">
        <w:t>ЯКЛАСС</w:t>
      </w:r>
      <w:proofErr w:type="gramEnd"/>
      <w:r w:rsidRPr="002A137D">
        <w:t xml:space="preserve"> ОБРАЗОВАТЕЛЬНЫЙ РЕСУРС ДЛЯ ШКОЛ</w:t>
      </w:r>
      <w:r>
        <w:t>;</w:t>
      </w:r>
    </w:p>
    <w:p w:rsidR="001723CA" w:rsidRDefault="001723CA" w:rsidP="001723CA">
      <w:pPr>
        <w:spacing w:line="360" w:lineRule="auto"/>
      </w:pPr>
      <w:r>
        <w:t xml:space="preserve">- </w:t>
      </w:r>
      <w:hyperlink r:id="rId10" w:history="1">
        <w:r w:rsidRPr="00DD413B">
          <w:rPr>
            <w:rStyle w:val="ab"/>
          </w:rPr>
          <w:t>https://education.yandex.ru/</w:t>
        </w:r>
      </w:hyperlink>
      <w:r>
        <w:t xml:space="preserve"> </w:t>
      </w:r>
      <w:proofErr w:type="spellStart"/>
      <w:r>
        <w:t>ЯндексУчебник</w:t>
      </w:r>
      <w:proofErr w:type="spellEnd"/>
      <w:r>
        <w:t>;</w:t>
      </w:r>
    </w:p>
    <w:p w:rsidR="001723CA" w:rsidRDefault="001723CA" w:rsidP="001723CA">
      <w:pPr>
        <w:spacing w:line="360" w:lineRule="auto"/>
      </w:pPr>
      <w:r>
        <w:t xml:space="preserve">- </w:t>
      </w:r>
      <w:hyperlink r:id="rId11" w:history="1">
        <w:r w:rsidRPr="00DD413B">
          <w:rPr>
            <w:rStyle w:val="ab"/>
          </w:rPr>
          <w:t>https://resh.edu.ru/</w:t>
        </w:r>
      </w:hyperlink>
      <w:r>
        <w:t xml:space="preserve"> РОССИЙСКАЯ ЭЛЕКТРОННАЯ ШКОЛА;</w:t>
      </w:r>
    </w:p>
    <w:p w:rsidR="001723CA" w:rsidRDefault="001723CA" w:rsidP="001723CA">
      <w:pPr>
        <w:spacing w:line="360" w:lineRule="auto"/>
      </w:pPr>
      <w:r>
        <w:t xml:space="preserve"> - </w:t>
      </w:r>
      <w:hyperlink r:id="rId12" w:history="1">
        <w:r w:rsidRPr="00856F11">
          <w:rPr>
            <w:rStyle w:val="ab"/>
          </w:rPr>
          <w:t>https://sferum.ru/?p=dashboard</w:t>
        </w:r>
      </w:hyperlink>
      <w:r w:rsidRPr="00741550">
        <w:t xml:space="preserve"> </w:t>
      </w:r>
      <w:r>
        <w:t>информационно-коммуникационной платформе «</w:t>
      </w:r>
      <w:proofErr w:type="spellStart"/>
      <w:r>
        <w:t>Сферум</w:t>
      </w:r>
      <w:proofErr w:type="spellEnd"/>
      <w:r>
        <w:t>».</w:t>
      </w:r>
    </w:p>
    <w:p w:rsidR="001723CA" w:rsidRPr="00D00FAE" w:rsidRDefault="001723CA" w:rsidP="001723CA">
      <w:pPr>
        <w:spacing w:line="360" w:lineRule="auto"/>
      </w:pPr>
      <w:r>
        <w:rPr>
          <w:b/>
        </w:rPr>
        <w:t>7</w:t>
      </w:r>
      <w:r w:rsidRPr="00AC2069">
        <w:rPr>
          <w:b/>
        </w:rPr>
        <w:t>.</w:t>
      </w:r>
      <w:r>
        <w:rPr>
          <w:b/>
        </w:rPr>
        <w:t xml:space="preserve"> </w:t>
      </w:r>
      <w:r w:rsidRPr="000C6EA5">
        <w:rPr>
          <w:b/>
          <w:i/>
        </w:rPr>
        <w:t>Подготовка к итоговой аттестации:</w:t>
      </w:r>
      <w:r w:rsidRPr="000C6EA5">
        <w:rPr>
          <w:b/>
          <w:i/>
        </w:rPr>
        <w:tab/>
      </w:r>
    </w:p>
    <w:p w:rsidR="001723CA" w:rsidRPr="00604C06" w:rsidRDefault="001723CA" w:rsidP="001723CA">
      <w:pPr>
        <w:spacing w:line="360" w:lineRule="auto"/>
        <w:jc w:val="both"/>
      </w:pPr>
      <w:r w:rsidRPr="00D00FAE">
        <w:rPr>
          <w:rFonts w:eastAsia="Calibri"/>
        </w:rPr>
        <w:t>-</w:t>
      </w:r>
      <w:r>
        <w:t xml:space="preserve">знакомство </w:t>
      </w:r>
      <w:proofErr w:type="gramStart"/>
      <w:r>
        <w:t xml:space="preserve">обучающихся </w:t>
      </w:r>
      <w:r w:rsidRPr="00AB7C8B">
        <w:t xml:space="preserve"> с</w:t>
      </w:r>
      <w:proofErr w:type="gramEnd"/>
      <w:r w:rsidRPr="00AB7C8B">
        <w:t xml:space="preserve"> </w:t>
      </w:r>
      <w:r>
        <w:t>правилами сдачи ГИА по предмету, с демоверсиями по предмету</w:t>
      </w:r>
      <w:r w:rsidRPr="00AB7C8B">
        <w:t>, с требованиями к знаниям обучающихся, с кр</w:t>
      </w:r>
      <w:r>
        <w:t>итериями по оцениванию   работ;</w:t>
      </w:r>
    </w:p>
    <w:p w:rsidR="001723CA" w:rsidRPr="00AB7C8B" w:rsidRDefault="001723CA" w:rsidP="001723CA">
      <w:pPr>
        <w:spacing w:line="360" w:lineRule="auto"/>
      </w:pPr>
      <w:r>
        <w:t xml:space="preserve"> -работа с типовыми заданиями на уроках</w:t>
      </w:r>
      <w:r w:rsidRPr="00604C06">
        <w:t>;</w:t>
      </w:r>
      <w:r w:rsidRPr="00AB7C8B">
        <w:tab/>
      </w:r>
    </w:p>
    <w:p w:rsidR="001723CA" w:rsidRDefault="001723CA" w:rsidP="001723CA">
      <w:pPr>
        <w:spacing w:line="360" w:lineRule="auto"/>
      </w:pPr>
      <w:r>
        <w:t>-п</w:t>
      </w:r>
      <w:r w:rsidRPr="00AB7C8B">
        <w:t>роведение тренировочных и диагностических работ.</w:t>
      </w: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1C3834" w:rsidRDefault="001C3834" w:rsidP="00F15267">
      <w:pPr>
        <w:spacing w:line="26" w:lineRule="atLeast"/>
        <w:ind w:firstLine="708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8C0CB1" w:rsidRDefault="008C0CB1" w:rsidP="0033739F">
      <w:pPr>
        <w:spacing w:line="26" w:lineRule="atLeast"/>
        <w:jc w:val="both"/>
      </w:pPr>
    </w:p>
    <w:p w:rsidR="0033739F" w:rsidRPr="007B5C84" w:rsidRDefault="002C480B" w:rsidP="0033739F">
      <w:pPr>
        <w:spacing w:line="26" w:lineRule="atLeast"/>
        <w:jc w:val="both"/>
      </w:pPr>
      <w:r w:rsidRPr="007B5C84">
        <w:lastRenderedPageBreak/>
        <w:t>З</w:t>
      </w:r>
      <w:r w:rsidR="00652EC2" w:rsidRPr="007B5C84">
        <w:t xml:space="preserve">а </w:t>
      </w:r>
      <w:r w:rsidR="004222CC">
        <w:t>2021/22</w:t>
      </w:r>
      <w:r w:rsidR="008C0CB1">
        <w:t xml:space="preserve"> </w:t>
      </w:r>
      <w:r w:rsidR="00652EC2" w:rsidRPr="007B5C84">
        <w:t>учебны</w:t>
      </w:r>
      <w:r w:rsidRPr="007B5C84">
        <w:t>й</w:t>
      </w:r>
      <w:r w:rsidR="00652EC2" w:rsidRPr="007B5C84">
        <w:t xml:space="preserve"> год учител</w:t>
      </w:r>
      <w:r w:rsidRPr="007B5C84">
        <w:t>ями</w:t>
      </w:r>
      <w:r w:rsidR="00652EC2" w:rsidRPr="007B5C84">
        <w:t xml:space="preserve"> </w:t>
      </w:r>
      <w:r w:rsidR="00A80160">
        <w:t>информатики и ИКТ</w:t>
      </w:r>
      <w:r w:rsidR="00652EC2" w:rsidRPr="007B5C84">
        <w:t xml:space="preserve"> </w:t>
      </w:r>
      <w:r w:rsidR="00351231" w:rsidRPr="007B5C84">
        <w:t>был</w:t>
      </w:r>
      <w:r w:rsidR="00395FFD" w:rsidRPr="007B5C84">
        <w:t>а проделана следующая работа</w:t>
      </w:r>
      <w:r w:rsidR="00652EC2" w:rsidRPr="007B5C84">
        <w:t>:</w:t>
      </w:r>
      <w:r w:rsidR="0033739F" w:rsidRPr="007B5C84">
        <w:t xml:space="preserve"> </w:t>
      </w:r>
    </w:p>
    <w:p w:rsidR="00283627" w:rsidRPr="00DA5B88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proofErr w:type="gramStart"/>
      <w:r w:rsidRPr="007B5C84">
        <w:t>обеспечено</w:t>
      </w:r>
      <w:proofErr w:type="gramEnd"/>
      <w:r w:rsidRPr="007B5C84">
        <w:t xml:space="preserve"> полное прохождение программного материала</w:t>
      </w:r>
      <w:r w:rsidR="00283627">
        <w:t>, проведен мониторинг результативности учебного процесса</w:t>
      </w:r>
      <w:r w:rsidRPr="007B5C84">
        <w:t xml:space="preserve">; 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proofErr w:type="gramStart"/>
      <w:r w:rsidRPr="00DA5B88">
        <w:rPr>
          <w:color w:val="000000"/>
          <w:bdr w:val="none" w:sz="0" w:space="0" w:color="auto" w:frame="1"/>
        </w:rPr>
        <w:t>обеспечено</w:t>
      </w:r>
      <w:proofErr w:type="gramEnd"/>
      <w:r w:rsidRPr="00DA5B88">
        <w:rPr>
          <w:color w:val="000000"/>
          <w:bdr w:val="none" w:sz="0" w:space="0" w:color="auto" w:frame="1"/>
        </w:rPr>
        <w:t xml:space="preserve"> участие в </w:t>
      </w:r>
      <w:r w:rsidR="003C32DE">
        <w:rPr>
          <w:color w:val="000000"/>
          <w:bdr w:val="none" w:sz="0" w:space="0" w:color="auto" w:frame="1"/>
        </w:rPr>
        <w:t>муниципальной</w:t>
      </w:r>
      <w:r w:rsidR="00883A34" w:rsidRPr="00DA5B88">
        <w:rPr>
          <w:color w:val="000000"/>
          <w:bdr w:val="none" w:sz="0" w:space="0" w:color="auto" w:frame="1"/>
        </w:rPr>
        <w:t xml:space="preserve"> </w:t>
      </w:r>
      <w:r w:rsidR="004222CC">
        <w:rPr>
          <w:color w:val="000000"/>
          <w:bdr w:val="none" w:sz="0" w:space="0" w:color="auto" w:frame="1"/>
        </w:rPr>
        <w:t xml:space="preserve">и региональной </w:t>
      </w:r>
      <w:r w:rsidR="003C32DE">
        <w:rPr>
          <w:color w:val="000000"/>
          <w:bdr w:val="none" w:sz="0" w:space="0" w:color="auto" w:frame="1"/>
        </w:rPr>
        <w:t>предметной</w:t>
      </w:r>
      <w:r w:rsidRPr="00DA5B88">
        <w:rPr>
          <w:color w:val="000000"/>
          <w:bdr w:val="none" w:sz="0" w:space="0" w:color="auto" w:frame="1"/>
        </w:rPr>
        <w:t xml:space="preserve"> </w:t>
      </w:r>
      <w:r w:rsidR="003C32DE">
        <w:rPr>
          <w:color w:val="000000"/>
          <w:bdr w:val="none" w:sz="0" w:space="0" w:color="auto" w:frame="1"/>
        </w:rPr>
        <w:t>олимпиаде</w:t>
      </w:r>
      <w:r w:rsidR="00883A34" w:rsidRPr="00DA5B88">
        <w:rPr>
          <w:color w:val="000000"/>
          <w:bdr w:val="none" w:sz="0" w:space="0" w:color="auto" w:frame="1"/>
        </w:rPr>
        <w:t xml:space="preserve"> </w:t>
      </w:r>
      <w:r w:rsidR="003C32DE">
        <w:rPr>
          <w:color w:val="000000"/>
          <w:bdr w:val="none" w:sz="0" w:space="0" w:color="auto" w:frame="1"/>
        </w:rPr>
        <w:t>по программированию</w:t>
      </w:r>
      <w:r w:rsidR="003C32DE" w:rsidRPr="00DA5B88">
        <w:rPr>
          <w:color w:val="000000"/>
          <w:bdr w:val="none" w:sz="0" w:space="0" w:color="auto" w:frame="1"/>
        </w:rPr>
        <w:t xml:space="preserve"> </w:t>
      </w:r>
      <w:r w:rsidR="00883A34" w:rsidRPr="00DA5B88">
        <w:rPr>
          <w:color w:val="000000"/>
          <w:bdr w:val="none" w:sz="0" w:space="0" w:color="auto" w:frame="1"/>
        </w:rPr>
        <w:t xml:space="preserve">обучающихся 7-11 классов </w:t>
      </w:r>
    </w:p>
    <w:p w:rsidR="0033739F" w:rsidRPr="007B5C84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proofErr w:type="gramStart"/>
      <w:r w:rsidRPr="007B5C84">
        <w:rPr>
          <w:color w:val="000000"/>
          <w:bdr w:val="none" w:sz="0" w:space="0" w:color="auto" w:frame="1"/>
        </w:rPr>
        <w:t>обеспечен</w:t>
      </w:r>
      <w:r w:rsidR="00883A34" w:rsidRPr="007B5C84">
        <w:rPr>
          <w:color w:val="000000"/>
          <w:bdr w:val="none" w:sz="0" w:space="0" w:color="auto" w:frame="1"/>
        </w:rPr>
        <w:t>а</w:t>
      </w:r>
      <w:proofErr w:type="gramEnd"/>
      <w:r w:rsidRPr="007B5C84">
        <w:rPr>
          <w:color w:val="000000"/>
          <w:bdr w:val="none" w:sz="0" w:space="0" w:color="auto" w:frame="1"/>
        </w:rPr>
        <w:t xml:space="preserve"> работ</w:t>
      </w:r>
      <w:r w:rsidR="00883A34" w:rsidRPr="007B5C84">
        <w:rPr>
          <w:color w:val="000000"/>
          <w:bdr w:val="none" w:sz="0" w:space="0" w:color="auto" w:frame="1"/>
        </w:rPr>
        <w:t>а</w:t>
      </w:r>
      <w:r w:rsidRPr="007B5C84">
        <w:rPr>
          <w:color w:val="000000"/>
          <w:bdr w:val="none" w:sz="0" w:space="0" w:color="auto" w:frame="1"/>
        </w:rPr>
        <w:t xml:space="preserve">   комиссии по проверке олимпиадных работ по </w:t>
      </w:r>
      <w:r w:rsidR="00A80160">
        <w:rPr>
          <w:color w:val="000000"/>
          <w:bdr w:val="none" w:sz="0" w:space="0" w:color="auto" w:frame="1"/>
        </w:rPr>
        <w:t>программированию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80808"/>
        </w:rPr>
      </w:pPr>
      <w:proofErr w:type="gramStart"/>
      <w:r w:rsidRPr="007B5C84">
        <w:rPr>
          <w:color w:val="000000"/>
          <w:bdr w:val="none" w:sz="0" w:space="0" w:color="auto" w:frame="1"/>
        </w:rPr>
        <w:t>обеспечено</w:t>
      </w:r>
      <w:proofErr w:type="gramEnd"/>
      <w:r w:rsidRPr="007B5C84">
        <w:rPr>
          <w:color w:val="080808"/>
        </w:rPr>
        <w:t xml:space="preserve"> участие в конкурсах педагогического мастерства</w:t>
      </w:r>
      <w:r w:rsidR="00BD6FBC">
        <w:rPr>
          <w:color w:val="080808"/>
        </w:rPr>
        <w:t xml:space="preserve"> </w:t>
      </w:r>
    </w:p>
    <w:p w:rsidR="0033739F" w:rsidRPr="007B5C84" w:rsidRDefault="008C0CB1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организована</w:t>
      </w:r>
      <w:proofErr w:type="gramEnd"/>
      <w:r>
        <w:rPr>
          <w:color w:val="000000"/>
          <w:bdr w:val="none" w:sz="0" w:space="0" w:color="auto" w:frame="1"/>
        </w:rPr>
        <w:t xml:space="preserve"> внеклассная</w:t>
      </w:r>
      <w:r w:rsidR="00C1618C">
        <w:rPr>
          <w:color w:val="000000"/>
          <w:bdr w:val="none" w:sz="0" w:space="0" w:color="auto" w:frame="1"/>
        </w:rPr>
        <w:t xml:space="preserve"> работа</w:t>
      </w:r>
      <w:r w:rsidR="0033739F" w:rsidRPr="007B5C84">
        <w:rPr>
          <w:color w:val="000000"/>
          <w:bdr w:val="none" w:sz="0" w:space="0" w:color="auto" w:frame="1"/>
        </w:rPr>
        <w:t xml:space="preserve"> по </w:t>
      </w:r>
      <w:r w:rsidR="00A80160">
        <w:rPr>
          <w:color w:val="000000"/>
          <w:bdr w:val="none" w:sz="0" w:space="0" w:color="auto" w:frame="1"/>
        </w:rPr>
        <w:t>информатике и ИКТ</w:t>
      </w:r>
      <w:r w:rsidR="006F5B87">
        <w:rPr>
          <w:color w:val="000000"/>
          <w:bdr w:val="none" w:sz="0" w:space="0" w:color="auto" w:frame="1"/>
        </w:rPr>
        <w:t xml:space="preserve"> (конкурсы, </w:t>
      </w:r>
      <w:r w:rsidR="0033739F" w:rsidRPr="007B5C84">
        <w:rPr>
          <w:color w:val="000000"/>
          <w:bdr w:val="none" w:sz="0" w:space="0" w:color="auto" w:frame="1"/>
        </w:rPr>
        <w:t>декады, игры)</w:t>
      </w:r>
    </w:p>
    <w:p w:rsidR="0033739F" w:rsidRDefault="0033739F" w:rsidP="0007043B">
      <w:pPr>
        <w:numPr>
          <w:ilvl w:val="0"/>
          <w:numId w:val="22"/>
        </w:numPr>
        <w:spacing w:line="26" w:lineRule="atLeast"/>
        <w:jc w:val="both"/>
        <w:rPr>
          <w:color w:val="000000"/>
          <w:bdr w:val="none" w:sz="0" w:space="0" w:color="auto" w:frame="1"/>
        </w:rPr>
      </w:pPr>
      <w:proofErr w:type="gramStart"/>
      <w:r w:rsidRPr="007B5C84">
        <w:rPr>
          <w:color w:val="000000"/>
          <w:bdr w:val="none" w:sz="0" w:space="0" w:color="auto" w:frame="1"/>
        </w:rPr>
        <w:t>продолжено</w:t>
      </w:r>
      <w:proofErr w:type="gramEnd"/>
      <w:r w:rsidRPr="007B5C84">
        <w:rPr>
          <w:color w:val="000000"/>
          <w:bdr w:val="none" w:sz="0" w:space="0" w:color="auto" w:frame="1"/>
        </w:rPr>
        <w:t xml:space="preserve"> повышение квалификации преподавателей района</w:t>
      </w:r>
    </w:p>
    <w:p w:rsidR="00883A34" w:rsidRDefault="00883A34" w:rsidP="003C32DE">
      <w:pPr>
        <w:numPr>
          <w:ilvl w:val="0"/>
          <w:numId w:val="22"/>
        </w:numPr>
        <w:spacing w:line="26" w:lineRule="atLeast"/>
        <w:jc w:val="both"/>
      </w:pPr>
      <w:proofErr w:type="gramStart"/>
      <w:r w:rsidRPr="007B5C84">
        <w:t>оказана</w:t>
      </w:r>
      <w:proofErr w:type="gramEnd"/>
      <w:r w:rsidRPr="007B5C84">
        <w:t xml:space="preserve"> помощь учителям-предметникам по</w:t>
      </w:r>
      <w:r w:rsidR="006F5B87">
        <w:t xml:space="preserve"> подготовке</w:t>
      </w:r>
      <w:r w:rsidRPr="007B5C84">
        <w:t xml:space="preserve"> </w:t>
      </w:r>
      <w:r w:rsidR="006F5B87">
        <w:t xml:space="preserve">учащихся </w:t>
      </w:r>
      <w:r w:rsidRPr="007B5C84">
        <w:t>к итоговой аттестации</w:t>
      </w:r>
    </w:p>
    <w:p w:rsidR="005004C4" w:rsidRDefault="00C61BAE" w:rsidP="003C32DE">
      <w:pPr>
        <w:numPr>
          <w:ilvl w:val="0"/>
          <w:numId w:val="22"/>
        </w:numPr>
        <w:spacing w:line="26" w:lineRule="atLeast"/>
        <w:jc w:val="both"/>
      </w:pPr>
      <w:r>
        <w:t xml:space="preserve">практикуется </w:t>
      </w:r>
      <w:r w:rsidR="005004C4">
        <w:t xml:space="preserve">использование в работе материалов ДМО: </w:t>
      </w:r>
      <w:hyperlink r:id="rId13" w:anchor="/SitePages/%D0%90%D1%80%D1%85%D0%B8%D0%B2%20%D0%98%D0%BD%D1%84%D0%BE%D1%80%D0%BC%D0%B0%D1%82%D0%B8%D0%BA%D0%B0%20%D0%B8%20%D0%98%D0%9A%D0%A2.aspx" w:history="1">
        <w:r w:rsidR="00016431" w:rsidRPr="007A33BA">
          <w:rPr>
            <w:rStyle w:val="ab"/>
          </w:rPr>
          <w:t>http://www.eduportal44.ru/sites/RSMO-test/_layouts/15/start.aspx#/SitePages/%D0%90%D1%80%D1%85%D0%B8%D0%B2%20%D0%98%D0%BD%D1%84%D0%BE%D1%80%D0%BC%D0%B0%D1%82%D0%B8%D0%BA%D0%B0%20%D0%B8%20%D0%98%D0%9A%D0%A2.aspx</w:t>
        </w:r>
      </w:hyperlink>
    </w:p>
    <w:p w:rsidR="00627A2E" w:rsidRPr="007B5C84" w:rsidRDefault="00627A2E" w:rsidP="00783508">
      <w:pPr>
        <w:spacing w:line="26" w:lineRule="atLeast"/>
        <w:jc w:val="both"/>
        <w:rPr>
          <w:u w:val="single"/>
        </w:rPr>
      </w:pPr>
    </w:p>
    <w:p w:rsidR="00C61BAE" w:rsidRPr="007B5C84" w:rsidRDefault="00652EC2" w:rsidP="004222CC">
      <w:pPr>
        <w:spacing w:line="26" w:lineRule="atLeast"/>
        <w:ind w:left="360"/>
        <w:jc w:val="center"/>
      </w:pPr>
      <w:r w:rsidRPr="007B5C84">
        <w:rPr>
          <w:u w:val="single"/>
        </w:rPr>
        <w:t>Положительным в работе можно считать:</w:t>
      </w:r>
    </w:p>
    <w:p w:rsidR="00F15CB7" w:rsidRPr="007B5C84" w:rsidRDefault="00F15CB7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proofErr w:type="gramStart"/>
      <w:r w:rsidRPr="007B5C84">
        <w:t>повышение</w:t>
      </w:r>
      <w:proofErr w:type="gramEnd"/>
      <w:r w:rsidRPr="007B5C84">
        <w:t xml:space="preserve"> квалификации учителей за счет обучения на курсах</w:t>
      </w:r>
      <w:r w:rsidR="00DF7326" w:rsidRPr="007B5C84">
        <w:t xml:space="preserve">, </w:t>
      </w:r>
      <w:proofErr w:type="spellStart"/>
      <w:r w:rsidR="00DF7326" w:rsidRPr="007B5C84">
        <w:t>вебинарах</w:t>
      </w:r>
      <w:proofErr w:type="spellEnd"/>
      <w:r w:rsidR="00DF7326" w:rsidRPr="007B5C84">
        <w:t>, семинарах</w:t>
      </w:r>
      <w:r w:rsidRPr="007B5C84">
        <w:t>;</w:t>
      </w:r>
    </w:p>
    <w:p w:rsidR="00C43B5C" w:rsidRPr="007B5C84" w:rsidRDefault="00C43B5C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proofErr w:type="gramStart"/>
      <w:r w:rsidRPr="007B5C84">
        <w:t>успешное</w:t>
      </w:r>
      <w:proofErr w:type="gramEnd"/>
      <w:r w:rsidRPr="007B5C84">
        <w:t xml:space="preserve"> прохождение программного материала в </w:t>
      </w:r>
      <w:r w:rsidR="00DF7326" w:rsidRPr="007B5C84">
        <w:t>5</w:t>
      </w:r>
      <w:r w:rsidRPr="007B5C84">
        <w:t>-11-х классах</w:t>
      </w:r>
      <w:r w:rsidR="008B61E4" w:rsidRPr="007B5C84">
        <w:t>;</w:t>
      </w:r>
    </w:p>
    <w:p w:rsidR="0041144B" w:rsidRDefault="00C61BAE" w:rsidP="00210684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proofErr w:type="gramStart"/>
      <w:r>
        <w:t>организация</w:t>
      </w:r>
      <w:proofErr w:type="gramEnd"/>
      <w:r>
        <w:t xml:space="preserve"> качественной </w:t>
      </w:r>
      <w:r w:rsidR="0041144B" w:rsidRPr="007B5C84">
        <w:t>внеклассн</w:t>
      </w:r>
      <w:r>
        <w:t xml:space="preserve">ой </w:t>
      </w:r>
      <w:r w:rsidR="0041144B" w:rsidRPr="007B5C84">
        <w:t>работ</w:t>
      </w:r>
      <w:r>
        <w:t>ы</w:t>
      </w:r>
      <w:r w:rsidR="0041144B" w:rsidRPr="007B5C84">
        <w:t xml:space="preserve"> с учащимися;</w:t>
      </w:r>
    </w:p>
    <w:p w:rsidR="00643C2B" w:rsidRDefault="0042176B" w:rsidP="00643C2B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7B5C84">
        <w:t>участие в пр</w:t>
      </w:r>
      <w:r w:rsidR="00C61BAE">
        <w:t>офессиональных</w:t>
      </w:r>
      <w:r w:rsidRPr="007B5C84">
        <w:t xml:space="preserve"> конкурсах учителей</w:t>
      </w:r>
      <w:r w:rsidR="00C61BAE">
        <w:t xml:space="preserve">,  в предметных конкурсах - </w:t>
      </w:r>
      <w:r w:rsidRPr="007B5C84">
        <w:t xml:space="preserve"> учеников</w:t>
      </w:r>
      <w:r w:rsidR="00E50D9A">
        <w:t xml:space="preserve"> </w:t>
      </w:r>
      <w:r w:rsidR="00E50D9A" w:rsidRPr="00643C2B">
        <w:rPr>
          <w:color w:val="080808"/>
        </w:rPr>
        <w:t>(1 место в региональном методическом конкурсе Голубевой В.Н.</w:t>
      </w:r>
      <w:r w:rsidR="00643C2B" w:rsidRPr="00643C2B">
        <w:rPr>
          <w:color w:val="080808"/>
        </w:rPr>
        <w:t xml:space="preserve">, </w:t>
      </w:r>
      <w:r w:rsidR="00643C2B">
        <w:t>региональная заочная олимпиада</w:t>
      </w:r>
      <w:r w:rsidR="00643C2B" w:rsidRPr="001905B3">
        <w:t xml:space="preserve"> –</w:t>
      </w:r>
      <w:r w:rsidR="009707E4">
        <w:t xml:space="preserve"> конкурс</w:t>
      </w:r>
      <w:r w:rsidR="00643C2B" w:rsidRPr="001905B3">
        <w:t xml:space="preserve"> </w:t>
      </w:r>
      <w:proofErr w:type="spellStart"/>
      <w:r w:rsidR="00643C2B" w:rsidRPr="001905B3">
        <w:t>медиатворчества</w:t>
      </w:r>
      <w:proofErr w:type="spellEnd"/>
      <w:r w:rsidR="00643C2B" w:rsidRPr="001905B3">
        <w:t xml:space="preserve"> «Моя компьютерная планета»</w:t>
      </w:r>
      <w:r w:rsidR="009707E4">
        <w:t xml:space="preserve"> </w:t>
      </w:r>
      <w:r w:rsidR="00490AC4">
        <w:t xml:space="preserve">для обучающихся </w:t>
      </w:r>
      <w:r w:rsidR="009707E4">
        <w:t>- четыре 1 места, одно 2, два 3 и поощрительный диплом, учитель Волкова О.Н., 1 место и 3 место, учитель Голубева В.Н.</w:t>
      </w:r>
      <w:r w:rsidR="00603529">
        <w:t>, Дмитриев П., ученик 11</w:t>
      </w:r>
      <w:r w:rsidR="00490AC4">
        <w:t>А</w:t>
      </w:r>
      <w:r w:rsidR="00603529">
        <w:t xml:space="preserve"> класса </w:t>
      </w:r>
      <w:r w:rsidR="00490AC4">
        <w:t xml:space="preserve">МБОУ </w:t>
      </w:r>
      <w:proofErr w:type="spellStart"/>
      <w:r w:rsidR="00490AC4">
        <w:t>Судиславской</w:t>
      </w:r>
      <w:proofErr w:type="spellEnd"/>
      <w:r w:rsidR="00490AC4">
        <w:t xml:space="preserve"> СОШ </w:t>
      </w:r>
      <w:r w:rsidR="00603529">
        <w:t>участвовал в региональном этапе Всероссийской  олимпиады школьников по программированию</w:t>
      </w:r>
      <w:r w:rsidR="009707E4">
        <w:t>)</w:t>
      </w:r>
    </w:p>
    <w:p w:rsidR="00144B71" w:rsidRDefault="00603529" w:rsidP="005139F8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r w:rsidRPr="005139F8">
        <w:rPr>
          <w:color w:val="080808"/>
        </w:rPr>
        <w:t xml:space="preserve">участие в региональных мероприятиях КОИРО </w:t>
      </w:r>
      <w:r w:rsidR="005139F8" w:rsidRPr="005139F8">
        <w:rPr>
          <w:color w:val="080808"/>
        </w:rPr>
        <w:t xml:space="preserve">(выступление на </w:t>
      </w:r>
      <w:r w:rsidR="005139F8" w:rsidRPr="005139F8">
        <w:t>региональном круглом столе "Наставничество: сотрудничество, развитие, результат»</w:t>
      </w:r>
      <w:r w:rsidR="005139F8">
        <w:t xml:space="preserve">, </w:t>
      </w:r>
      <w:r w:rsidR="00C3587F">
        <w:t xml:space="preserve">презентация </w:t>
      </w:r>
      <w:r w:rsidR="00490AC4">
        <w:t>регионального</w:t>
      </w:r>
      <w:r w:rsidR="00C3587F">
        <w:t xml:space="preserve"> </w:t>
      </w:r>
      <w:proofErr w:type="spellStart"/>
      <w:r w:rsidR="00C3587F">
        <w:t>профориентационного</w:t>
      </w:r>
      <w:proofErr w:type="spellEnd"/>
      <w:r w:rsidR="00C3587F">
        <w:t xml:space="preserve"> ресурса «Галерея тружеников Костромской области» в рамках </w:t>
      </w:r>
      <w:r w:rsidR="00490AC4">
        <w:t>межрегиональной научно-практической конференции</w:t>
      </w:r>
      <w:r w:rsidR="005139F8">
        <w:t xml:space="preserve"> «Региональная система профессионального образования: актуальные треки развития в интересах экономики и бизнеса</w:t>
      </w:r>
      <w:r w:rsidR="00783508">
        <w:t>, участие в образовательной сессии областной многопредметной школы «Реализация образовательного процесса на базе центра «Точка роста» с выступлением по теме «Использование оборудования Центра «Точка роста» в проектной деятельности обучающихся»</w:t>
      </w:r>
      <w:r w:rsidR="002D191A">
        <w:t>)</w:t>
      </w:r>
    </w:p>
    <w:p w:rsidR="00DC314C" w:rsidRPr="005139F8" w:rsidRDefault="00144B71" w:rsidP="005139F8">
      <w:pPr>
        <w:numPr>
          <w:ilvl w:val="0"/>
          <w:numId w:val="8"/>
        </w:numPr>
        <w:tabs>
          <w:tab w:val="clear" w:pos="1428"/>
          <w:tab w:val="num" w:pos="360"/>
        </w:tabs>
        <w:spacing w:line="26" w:lineRule="atLeast"/>
        <w:ind w:left="360"/>
        <w:jc w:val="both"/>
      </w:pPr>
      <w:proofErr w:type="gramStart"/>
      <w:r>
        <w:rPr>
          <w:color w:val="080808"/>
        </w:rPr>
        <w:t>расширение</w:t>
      </w:r>
      <w:proofErr w:type="gramEnd"/>
      <w:r>
        <w:rPr>
          <w:color w:val="080808"/>
        </w:rPr>
        <w:t xml:space="preserve"> возможностей</w:t>
      </w:r>
      <w:r w:rsidR="00915A68">
        <w:rPr>
          <w:color w:val="080808"/>
        </w:rPr>
        <w:t xml:space="preserve"> для проектной деятельности обучающихся</w:t>
      </w:r>
      <w:r w:rsidR="00490AC4">
        <w:rPr>
          <w:color w:val="080808"/>
        </w:rPr>
        <w:t xml:space="preserve"> за счёт исп</w:t>
      </w:r>
      <w:r w:rsidR="004F3E04">
        <w:rPr>
          <w:color w:val="080808"/>
        </w:rPr>
        <w:t>ользования оборудования центров «Точка роста»</w:t>
      </w:r>
      <w:r w:rsidR="00783508">
        <w:rPr>
          <w:color w:val="080808"/>
        </w:rPr>
        <w:t xml:space="preserve"> (2 место команды МБОУ </w:t>
      </w:r>
      <w:proofErr w:type="spellStart"/>
      <w:r w:rsidR="00783508">
        <w:rPr>
          <w:color w:val="080808"/>
        </w:rPr>
        <w:t>Судиславской</w:t>
      </w:r>
      <w:proofErr w:type="spellEnd"/>
      <w:r w:rsidR="00783508">
        <w:rPr>
          <w:color w:val="080808"/>
        </w:rPr>
        <w:t xml:space="preserve"> СОШ  в региональном конкурсе проектов, реализованных с использованием оборудования центров «Точка роста») </w:t>
      </w:r>
      <w:r w:rsidR="00C61BAE" w:rsidRPr="005139F8">
        <w:t>.</w:t>
      </w:r>
    </w:p>
    <w:p w:rsidR="00702969" w:rsidRPr="007B5C84" w:rsidRDefault="00702969" w:rsidP="00F15267">
      <w:pPr>
        <w:spacing w:line="26" w:lineRule="atLeast"/>
        <w:jc w:val="both"/>
      </w:pPr>
    </w:p>
    <w:p w:rsidR="00074AE5" w:rsidRDefault="00074AE5" w:rsidP="00074AE5">
      <w:pPr>
        <w:spacing w:line="26" w:lineRule="atLeast"/>
        <w:jc w:val="center"/>
      </w:pPr>
    </w:p>
    <w:p w:rsidR="003B4789" w:rsidRDefault="003B4789" w:rsidP="001C3834">
      <w:pPr>
        <w:jc w:val="center"/>
        <w:rPr>
          <w:b/>
          <w:bCs/>
        </w:rPr>
      </w:pPr>
    </w:p>
    <w:tbl>
      <w:tblPr>
        <w:tblW w:w="96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268"/>
        <w:gridCol w:w="3190"/>
        <w:gridCol w:w="1215"/>
        <w:gridCol w:w="1605"/>
      </w:tblGrid>
      <w:tr w:rsidR="0020313D" w:rsidRPr="002709FA" w:rsidTr="0020313D">
        <w:tc>
          <w:tcPr>
            <w:tcW w:w="1373" w:type="dxa"/>
            <w:shd w:val="clear" w:color="auto" w:fill="auto"/>
            <w:vAlign w:val="center"/>
          </w:tcPr>
          <w:p w:rsidR="0020313D" w:rsidRPr="002709FA" w:rsidRDefault="0020313D" w:rsidP="00103A01">
            <w:pPr>
              <w:spacing w:line="26" w:lineRule="atLeast"/>
              <w:jc w:val="center"/>
              <w:rPr>
                <w:b/>
              </w:rPr>
            </w:pPr>
            <w:r w:rsidRPr="002709FA">
              <w:rPr>
                <w:b/>
              </w:rPr>
              <w:t>Фамилия, Имя, отчество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2709FA" w:rsidRDefault="0020313D" w:rsidP="00103A01">
            <w:pPr>
              <w:spacing w:line="26" w:lineRule="atLeast"/>
              <w:jc w:val="center"/>
              <w:rPr>
                <w:b/>
              </w:rPr>
            </w:pPr>
            <w:r w:rsidRPr="002709FA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2709FA" w:rsidRDefault="0020313D" w:rsidP="00103A01">
            <w:pPr>
              <w:spacing w:line="26" w:lineRule="atLeast"/>
              <w:jc w:val="center"/>
              <w:rPr>
                <w:b/>
              </w:rPr>
            </w:pPr>
            <w:r w:rsidRPr="002709FA">
              <w:rPr>
                <w:b/>
              </w:rPr>
              <w:t>Название образовательной программы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2709FA" w:rsidRDefault="0020313D" w:rsidP="00783508">
            <w:pPr>
              <w:spacing w:line="26" w:lineRule="atLeast"/>
              <w:jc w:val="center"/>
              <w:rPr>
                <w:b/>
              </w:rPr>
            </w:pPr>
            <w:r w:rsidRPr="002709FA">
              <w:rPr>
                <w:b/>
              </w:rPr>
              <w:t xml:space="preserve">Дата </w:t>
            </w:r>
            <w:r w:rsidR="00783508">
              <w:rPr>
                <w:b/>
              </w:rPr>
              <w:t>прохождения</w:t>
            </w:r>
            <w:r w:rsidRPr="002709FA">
              <w:rPr>
                <w:b/>
              </w:rPr>
              <w:t>, кол-во часов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2709FA" w:rsidRDefault="0020313D" w:rsidP="00103A01">
            <w:pPr>
              <w:spacing w:line="26" w:lineRule="atLeast"/>
              <w:jc w:val="center"/>
              <w:rPr>
                <w:b/>
              </w:rPr>
            </w:pPr>
            <w:r w:rsidRPr="002709FA">
              <w:rPr>
                <w:b/>
              </w:rPr>
              <w:t>№ удостоверения (свидетельства)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Захарова Т.А.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ОГБОУ ДПО «КОИРО»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«Современные подходы к преподаванию предметной области в условиях реализации ФГОС» (информатика)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13.09-30.11.2021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440600060205</w:t>
            </w:r>
          </w:p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 w:rsidRPr="006F3CC1">
              <w:rPr>
                <w:bCs/>
              </w:rPr>
              <w:t>Рег.номер</w:t>
            </w:r>
            <w:proofErr w:type="spellEnd"/>
            <w:r w:rsidRPr="006F3CC1">
              <w:rPr>
                <w:bCs/>
              </w:rPr>
              <w:t xml:space="preserve"> 87-26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Захарова Т.А.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ОГБОУ ДПО «КОИРО»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«Дистанционные образовательные технологии в практике работы педагога»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07-18.02.2022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B530C7" w:rsidRDefault="0020313D" w:rsidP="00B530C7">
            <w:pPr>
              <w:jc w:val="center"/>
              <w:rPr>
                <w:bCs/>
                <w:sz w:val="22"/>
                <w:szCs w:val="22"/>
              </w:rPr>
            </w:pPr>
            <w:r w:rsidRPr="00B530C7">
              <w:rPr>
                <w:bCs/>
                <w:sz w:val="22"/>
                <w:szCs w:val="22"/>
              </w:rPr>
              <w:t>440600063031</w:t>
            </w:r>
          </w:p>
          <w:p w:rsidR="0020313D" w:rsidRPr="006F3CC1" w:rsidRDefault="0020313D" w:rsidP="00B530C7">
            <w:pPr>
              <w:jc w:val="center"/>
              <w:rPr>
                <w:bCs/>
              </w:rPr>
            </w:pPr>
            <w:proofErr w:type="spellStart"/>
            <w:r w:rsidRPr="006F3CC1">
              <w:rPr>
                <w:bCs/>
              </w:rPr>
              <w:t>Рег.номер</w:t>
            </w:r>
            <w:proofErr w:type="spellEnd"/>
          </w:p>
          <w:p w:rsidR="0020313D" w:rsidRPr="006F3CC1" w:rsidRDefault="0020313D" w:rsidP="00B530C7">
            <w:pPr>
              <w:jc w:val="center"/>
              <w:rPr>
                <w:bCs/>
              </w:rPr>
            </w:pPr>
            <w:r w:rsidRPr="006F3CC1">
              <w:rPr>
                <w:bCs/>
              </w:rPr>
              <w:t>07-104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lastRenderedPageBreak/>
              <w:t>Захарова Т.А.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ОГБОУ ДПО «КОИРО»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«Реализация требований обновленных ФГОС НОО, ФГОС ООО в работе учителя» (информатика)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6F3CC1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F3CC1">
              <w:rPr>
                <w:bCs/>
              </w:rPr>
              <w:t>06-30.06.2022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B530C7" w:rsidRDefault="0020313D" w:rsidP="00B530C7">
            <w:pPr>
              <w:jc w:val="center"/>
              <w:rPr>
                <w:bCs/>
                <w:sz w:val="22"/>
                <w:szCs w:val="22"/>
              </w:rPr>
            </w:pPr>
            <w:r w:rsidRPr="00B530C7">
              <w:rPr>
                <w:bCs/>
                <w:sz w:val="22"/>
                <w:szCs w:val="22"/>
              </w:rPr>
              <w:t>440600066711</w:t>
            </w:r>
          </w:p>
          <w:p w:rsidR="0020313D" w:rsidRPr="006F3CC1" w:rsidRDefault="0020313D" w:rsidP="00B530C7">
            <w:pPr>
              <w:jc w:val="center"/>
              <w:rPr>
                <w:bCs/>
              </w:rPr>
            </w:pPr>
            <w:proofErr w:type="spellStart"/>
            <w:r w:rsidRPr="006F3CC1">
              <w:rPr>
                <w:bCs/>
              </w:rPr>
              <w:t>Рег.номер</w:t>
            </w:r>
            <w:proofErr w:type="spellEnd"/>
            <w:r w:rsidRPr="006F3CC1">
              <w:rPr>
                <w:bCs/>
              </w:rPr>
              <w:t xml:space="preserve"> 76-63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805CA8">
              <w:t>Курсы ООО «</w:t>
            </w:r>
            <w:proofErr w:type="gramStart"/>
            <w:r w:rsidRPr="00805CA8">
              <w:t>З</w:t>
            </w:r>
            <w:r>
              <w:t>ападно-Сибирский</w:t>
            </w:r>
            <w:proofErr w:type="gramEnd"/>
            <w:r>
              <w:t xml:space="preserve"> межрегиональный образовательный центр</w:t>
            </w:r>
            <w:r w:rsidRPr="00805CA8">
              <w:t>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«Обучение и воспитание детей с ограниченными возможностями здоровья и инвалидностью в образовательных организациях»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20.09 - 04.10.2021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Удостоверение №222415028152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805CA8">
              <w:t>Курсы ООО «</w:t>
            </w:r>
            <w:proofErr w:type="gramStart"/>
            <w:r w:rsidRPr="00805CA8">
              <w:t>З</w:t>
            </w:r>
            <w:r>
              <w:t>ападно-Сибирский</w:t>
            </w:r>
            <w:proofErr w:type="gramEnd"/>
            <w:r>
              <w:t xml:space="preserve"> межрегиональный образовательный центр</w:t>
            </w:r>
            <w:r w:rsidRPr="00805CA8">
              <w:t>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«Актуальные вопросы методики преподавания физики в условиях реализации ФГОС»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27.09 - 11.10.2021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Удостоверение №222415028196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805CA8">
              <w:t>Курсы ООО «</w:t>
            </w:r>
            <w:proofErr w:type="spellStart"/>
            <w:r w:rsidRPr="00805CA8">
              <w:t>Мультиурок</w:t>
            </w:r>
            <w:proofErr w:type="spellEnd"/>
            <w:r w:rsidRPr="00805CA8">
              <w:t>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pPr>
              <w:pStyle w:val="1"/>
              <w:shd w:val="clear" w:color="auto" w:fill="FFFFFF"/>
              <w:rPr>
                <w:b w:val="0"/>
                <w:sz w:val="22"/>
                <w:szCs w:val="22"/>
              </w:rPr>
            </w:pPr>
            <w:r w:rsidRPr="00805CA8">
              <w:rPr>
                <w:b w:val="0"/>
                <w:color w:val="000000"/>
                <w:sz w:val="22"/>
                <w:szCs w:val="22"/>
              </w:rPr>
              <w:t>«Методика преподавания математики в соответствии с ФГОС ООО (СОО)»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pPr>
              <w:pStyle w:val="1"/>
              <w:shd w:val="clear" w:color="auto" w:fill="FFFFFF"/>
              <w:rPr>
                <w:b w:val="0"/>
                <w:sz w:val="22"/>
                <w:szCs w:val="22"/>
              </w:rPr>
            </w:pPr>
            <w:r w:rsidRPr="00805CA8">
              <w:rPr>
                <w:b w:val="0"/>
                <w:color w:val="333333"/>
                <w:sz w:val="22"/>
                <w:szCs w:val="22"/>
                <w:shd w:val="clear" w:color="auto" w:fill="FFFFFF"/>
              </w:rPr>
              <w:t>13.10 - 18.10.2021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Удостоверение № 672700030877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805CA8">
              <w:t>Курсы ООО «Центр инновационного образования и воспитания»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Основы обеспечения информационной безопасности детей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20.11 - 26.11.2021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pPr>
              <w:spacing w:before="100" w:beforeAutospacing="1" w:after="100" w:afterAutospacing="1"/>
              <w:rPr>
                <w:bCs/>
              </w:rPr>
            </w:pPr>
            <w:r w:rsidRPr="00805CA8">
              <w:t>Удостоверение № 463-652707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805CA8">
              <w:rPr>
                <w:rFonts w:eastAsia="FreeSans"/>
              </w:rPr>
              <w:t>Курсы Яндекс Учебник</w:t>
            </w:r>
            <w:r w:rsidRPr="00805CA8">
              <w:t xml:space="preserve"> Бесплатная цифровая платформа для обучения основным школьным предметам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Методика преподавания информатики для 7-8 классов на примере Яндекс Учебника и цифровых сервисов Яндекса</w:t>
            </w:r>
          </w:p>
          <w:p w:rsidR="0020313D" w:rsidRPr="00805CA8" w:rsidRDefault="0020313D" w:rsidP="00103A01"/>
          <w:p w:rsidR="0020313D" w:rsidRPr="00805CA8" w:rsidRDefault="0020313D" w:rsidP="00103A01"/>
          <w:p w:rsidR="0020313D" w:rsidRPr="00805CA8" w:rsidRDefault="0020313D" w:rsidP="00103A01"/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06.04-01.06.2022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Удостоверение 600334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pPr>
              <w:rPr>
                <w:rFonts w:eastAsia="FreeSans"/>
              </w:rPr>
            </w:pPr>
            <w:r w:rsidRPr="00805CA8">
              <w:rPr>
                <w:rFonts w:eastAsia="FreeSans"/>
              </w:rPr>
              <w:t xml:space="preserve">Курсы </w:t>
            </w:r>
            <w:r w:rsidRPr="00805CA8">
              <w:t xml:space="preserve">Агентство стратегических инициатив, платформа для онлайн-обучения </w:t>
            </w:r>
            <w:proofErr w:type="spellStart"/>
            <w:r w:rsidRPr="00805CA8">
              <w:rPr>
                <w:rFonts w:eastAsia="FreeSans"/>
              </w:rPr>
              <w:t>CoreApp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Цифровая гигиена и информационная безопасность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28.04-12.05.2022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Сертификат</w:t>
            </w:r>
          </w:p>
          <w:p w:rsidR="0020313D" w:rsidRPr="00805CA8" w:rsidRDefault="0020313D" w:rsidP="00103A01">
            <w:pPr>
              <w:rPr>
                <w:bCs/>
              </w:rPr>
            </w:pPr>
            <w:r w:rsidRPr="00805CA8">
              <w:t>16 часов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pPr>
              <w:rPr>
                <w:rFonts w:eastAsia="FreeSans"/>
              </w:rPr>
            </w:pPr>
            <w:r w:rsidRPr="00805CA8">
              <w:rPr>
                <w:rFonts w:eastAsia="FreeSans"/>
              </w:rPr>
              <w:t xml:space="preserve">Курсы </w:t>
            </w:r>
            <w:r w:rsidRPr="00805CA8">
              <w:t>Цифровая экосистема дополнительного профессионального образования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12.05-06.06.2022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Не получены в КОИРО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Беляева И.В.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pPr>
              <w:rPr>
                <w:rFonts w:eastAsia="FreeSans"/>
              </w:rPr>
            </w:pPr>
            <w:r w:rsidRPr="00805CA8">
              <w:t>Курсы КОИРО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 w:rsidRPr="00805CA8">
              <w:t>Реализация требований обновленных ФГОС НОО и ФГОС ООО в работе учителя</w:t>
            </w:r>
          </w:p>
          <w:p w:rsidR="0020313D" w:rsidRPr="00805CA8" w:rsidRDefault="0020313D" w:rsidP="00103A01">
            <w:r w:rsidRPr="00805CA8">
              <w:t>Информатика</w:t>
            </w:r>
          </w:p>
          <w:p w:rsidR="0020313D" w:rsidRPr="00805CA8" w:rsidRDefault="0020313D" w:rsidP="00103A01">
            <w:r w:rsidRPr="00805CA8">
              <w:t>Математика</w:t>
            </w:r>
          </w:p>
          <w:p w:rsidR="0020313D" w:rsidRPr="00805CA8" w:rsidRDefault="0020313D" w:rsidP="00103A01">
            <w:r w:rsidRPr="00805CA8">
              <w:t>Физика</w:t>
            </w:r>
          </w:p>
          <w:p w:rsidR="0020313D" w:rsidRPr="00805CA8" w:rsidRDefault="0020313D" w:rsidP="00103A01">
            <w:r w:rsidRPr="00805CA8">
              <w:t>Технология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 w:rsidRPr="00805CA8">
              <w:t>06.06-30.06.2022</w:t>
            </w:r>
          </w:p>
        </w:tc>
        <w:tc>
          <w:tcPr>
            <w:tcW w:w="1605" w:type="dxa"/>
            <w:shd w:val="clear" w:color="auto" w:fill="auto"/>
          </w:tcPr>
          <w:p w:rsidR="0020313D" w:rsidRPr="00805CA8" w:rsidRDefault="0020313D" w:rsidP="00103A01">
            <w:r w:rsidRPr="00805CA8">
              <w:t>Удостоверение № 440600067074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7D694F" w:rsidRDefault="0020313D" w:rsidP="00103A01">
            <w:pPr>
              <w:spacing w:line="26" w:lineRule="atLeast"/>
              <w:jc w:val="both"/>
            </w:pPr>
            <w:r w:rsidRPr="007D694F">
              <w:rPr>
                <w:bCs/>
                <w:color w:val="2C2D2E"/>
                <w:shd w:val="clear" w:color="auto" w:fill="FFFFFF"/>
              </w:rPr>
              <w:lastRenderedPageBreak/>
              <w:t>Голубева В. Н.</w:t>
            </w:r>
          </w:p>
        </w:tc>
        <w:tc>
          <w:tcPr>
            <w:tcW w:w="2268" w:type="dxa"/>
            <w:shd w:val="clear" w:color="auto" w:fill="auto"/>
          </w:tcPr>
          <w:p w:rsidR="0020313D" w:rsidRPr="007D694F" w:rsidRDefault="0020313D" w:rsidP="00103A01">
            <w:r w:rsidRPr="007D694F">
              <w:rPr>
                <w:bCs/>
                <w:color w:val="2C2D2E"/>
                <w:shd w:val="clear" w:color="auto" w:fill="FFFFFF"/>
              </w:rPr>
              <w:t>ОГБОУ ДПО «КОИРО»</w:t>
            </w:r>
          </w:p>
        </w:tc>
        <w:tc>
          <w:tcPr>
            <w:tcW w:w="3190" w:type="dxa"/>
            <w:shd w:val="clear" w:color="auto" w:fill="auto"/>
          </w:tcPr>
          <w:p w:rsidR="0020313D" w:rsidRPr="007D694F" w:rsidRDefault="0020313D" w:rsidP="00103A01">
            <w:r w:rsidRPr="007D694F">
              <w:rPr>
                <w:bCs/>
                <w:color w:val="2C2D2E"/>
                <w:shd w:val="clear" w:color="auto" w:fill="FFFFFF"/>
              </w:rPr>
              <w:t>Современные подходы к преподаванию предметной области в условиях реализации ФГОС» информатика 36 акад. часов</w:t>
            </w:r>
          </w:p>
        </w:tc>
        <w:tc>
          <w:tcPr>
            <w:tcW w:w="1215" w:type="dxa"/>
            <w:shd w:val="clear" w:color="auto" w:fill="auto"/>
          </w:tcPr>
          <w:p w:rsidR="0020313D" w:rsidRPr="007D694F" w:rsidRDefault="0020313D" w:rsidP="00103A01">
            <w:proofErr w:type="gramStart"/>
            <w:r w:rsidRPr="007D694F">
              <w:rPr>
                <w:bCs/>
                <w:color w:val="2C2D2E"/>
                <w:shd w:val="clear" w:color="auto" w:fill="FFFFFF"/>
              </w:rPr>
              <w:t>с</w:t>
            </w:r>
            <w:proofErr w:type="gramEnd"/>
            <w:r w:rsidRPr="007D694F">
              <w:rPr>
                <w:bCs/>
                <w:color w:val="2C2D2E"/>
                <w:shd w:val="clear" w:color="auto" w:fill="FFFFFF"/>
              </w:rPr>
              <w:t xml:space="preserve"> 13 сентября по 30 ноября 2021 г</w:t>
            </w:r>
          </w:p>
        </w:tc>
        <w:tc>
          <w:tcPr>
            <w:tcW w:w="1605" w:type="dxa"/>
            <w:shd w:val="clear" w:color="auto" w:fill="auto"/>
          </w:tcPr>
          <w:p w:rsidR="0020313D" w:rsidRPr="007D694F" w:rsidRDefault="0020313D" w:rsidP="00103A01">
            <w:r w:rsidRPr="007D694F">
              <w:rPr>
                <w:bCs/>
                <w:color w:val="2C2D2E"/>
                <w:shd w:val="clear" w:color="auto" w:fill="FFFFFF"/>
              </w:rPr>
              <w:t>№440600060204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7D694F" w:rsidRDefault="0020313D" w:rsidP="00103A01">
            <w:pPr>
              <w:spacing w:line="26" w:lineRule="atLeast"/>
              <w:jc w:val="both"/>
              <w:rPr>
                <w:bCs/>
                <w:color w:val="2C2D2E"/>
                <w:shd w:val="clear" w:color="auto" w:fill="FFFFFF"/>
              </w:rPr>
            </w:pPr>
            <w:r w:rsidRPr="007D694F">
              <w:rPr>
                <w:bCs/>
                <w:color w:val="2C2D2E"/>
                <w:shd w:val="clear" w:color="auto" w:fill="FFFFFF"/>
              </w:rPr>
              <w:t>Копылова О.В.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ОГБОУ ДПО "КОИРО"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Дистанционные образовательные технологии в практике работы педагога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07.02.2022 - 18.02.2022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440600063071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7D694F" w:rsidRDefault="0020313D" w:rsidP="00103A01">
            <w:pPr>
              <w:spacing w:line="26" w:lineRule="atLeast"/>
              <w:jc w:val="both"/>
              <w:rPr>
                <w:bCs/>
                <w:color w:val="2C2D2E"/>
                <w:shd w:val="clear" w:color="auto" w:fill="FFFFFF"/>
              </w:rPr>
            </w:pPr>
            <w:r w:rsidRPr="007D694F">
              <w:rPr>
                <w:bCs/>
                <w:color w:val="2C2D2E"/>
                <w:shd w:val="clear" w:color="auto" w:fill="FFFFFF"/>
              </w:rPr>
              <w:t>Копылова О.В.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АНО ДПО "ШАД"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Методика преподавания информатики в 7-8 классах по ФГОС третьего поколения на примере Яндекс Учебника и цифровых сервисов Яндекса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proofErr w:type="gramStart"/>
            <w:r w:rsidRPr="007D694F">
              <w:rPr>
                <w:color w:val="2C2D2E"/>
              </w:rPr>
              <w:t>май</w:t>
            </w:r>
            <w:proofErr w:type="gramEnd"/>
            <w:r w:rsidRPr="007D694F">
              <w:rPr>
                <w:color w:val="2C2D2E"/>
              </w:rPr>
              <w:t>-июль 2022 г.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7D694F" w:rsidRDefault="0020313D" w:rsidP="00103A01">
            <w:pPr>
              <w:rPr>
                <w:color w:val="2C2D2E"/>
              </w:rPr>
            </w:pPr>
            <w:r w:rsidRPr="007D694F">
              <w:rPr>
                <w:color w:val="2C2D2E"/>
              </w:rPr>
              <w:t>601316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Default="0020313D" w:rsidP="00103A01">
            <w:pPr>
              <w:spacing w:line="26" w:lineRule="atLeast"/>
              <w:jc w:val="both"/>
            </w:pPr>
            <w:r>
              <w:t>Волкова О.Н.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>
              <w:rPr>
                <w:bCs/>
              </w:rPr>
              <w:t>ФГБОУ В</w:t>
            </w:r>
            <w:r w:rsidRPr="00D55023">
              <w:rPr>
                <w:bCs/>
              </w:rPr>
              <w:t>О «</w:t>
            </w:r>
            <w:r>
              <w:rPr>
                <w:bCs/>
              </w:rPr>
              <w:t>Российская а</w:t>
            </w:r>
            <w:r w:rsidRPr="00D55023">
              <w:rPr>
                <w:bCs/>
              </w:rPr>
              <w:t xml:space="preserve">кадемия </w:t>
            </w:r>
            <w:r>
              <w:rPr>
                <w:bCs/>
              </w:rPr>
              <w:t>народного хозяйства и государственной службы при Президенте</w:t>
            </w:r>
            <w:r w:rsidRPr="00D55023">
              <w:rPr>
                <w:bCs/>
              </w:rPr>
              <w:t xml:space="preserve">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>
              <w:t>Содержание и методика преподавания курса финансовой грамотности различным категориям слушателей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>
              <w:t>22.09.2021-01.10.2021</w:t>
            </w:r>
          </w:p>
        </w:tc>
        <w:tc>
          <w:tcPr>
            <w:tcW w:w="1605" w:type="dxa"/>
            <w:shd w:val="clear" w:color="auto" w:fill="auto"/>
          </w:tcPr>
          <w:p w:rsidR="0020313D" w:rsidRPr="008E0CFA" w:rsidRDefault="0020313D" w:rsidP="00B530C7">
            <w:pPr>
              <w:jc w:val="center"/>
              <w:rPr>
                <w:bCs/>
              </w:rPr>
            </w:pPr>
            <w:bookmarkStart w:id="0" w:name="_GoBack"/>
            <w:r w:rsidRPr="00D55023">
              <w:rPr>
                <w:bCs/>
              </w:rPr>
              <w:t xml:space="preserve">Удостоверение </w:t>
            </w:r>
            <w:r>
              <w:rPr>
                <w:bCs/>
              </w:rPr>
              <w:t>600000574291</w:t>
            </w:r>
          </w:p>
          <w:p w:rsidR="0020313D" w:rsidRPr="00D55023" w:rsidRDefault="0020313D" w:rsidP="00B530C7">
            <w:pPr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Регистрационный номер </w:t>
            </w:r>
          </w:p>
          <w:p w:rsidR="0020313D" w:rsidRPr="00805CA8" w:rsidRDefault="0020313D" w:rsidP="00B530C7">
            <w:r>
              <w:rPr>
                <w:bCs/>
              </w:rPr>
              <w:t>00408 УО-РАНХиГС-118-12</w:t>
            </w:r>
            <w:bookmarkEnd w:id="0"/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Default="0020313D" w:rsidP="00103A01">
            <w:pPr>
              <w:spacing w:line="26" w:lineRule="atLeast"/>
              <w:jc w:val="both"/>
            </w:pPr>
            <w:r>
              <w:t>Волкова О.Н.</w:t>
            </w:r>
          </w:p>
        </w:tc>
        <w:tc>
          <w:tcPr>
            <w:tcW w:w="2268" w:type="dxa"/>
            <w:shd w:val="clear" w:color="auto" w:fill="auto"/>
          </w:tcPr>
          <w:p w:rsidR="0020313D" w:rsidRDefault="0020313D" w:rsidP="00103A01">
            <w:pPr>
              <w:rPr>
                <w:bCs/>
              </w:rPr>
            </w:pPr>
            <w:r>
              <w:rPr>
                <w:bCs/>
              </w:rPr>
              <w:t>ФГБОУ В</w:t>
            </w:r>
            <w:r w:rsidRPr="00D55023">
              <w:rPr>
                <w:bCs/>
              </w:rPr>
              <w:t>О «</w:t>
            </w:r>
            <w:r>
              <w:rPr>
                <w:bCs/>
              </w:rPr>
              <w:t>Российская а</w:t>
            </w:r>
            <w:r w:rsidRPr="00D55023">
              <w:rPr>
                <w:bCs/>
              </w:rPr>
              <w:t xml:space="preserve">кадемия </w:t>
            </w:r>
            <w:r>
              <w:rPr>
                <w:bCs/>
              </w:rPr>
              <w:t>народного хозяйства и государственной службы при Президенте</w:t>
            </w:r>
            <w:r w:rsidRPr="00D55023">
              <w:rPr>
                <w:bCs/>
              </w:rPr>
              <w:t xml:space="preserve">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20313D" w:rsidRDefault="0020313D" w:rsidP="00103A01">
            <w:r>
              <w:t>Финансовая грамотность в информатике</w:t>
            </w:r>
          </w:p>
        </w:tc>
        <w:tc>
          <w:tcPr>
            <w:tcW w:w="1215" w:type="dxa"/>
            <w:shd w:val="clear" w:color="auto" w:fill="auto"/>
          </w:tcPr>
          <w:p w:rsidR="0020313D" w:rsidRDefault="0020313D" w:rsidP="00103A01">
            <w:r>
              <w:t>14.06.2022-16.06.2022</w:t>
            </w:r>
          </w:p>
        </w:tc>
        <w:tc>
          <w:tcPr>
            <w:tcW w:w="1605" w:type="dxa"/>
            <w:shd w:val="clear" w:color="auto" w:fill="auto"/>
          </w:tcPr>
          <w:p w:rsidR="0020313D" w:rsidRPr="008E0CFA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Удостоверение </w:t>
            </w:r>
            <w:r>
              <w:rPr>
                <w:bCs/>
              </w:rPr>
              <w:t>0000006696</w:t>
            </w:r>
          </w:p>
          <w:p w:rsidR="0020313D" w:rsidRPr="00D55023" w:rsidRDefault="0020313D" w:rsidP="00103A01">
            <w:pPr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Регистрационный номер </w:t>
            </w:r>
          </w:p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0170-2022-У-118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Default="0020313D" w:rsidP="00103A01">
            <w:pPr>
              <w:spacing w:line="26" w:lineRule="atLeast"/>
              <w:jc w:val="both"/>
            </w:pPr>
            <w:r>
              <w:t>Волкова О.Н.</w:t>
            </w:r>
          </w:p>
        </w:tc>
        <w:tc>
          <w:tcPr>
            <w:tcW w:w="2268" w:type="dxa"/>
            <w:shd w:val="clear" w:color="auto" w:fill="auto"/>
          </w:tcPr>
          <w:p w:rsidR="0020313D" w:rsidRPr="00805CA8" w:rsidRDefault="0020313D" w:rsidP="00103A01">
            <w:r w:rsidRPr="006F3CC1">
              <w:rPr>
                <w:bCs/>
              </w:rPr>
              <w:t>ОГБОУ ДПО «КОИРО»</w:t>
            </w:r>
          </w:p>
        </w:tc>
        <w:tc>
          <w:tcPr>
            <w:tcW w:w="3190" w:type="dxa"/>
            <w:shd w:val="clear" w:color="auto" w:fill="auto"/>
          </w:tcPr>
          <w:p w:rsidR="0020313D" w:rsidRPr="00805CA8" w:rsidRDefault="0020313D" w:rsidP="00103A01">
            <w:r>
              <w:t>Реализация образовательного процесса на базе центра «Точка роста»</w:t>
            </w:r>
          </w:p>
        </w:tc>
        <w:tc>
          <w:tcPr>
            <w:tcW w:w="1215" w:type="dxa"/>
            <w:shd w:val="clear" w:color="auto" w:fill="auto"/>
          </w:tcPr>
          <w:p w:rsidR="0020313D" w:rsidRPr="00805CA8" w:rsidRDefault="0020313D" w:rsidP="00103A01">
            <w:r>
              <w:t>02.12.2022-07.12.2021</w:t>
            </w:r>
          </w:p>
        </w:tc>
        <w:tc>
          <w:tcPr>
            <w:tcW w:w="1605" w:type="dxa"/>
            <w:shd w:val="clear" w:color="auto" w:fill="auto"/>
          </w:tcPr>
          <w:p w:rsidR="0020313D" w:rsidRPr="002E3F62" w:rsidRDefault="0020313D" w:rsidP="000369C9">
            <w:pPr>
              <w:jc w:val="center"/>
              <w:rPr>
                <w:bCs/>
                <w:lang w:val="en-US"/>
              </w:rPr>
            </w:pPr>
            <w:r w:rsidRPr="00D55023">
              <w:rPr>
                <w:bCs/>
              </w:rPr>
              <w:t xml:space="preserve">Удостоверение </w:t>
            </w:r>
            <w:r>
              <w:rPr>
                <w:bCs/>
              </w:rPr>
              <w:t>440600060358</w:t>
            </w:r>
          </w:p>
          <w:p w:rsidR="0020313D" w:rsidRPr="00D55023" w:rsidRDefault="0020313D" w:rsidP="000369C9">
            <w:pPr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Регистрационный номер </w:t>
            </w:r>
          </w:p>
          <w:p w:rsidR="0020313D" w:rsidRPr="00805CA8" w:rsidRDefault="0020313D" w:rsidP="00103A01">
            <w:r>
              <w:rPr>
                <w:bCs/>
              </w:rPr>
              <w:t>94-12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Pr="00681079" w:rsidRDefault="0020313D" w:rsidP="00103A01">
            <w:pPr>
              <w:spacing w:line="26" w:lineRule="atLeast"/>
              <w:jc w:val="both"/>
            </w:pPr>
            <w:r>
              <w:t>Волкова О.Н.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rPr>
                <w:bCs/>
              </w:rPr>
            </w:pPr>
            <w:r w:rsidRPr="00D55023">
              <w:rPr>
                <w:bCs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«Школа современного учителя математики»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20.09.2021 – 10.12.2021</w:t>
            </w:r>
          </w:p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(100 часов)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20313D" w:rsidRDefault="0020313D" w:rsidP="000369C9">
            <w:pPr>
              <w:jc w:val="center"/>
              <w:rPr>
                <w:bCs/>
              </w:rPr>
            </w:pPr>
            <w:r w:rsidRPr="00D55023">
              <w:rPr>
                <w:bCs/>
              </w:rPr>
              <w:t>Удостоверение 0400003933</w:t>
            </w:r>
            <w:r w:rsidRPr="0020313D">
              <w:rPr>
                <w:bCs/>
              </w:rPr>
              <w:t>29</w:t>
            </w:r>
          </w:p>
          <w:p w:rsidR="0020313D" w:rsidRPr="00D55023" w:rsidRDefault="0020313D" w:rsidP="000369C9">
            <w:pPr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Регистрационный номер </w:t>
            </w:r>
          </w:p>
          <w:p w:rsidR="0020313D" w:rsidRPr="00D55023" w:rsidRDefault="0020313D" w:rsidP="00103A0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>-106773</w:t>
            </w:r>
            <w:r w:rsidRPr="0020313D">
              <w:rPr>
                <w:bCs/>
              </w:rPr>
              <w:t>/</w:t>
            </w:r>
            <w:r w:rsidRPr="00D55023">
              <w:rPr>
                <w:bCs/>
              </w:rPr>
              <w:t>б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Default="0020313D" w:rsidP="00103A01">
            <w:pPr>
              <w:spacing w:line="26" w:lineRule="atLeast"/>
              <w:jc w:val="both"/>
            </w:pPr>
            <w:r>
              <w:lastRenderedPageBreak/>
              <w:t>Волкова О.Н.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rPr>
                <w:bCs/>
              </w:rPr>
            </w:pPr>
            <w:r w:rsidRPr="00D55023">
              <w:rPr>
                <w:bCs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«Школа современного учителя</w:t>
            </w:r>
            <w:r>
              <w:rPr>
                <w:bCs/>
              </w:rPr>
              <w:t>. Развитие математической</w:t>
            </w:r>
            <w:r w:rsidRPr="00D55023">
              <w:rPr>
                <w:bCs/>
              </w:rPr>
              <w:t xml:space="preserve"> </w:t>
            </w:r>
            <w:r>
              <w:rPr>
                <w:bCs/>
              </w:rPr>
              <w:t>грамотности</w:t>
            </w:r>
            <w:r w:rsidRPr="00D55023">
              <w:rPr>
                <w:bCs/>
              </w:rPr>
              <w:t>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01.03.2022 – 19.04.2022</w:t>
            </w:r>
          </w:p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(100 часов)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0313D" w:rsidRPr="00D55023" w:rsidRDefault="0020313D" w:rsidP="00103A0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5023">
              <w:rPr>
                <w:bCs/>
              </w:rPr>
              <w:t>Удостоверение 040000393331</w:t>
            </w:r>
          </w:p>
          <w:p w:rsidR="0020313D" w:rsidRPr="00D55023" w:rsidRDefault="0020313D" w:rsidP="00103A01">
            <w:pPr>
              <w:jc w:val="center"/>
              <w:rPr>
                <w:bCs/>
              </w:rPr>
            </w:pPr>
            <w:r w:rsidRPr="00D55023">
              <w:rPr>
                <w:bCs/>
              </w:rPr>
              <w:t xml:space="preserve">Регистрационный номер </w:t>
            </w:r>
          </w:p>
          <w:p w:rsidR="0020313D" w:rsidRPr="00D55023" w:rsidRDefault="0020313D" w:rsidP="00103A0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>-106775</w:t>
            </w:r>
            <w:r w:rsidRPr="0048544F">
              <w:rPr>
                <w:bCs/>
              </w:rPr>
              <w:t>/</w:t>
            </w:r>
            <w:r w:rsidRPr="00D55023">
              <w:rPr>
                <w:bCs/>
              </w:rPr>
              <w:t>б</w:t>
            </w:r>
          </w:p>
        </w:tc>
      </w:tr>
      <w:tr w:rsidR="0020313D" w:rsidTr="0020313D">
        <w:tc>
          <w:tcPr>
            <w:tcW w:w="1373" w:type="dxa"/>
            <w:shd w:val="clear" w:color="auto" w:fill="auto"/>
          </w:tcPr>
          <w:p w:rsidR="0020313D" w:rsidRDefault="0020313D" w:rsidP="00103A01">
            <w:pPr>
              <w:spacing w:line="26" w:lineRule="atLeast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20313D" w:rsidRPr="002709FA" w:rsidRDefault="0020313D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 w:rsidRPr="00D55023">
              <w:rPr>
                <w:bCs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20313D" w:rsidRPr="002709FA" w:rsidRDefault="0020313D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Подготовка специалистов ЦНППМ к работе с программами ДПО, включёнными в Федеральный реестр</w:t>
            </w:r>
          </w:p>
        </w:tc>
        <w:tc>
          <w:tcPr>
            <w:tcW w:w="1215" w:type="dxa"/>
            <w:shd w:val="clear" w:color="auto" w:fill="auto"/>
          </w:tcPr>
          <w:p w:rsidR="0020313D" w:rsidRPr="002709FA" w:rsidRDefault="0020313D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12.04.2022 –б16.05.2022</w:t>
            </w:r>
          </w:p>
        </w:tc>
        <w:tc>
          <w:tcPr>
            <w:tcW w:w="1605" w:type="dxa"/>
            <w:shd w:val="clear" w:color="auto" w:fill="auto"/>
          </w:tcPr>
          <w:p w:rsidR="0020313D" w:rsidRPr="008E053E" w:rsidRDefault="0020313D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Удостоверение 1500000</w:t>
            </w:r>
            <w:r w:rsidRPr="002E3F62">
              <w:rPr>
                <w:color w:val="333333"/>
                <w:shd w:val="clear" w:color="auto" w:fill="FFFFFF"/>
              </w:rPr>
              <w:t>47989</w:t>
            </w:r>
            <w:r>
              <w:rPr>
                <w:color w:val="333333"/>
                <w:shd w:val="clear" w:color="auto" w:fill="FFFFFF"/>
              </w:rPr>
              <w:t xml:space="preserve"> регистрационный номер у-0380366</w:t>
            </w:r>
            <w:r w:rsidRPr="008E053E">
              <w:rPr>
                <w:color w:val="333333"/>
                <w:shd w:val="clear" w:color="auto" w:fill="FFFFFF"/>
              </w:rPr>
              <w:t>/</w:t>
            </w:r>
            <w:r>
              <w:rPr>
                <w:color w:val="333333"/>
                <w:shd w:val="clear" w:color="auto" w:fill="FFFFFF"/>
              </w:rPr>
              <w:t>б</w:t>
            </w:r>
          </w:p>
        </w:tc>
      </w:tr>
      <w:tr w:rsidR="00B530C7" w:rsidTr="0020313D">
        <w:tc>
          <w:tcPr>
            <w:tcW w:w="1373" w:type="dxa"/>
            <w:shd w:val="clear" w:color="auto" w:fill="auto"/>
          </w:tcPr>
          <w:p w:rsidR="00B530C7" w:rsidRDefault="00B530C7" w:rsidP="00103A01">
            <w:pPr>
              <w:spacing w:line="26" w:lineRule="atLeast"/>
              <w:jc w:val="both"/>
            </w:pPr>
            <w:r>
              <w:t>Волкова О.Н.</w:t>
            </w:r>
          </w:p>
        </w:tc>
        <w:tc>
          <w:tcPr>
            <w:tcW w:w="2268" w:type="dxa"/>
            <w:shd w:val="clear" w:color="auto" w:fill="auto"/>
          </w:tcPr>
          <w:p w:rsidR="00B530C7" w:rsidRPr="00D55023" w:rsidRDefault="00B530C7" w:rsidP="00103A01">
            <w:pPr>
              <w:spacing w:line="26" w:lineRule="atLeast"/>
              <w:jc w:val="both"/>
              <w:rPr>
                <w:bCs/>
              </w:rPr>
            </w:pPr>
            <w:r w:rsidRPr="00D55023">
              <w:rPr>
                <w:bCs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190" w:type="dxa"/>
            <w:shd w:val="clear" w:color="auto" w:fill="auto"/>
          </w:tcPr>
          <w:p w:rsidR="00B530C7" w:rsidRDefault="00B530C7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Использование современного учебного оборудования детских технопарков «</w:t>
            </w:r>
            <w:proofErr w:type="spellStart"/>
            <w:r>
              <w:rPr>
                <w:color w:val="333333"/>
                <w:shd w:val="clear" w:color="auto" w:fill="FFFFFF"/>
              </w:rPr>
              <w:t>Кванториум</w:t>
            </w:r>
            <w:proofErr w:type="spellEnd"/>
            <w:r>
              <w:rPr>
                <w:color w:val="333333"/>
                <w:shd w:val="clear" w:color="auto" w:fill="FFFFFF"/>
              </w:rPr>
              <w:t>» на базе общеобразовательных организаций (естественно-научное направление)</w:t>
            </w:r>
          </w:p>
        </w:tc>
        <w:tc>
          <w:tcPr>
            <w:tcW w:w="1215" w:type="dxa"/>
            <w:shd w:val="clear" w:color="auto" w:fill="auto"/>
          </w:tcPr>
          <w:p w:rsidR="00B530C7" w:rsidRDefault="00B530C7" w:rsidP="00103A01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12.05.2022-09.06.2022</w:t>
            </w:r>
          </w:p>
        </w:tc>
        <w:tc>
          <w:tcPr>
            <w:tcW w:w="1605" w:type="dxa"/>
            <w:shd w:val="clear" w:color="auto" w:fill="auto"/>
          </w:tcPr>
          <w:p w:rsidR="00B530C7" w:rsidRDefault="00B530C7" w:rsidP="00B530C7">
            <w:pPr>
              <w:spacing w:line="26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Удостоверение 23</w:t>
            </w:r>
            <w:r>
              <w:rPr>
                <w:color w:val="333333"/>
                <w:shd w:val="clear" w:color="auto" w:fill="FFFFFF"/>
              </w:rPr>
              <w:t>00000</w:t>
            </w:r>
            <w:r>
              <w:rPr>
                <w:color w:val="333333"/>
                <w:shd w:val="clear" w:color="auto" w:fill="FFFFFF"/>
              </w:rPr>
              <w:t>0</w:t>
            </w:r>
            <w:r w:rsidRPr="002E3F62">
              <w:rPr>
                <w:color w:val="333333"/>
                <w:shd w:val="clear" w:color="auto" w:fill="FFFFFF"/>
              </w:rPr>
              <w:t>4</w:t>
            </w:r>
            <w:r>
              <w:rPr>
                <w:color w:val="333333"/>
                <w:shd w:val="clear" w:color="auto" w:fill="FFFFFF"/>
              </w:rPr>
              <w:t>423</w:t>
            </w:r>
            <w:r>
              <w:rPr>
                <w:color w:val="333333"/>
                <w:shd w:val="clear" w:color="auto" w:fill="FFFFFF"/>
              </w:rPr>
              <w:t xml:space="preserve"> регистрационный номер у-</w:t>
            </w:r>
            <w:r>
              <w:rPr>
                <w:color w:val="333333"/>
                <w:shd w:val="clear" w:color="auto" w:fill="FFFFFF"/>
              </w:rPr>
              <w:t>1458056</w:t>
            </w:r>
            <w:r w:rsidRPr="008E053E">
              <w:rPr>
                <w:color w:val="333333"/>
                <w:shd w:val="clear" w:color="auto" w:fill="FFFFFF"/>
              </w:rPr>
              <w:t>/</w:t>
            </w:r>
            <w:r>
              <w:rPr>
                <w:color w:val="333333"/>
                <w:shd w:val="clear" w:color="auto" w:fill="FFFFFF"/>
              </w:rPr>
              <w:t>б</w:t>
            </w:r>
          </w:p>
        </w:tc>
      </w:tr>
      <w:tr w:rsidR="00C91C6A" w:rsidTr="00067556">
        <w:tc>
          <w:tcPr>
            <w:tcW w:w="1373" w:type="dxa"/>
            <w:shd w:val="clear" w:color="auto" w:fill="auto"/>
            <w:vAlign w:val="center"/>
          </w:tcPr>
          <w:p w:rsidR="00C91C6A" w:rsidRPr="00C91C6A" w:rsidRDefault="00C91C6A" w:rsidP="00C91C6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1C6A">
              <w:rPr>
                <w:bCs/>
              </w:rPr>
              <w:t>Лебедева С.В.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1C6A" w:rsidRPr="00C91C6A" w:rsidRDefault="00C91C6A" w:rsidP="00C91C6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1C6A">
              <w:rPr>
                <w:bCs/>
              </w:rPr>
              <w:t>КОИРО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91C6A" w:rsidRPr="00C91C6A" w:rsidRDefault="00C91C6A" w:rsidP="00C91C6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1C6A">
              <w:rPr>
                <w:bCs/>
              </w:rPr>
              <w:t>«Дистанционные образовательные технологии в практике работы педагога»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91C6A" w:rsidRPr="00B530C7" w:rsidRDefault="00C91C6A" w:rsidP="00C91C6A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530C7">
              <w:rPr>
                <w:bCs/>
                <w:sz w:val="22"/>
                <w:szCs w:val="22"/>
              </w:rPr>
              <w:t xml:space="preserve">18.02.2022 </w:t>
            </w:r>
          </w:p>
          <w:p w:rsidR="00C91C6A" w:rsidRPr="00C91C6A" w:rsidRDefault="00C91C6A" w:rsidP="00C91C6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1C6A">
              <w:rPr>
                <w:bCs/>
              </w:rPr>
              <w:t>36 часов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91C6A" w:rsidRPr="00C91C6A" w:rsidRDefault="00C91C6A" w:rsidP="00C91C6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1C6A">
              <w:rPr>
                <w:bCs/>
              </w:rPr>
              <w:t>440600063108</w:t>
            </w:r>
          </w:p>
        </w:tc>
      </w:tr>
      <w:tr w:rsidR="00C91C6A" w:rsidTr="00067556">
        <w:tc>
          <w:tcPr>
            <w:tcW w:w="1373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Иванова Ольга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bCs/>
              </w:rPr>
              <w:t>КОИРО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"Современные подходы к преподаванию информатики в условиях реализации ФГОС"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91C6A" w:rsidRPr="00B530C7" w:rsidRDefault="00C91C6A" w:rsidP="00C91C6A">
            <w:pPr>
              <w:divId w:val="1355109820"/>
              <w:rPr>
                <w:color w:val="2C2D2E"/>
                <w:sz w:val="22"/>
                <w:szCs w:val="22"/>
              </w:rPr>
            </w:pPr>
            <w:r w:rsidRPr="00B530C7">
              <w:rPr>
                <w:color w:val="2C2D2E"/>
                <w:sz w:val="22"/>
                <w:szCs w:val="22"/>
              </w:rPr>
              <w:t>27.05.2022</w:t>
            </w:r>
          </w:p>
          <w:p w:rsidR="00C91C6A" w:rsidRPr="00C91C6A" w:rsidRDefault="00C91C6A" w:rsidP="00C91C6A">
            <w:pPr>
              <w:divId w:val="915942885"/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124 ч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440600065874</w:t>
            </w:r>
          </w:p>
        </w:tc>
      </w:tr>
      <w:tr w:rsidR="00C91C6A" w:rsidTr="00067556">
        <w:tc>
          <w:tcPr>
            <w:tcW w:w="1373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 Иванова Ольга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1C6A" w:rsidRPr="00C91C6A" w:rsidRDefault="00C91C6A" w:rsidP="00C91C6A">
            <w:pPr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 </w:t>
            </w:r>
            <w:r w:rsidRPr="00C91C6A">
              <w:rPr>
                <w:bCs/>
              </w:rPr>
              <w:t>КОИРО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91C6A" w:rsidRPr="00C91C6A" w:rsidRDefault="00C91C6A" w:rsidP="00C91C6A">
            <w:pPr>
              <w:divId w:val="907616301"/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"Дистанционные образовательные технологии в практике работы педагога"</w:t>
            </w:r>
          </w:p>
          <w:p w:rsidR="00C91C6A" w:rsidRPr="00C91C6A" w:rsidRDefault="00C91C6A" w:rsidP="00C91C6A">
            <w:pPr>
              <w:divId w:val="2033532280"/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 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91C6A" w:rsidRPr="00B530C7" w:rsidRDefault="00C91C6A" w:rsidP="00C91C6A">
            <w:pPr>
              <w:divId w:val="893856997"/>
              <w:rPr>
                <w:sz w:val="22"/>
                <w:szCs w:val="22"/>
              </w:rPr>
            </w:pPr>
            <w:r w:rsidRPr="00B530C7">
              <w:rPr>
                <w:sz w:val="22"/>
                <w:szCs w:val="22"/>
              </w:rPr>
              <w:t>18.02.2022</w:t>
            </w:r>
          </w:p>
          <w:p w:rsidR="00C91C6A" w:rsidRPr="00C91C6A" w:rsidRDefault="00C91C6A" w:rsidP="00C91C6A">
            <w:pPr>
              <w:divId w:val="1348292826"/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36 ч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91C6A" w:rsidRPr="00C91C6A" w:rsidRDefault="00C91C6A" w:rsidP="00C91C6A">
            <w:pPr>
              <w:divId w:val="1409615406"/>
              <w:rPr>
                <w:color w:val="2C2D2E"/>
                <w:sz w:val="23"/>
                <w:szCs w:val="23"/>
              </w:rPr>
            </w:pPr>
            <w:r w:rsidRPr="00C91C6A">
              <w:rPr>
                <w:color w:val="2C2D2E"/>
                <w:sz w:val="23"/>
                <w:szCs w:val="23"/>
              </w:rPr>
              <w:t>440600063043</w:t>
            </w:r>
          </w:p>
        </w:tc>
      </w:tr>
      <w:tr w:rsidR="000369C9" w:rsidTr="000369C9">
        <w:trPr>
          <w:trHeight w:val="1183"/>
        </w:trPr>
        <w:tc>
          <w:tcPr>
            <w:tcW w:w="1373" w:type="dxa"/>
            <w:shd w:val="clear" w:color="auto" w:fill="auto"/>
            <w:vAlign w:val="center"/>
          </w:tcPr>
          <w:p w:rsidR="000369C9" w:rsidRPr="000369C9" w:rsidRDefault="000369C9" w:rsidP="000369C9">
            <w:pPr>
              <w:spacing w:before="100" w:beforeAutospacing="1" w:after="100" w:afterAutospacing="1"/>
              <w:jc w:val="center"/>
              <w:rPr>
                <w:bCs/>
                <w:color w:val="2C2D2E"/>
              </w:rPr>
            </w:pPr>
            <w:proofErr w:type="spellStart"/>
            <w:r w:rsidRPr="000369C9">
              <w:rPr>
                <w:bCs/>
                <w:color w:val="2C2D2E"/>
              </w:rPr>
              <w:t>Пакина</w:t>
            </w:r>
            <w:proofErr w:type="spellEnd"/>
            <w:r w:rsidRPr="000369C9">
              <w:rPr>
                <w:bCs/>
                <w:color w:val="2C2D2E"/>
              </w:rPr>
              <w:t xml:space="preserve"> М</w:t>
            </w:r>
            <w:r>
              <w:rPr>
                <w:bCs/>
                <w:color w:val="2C2D2E"/>
              </w:rPr>
              <w:t>.</w:t>
            </w:r>
            <w:r w:rsidRPr="000369C9">
              <w:rPr>
                <w:bCs/>
                <w:color w:val="2C2D2E"/>
              </w:rPr>
              <w:t xml:space="preserve"> В</w:t>
            </w:r>
            <w:r>
              <w:rPr>
                <w:bCs/>
                <w:color w:val="2C2D2E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69C9" w:rsidRPr="000369C9" w:rsidRDefault="000369C9" w:rsidP="000369C9">
            <w:pPr>
              <w:jc w:val="center"/>
              <w:rPr>
                <w:shd w:val="clear" w:color="auto" w:fill="FFFFFF"/>
              </w:rPr>
            </w:pPr>
            <w:r w:rsidRPr="00567659">
              <w:rPr>
                <w:shd w:val="clear" w:color="auto" w:fill="FFFFFF"/>
              </w:rPr>
              <w:t>ОГБОУ ДПО КОИРО 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369C9" w:rsidRPr="000369C9" w:rsidRDefault="000369C9" w:rsidP="000369C9">
            <w:pPr>
              <w:jc w:val="center"/>
              <w:rPr>
                <w:shd w:val="clear" w:color="auto" w:fill="FFFFFF"/>
              </w:rPr>
            </w:pPr>
            <w:r w:rsidRPr="00567659">
              <w:rPr>
                <w:shd w:val="clear" w:color="auto" w:fill="FFFFFF"/>
              </w:rPr>
              <w:t>Современные подходы к преподаванию технологии в условиях реализации ФГОС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369C9" w:rsidRPr="00FE34E3" w:rsidRDefault="000369C9" w:rsidP="000369C9">
            <w:pPr>
              <w:spacing w:before="100" w:beforeAutospacing="1" w:after="100" w:afterAutospacing="1"/>
              <w:jc w:val="center"/>
              <w:rPr>
                <w:b/>
                <w:bCs/>
                <w:color w:val="2C2D2E"/>
              </w:rPr>
            </w:pPr>
            <w:r w:rsidRPr="00567659">
              <w:rPr>
                <w:shd w:val="clear" w:color="auto" w:fill="FFFFFF"/>
              </w:rPr>
              <w:t>Сентябрь-ноябрь 2021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69C9" w:rsidRPr="000369C9" w:rsidRDefault="000369C9" w:rsidP="000369C9">
            <w:pPr>
              <w:rPr>
                <w:bCs/>
                <w:color w:val="2C2D2E"/>
              </w:rPr>
            </w:pPr>
            <w:r w:rsidRPr="000369C9">
              <w:rPr>
                <w:color w:val="2C2D2E"/>
                <w:sz w:val="23"/>
                <w:szCs w:val="23"/>
              </w:rPr>
              <w:t>440600060271</w:t>
            </w:r>
          </w:p>
        </w:tc>
      </w:tr>
      <w:tr w:rsidR="000369C9" w:rsidTr="00067556">
        <w:tc>
          <w:tcPr>
            <w:tcW w:w="1373" w:type="dxa"/>
            <w:shd w:val="clear" w:color="auto" w:fill="auto"/>
            <w:vAlign w:val="center"/>
          </w:tcPr>
          <w:p w:rsidR="000369C9" w:rsidRPr="00FE34E3" w:rsidRDefault="00B530C7" w:rsidP="000369C9">
            <w:pPr>
              <w:spacing w:before="100" w:beforeAutospacing="1" w:after="100" w:afterAutospacing="1"/>
              <w:jc w:val="center"/>
              <w:rPr>
                <w:b/>
                <w:bCs/>
                <w:color w:val="2C2D2E"/>
              </w:rPr>
            </w:pPr>
            <w:proofErr w:type="spellStart"/>
            <w:r w:rsidRPr="000369C9">
              <w:rPr>
                <w:bCs/>
                <w:color w:val="2C2D2E"/>
              </w:rPr>
              <w:lastRenderedPageBreak/>
              <w:t>Пакина</w:t>
            </w:r>
            <w:proofErr w:type="spellEnd"/>
            <w:r w:rsidRPr="000369C9">
              <w:rPr>
                <w:bCs/>
                <w:color w:val="2C2D2E"/>
              </w:rPr>
              <w:t xml:space="preserve"> М</w:t>
            </w:r>
            <w:r>
              <w:rPr>
                <w:bCs/>
                <w:color w:val="2C2D2E"/>
              </w:rPr>
              <w:t>.</w:t>
            </w:r>
            <w:r w:rsidRPr="000369C9">
              <w:rPr>
                <w:bCs/>
                <w:color w:val="2C2D2E"/>
              </w:rPr>
              <w:t xml:space="preserve"> В</w:t>
            </w:r>
            <w:r>
              <w:rPr>
                <w:bCs/>
                <w:color w:val="2C2D2E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69C9" w:rsidRPr="00567659" w:rsidRDefault="000369C9" w:rsidP="000369C9">
            <w:pPr>
              <w:jc w:val="center"/>
              <w:rPr>
                <w:shd w:val="clear" w:color="auto" w:fill="FFFFFF"/>
              </w:rPr>
            </w:pPr>
            <w:r w:rsidRPr="00567659">
              <w:rPr>
                <w:shd w:val="clear" w:color="auto" w:fill="FFFFFF"/>
              </w:rPr>
              <w:t>ОГБОУ ДПО КОИРО 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369C9" w:rsidRPr="00567659" w:rsidRDefault="000369C9" w:rsidP="000369C9">
            <w:pPr>
              <w:jc w:val="center"/>
              <w:rPr>
                <w:shd w:val="clear" w:color="auto" w:fill="FFFFFF"/>
              </w:rPr>
            </w:pPr>
            <w:r>
              <w:t>Реализация образовательного процесса на базе центра «Точка Роста»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369C9" w:rsidRPr="00567659" w:rsidRDefault="000369C9" w:rsidP="000369C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 декабря – 07 декабря 2021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69C9" w:rsidRPr="000369C9" w:rsidRDefault="000369C9" w:rsidP="000369C9">
            <w:pPr>
              <w:rPr>
                <w:bCs/>
                <w:color w:val="2C2D2E"/>
              </w:rPr>
            </w:pPr>
            <w:r w:rsidRPr="000369C9">
              <w:rPr>
                <w:color w:val="2C2D2E"/>
                <w:sz w:val="23"/>
                <w:szCs w:val="23"/>
              </w:rPr>
              <w:t>440600060391</w:t>
            </w:r>
          </w:p>
        </w:tc>
      </w:tr>
      <w:tr w:rsidR="000369C9" w:rsidTr="00067556">
        <w:tc>
          <w:tcPr>
            <w:tcW w:w="1373" w:type="dxa"/>
            <w:shd w:val="clear" w:color="auto" w:fill="auto"/>
            <w:vAlign w:val="center"/>
          </w:tcPr>
          <w:p w:rsidR="000369C9" w:rsidRPr="00FE34E3" w:rsidRDefault="00B530C7" w:rsidP="000369C9">
            <w:pPr>
              <w:spacing w:before="100" w:beforeAutospacing="1" w:after="100" w:afterAutospacing="1"/>
              <w:jc w:val="center"/>
              <w:rPr>
                <w:b/>
                <w:bCs/>
                <w:color w:val="2C2D2E"/>
              </w:rPr>
            </w:pPr>
            <w:proofErr w:type="spellStart"/>
            <w:r w:rsidRPr="000369C9">
              <w:rPr>
                <w:bCs/>
                <w:color w:val="2C2D2E"/>
              </w:rPr>
              <w:t>Пакина</w:t>
            </w:r>
            <w:proofErr w:type="spellEnd"/>
            <w:r w:rsidRPr="000369C9">
              <w:rPr>
                <w:bCs/>
                <w:color w:val="2C2D2E"/>
              </w:rPr>
              <w:t xml:space="preserve"> М</w:t>
            </w:r>
            <w:r>
              <w:rPr>
                <w:bCs/>
                <w:color w:val="2C2D2E"/>
              </w:rPr>
              <w:t>.</w:t>
            </w:r>
            <w:r w:rsidRPr="000369C9">
              <w:rPr>
                <w:bCs/>
                <w:color w:val="2C2D2E"/>
              </w:rPr>
              <w:t xml:space="preserve"> В</w:t>
            </w:r>
            <w:r>
              <w:rPr>
                <w:bCs/>
                <w:color w:val="2C2D2E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69C9" w:rsidRDefault="000369C9" w:rsidP="000369C9">
            <w:pPr>
              <w:jc w:val="center"/>
              <w:rPr>
                <w:shd w:val="clear" w:color="auto" w:fill="FFFFFF"/>
              </w:rPr>
            </w:pPr>
            <w:r w:rsidRPr="00567659">
              <w:rPr>
                <w:shd w:val="clear" w:color="auto" w:fill="FFFFFF"/>
              </w:rPr>
              <w:t>ОГБОУ ДПО КОИРО </w:t>
            </w:r>
          </w:p>
          <w:p w:rsidR="000369C9" w:rsidRPr="00567659" w:rsidRDefault="000369C9" w:rsidP="000369C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0369C9" w:rsidRPr="00567659" w:rsidRDefault="000369C9" w:rsidP="000369C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Дистанционные образовательные технологии в практике работы педагога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369C9" w:rsidRPr="00567659" w:rsidRDefault="000369C9" w:rsidP="000369C9">
            <w:pPr>
              <w:spacing w:before="100" w:beforeAutospacing="1" w:after="100" w:afterAutospacing="1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февраль</w:t>
            </w:r>
            <w:proofErr w:type="gramEnd"/>
            <w:r>
              <w:rPr>
                <w:shd w:val="clear" w:color="auto" w:fill="FFFFFF"/>
              </w:rPr>
              <w:t xml:space="preserve"> 2022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69C9" w:rsidRPr="000369C9" w:rsidRDefault="000369C9" w:rsidP="000369C9">
            <w:pPr>
              <w:rPr>
                <w:bCs/>
                <w:color w:val="2C2D2E"/>
              </w:rPr>
            </w:pPr>
            <w:r w:rsidRPr="000369C9">
              <w:rPr>
                <w:color w:val="2C2D2E"/>
                <w:sz w:val="23"/>
                <w:szCs w:val="23"/>
              </w:rPr>
              <w:t>440600063155</w:t>
            </w:r>
          </w:p>
        </w:tc>
      </w:tr>
    </w:tbl>
    <w:p w:rsidR="005004C4" w:rsidRPr="007B5C84" w:rsidRDefault="005004C4" w:rsidP="000369C9">
      <w:pPr>
        <w:spacing w:line="26" w:lineRule="atLeast"/>
        <w:jc w:val="center"/>
      </w:pPr>
    </w:p>
    <w:sectPr w:rsidR="005004C4" w:rsidRPr="007B5C84" w:rsidSect="006262E3">
      <w:footerReference w:type="even" r:id="rId14"/>
      <w:footerReference w:type="default" r:id="rId15"/>
      <w:footerReference w:type="first" r:id="rId16"/>
      <w:type w:val="continuous"/>
      <w:pgSz w:w="11906" w:h="16838"/>
      <w:pgMar w:top="426" w:right="851" w:bottom="71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70" w:rsidRDefault="007D1970">
      <w:r>
        <w:separator/>
      </w:r>
    </w:p>
  </w:endnote>
  <w:endnote w:type="continuationSeparator" w:id="0">
    <w:p w:rsidR="007D1970" w:rsidRDefault="007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89" w:rsidRDefault="003B4789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89" w:rsidRDefault="003B4789" w:rsidP="00FA2E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30C7">
      <w:rPr>
        <w:rStyle w:val="a7"/>
        <w:noProof/>
      </w:rPr>
      <w:t>8</w:t>
    </w:r>
    <w:r>
      <w:rPr>
        <w:rStyle w:val="a7"/>
      </w:rPr>
      <w:fldChar w:fldCharType="end"/>
    </w:r>
  </w:p>
  <w:p w:rsidR="003B4789" w:rsidRDefault="003B4789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89" w:rsidRDefault="003B478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70" w:rsidRDefault="007D1970">
      <w:r>
        <w:separator/>
      </w:r>
    </w:p>
  </w:footnote>
  <w:footnote w:type="continuationSeparator" w:id="0">
    <w:p w:rsidR="007D1970" w:rsidRDefault="007D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A363C2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70F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A31DC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005B5"/>
    <w:multiLevelType w:val="hybridMultilevel"/>
    <w:tmpl w:val="96A22D76"/>
    <w:lvl w:ilvl="0" w:tplc="A21473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3D32C2"/>
    <w:multiLevelType w:val="hybridMultilevel"/>
    <w:tmpl w:val="CFBE2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4">
    <w:nsid w:val="43851115"/>
    <w:multiLevelType w:val="hybridMultilevel"/>
    <w:tmpl w:val="2D56BF86"/>
    <w:lvl w:ilvl="0" w:tplc="35A21658">
      <w:start w:val="1"/>
      <w:numFmt w:val="bullet"/>
      <w:lvlText w:val=""/>
      <w:lvlJc w:val="left"/>
      <w:pPr>
        <w:tabs>
          <w:tab w:val="num" w:pos="643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B386F"/>
    <w:multiLevelType w:val="hybridMultilevel"/>
    <w:tmpl w:val="0DAC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1179E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F16D3"/>
    <w:multiLevelType w:val="hybridMultilevel"/>
    <w:tmpl w:val="B630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E20A6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F4F59"/>
    <w:multiLevelType w:val="hybridMultilevel"/>
    <w:tmpl w:val="A23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DBC2645"/>
    <w:multiLevelType w:val="multilevel"/>
    <w:tmpl w:val="A11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B27DD"/>
    <w:multiLevelType w:val="hybridMultilevel"/>
    <w:tmpl w:val="5FD8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D21E8"/>
    <w:multiLevelType w:val="hybridMultilevel"/>
    <w:tmpl w:val="5C5C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C56AB"/>
    <w:multiLevelType w:val="hybridMultilevel"/>
    <w:tmpl w:val="50C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761FF"/>
    <w:multiLevelType w:val="hybridMultilevel"/>
    <w:tmpl w:val="80F0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F930D0"/>
    <w:multiLevelType w:val="hybridMultilevel"/>
    <w:tmpl w:val="500E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F6ED6"/>
    <w:multiLevelType w:val="multilevel"/>
    <w:tmpl w:val="C16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D51598"/>
    <w:multiLevelType w:val="hybridMultilevel"/>
    <w:tmpl w:val="2C0052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7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29"/>
  </w:num>
  <w:num w:numId="13">
    <w:abstractNumId w:val="14"/>
  </w:num>
  <w:num w:numId="14">
    <w:abstractNumId w:val="9"/>
  </w:num>
  <w:num w:numId="15">
    <w:abstractNumId w:val="32"/>
  </w:num>
  <w:num w:numId="16">
    <w:abstractNumId w:val="11"/>
  </w:num>
  <w:num w:numId="17">
    <w:abstractNumId w:val="26"/>
  </w:num>
  <w:num w:numId="18">
    <w:abstractNumId w:val="27"/>
  </w:num>
  <w:num w:numId="19">
    <w:abstractNumId w:val="21"/>
  </w:num>
  <w:num w:numId="20">
    <w:abstractNumId w:val="2"/>
  </w:num>
  <w:num w:numId="21">
    <w:abstractNumId w:val="19"/>
  </w:num>
  <w:num w:numId="22">
    <w:abstractNumId w:val="30"/>
  </w:num>
  <w:num w:numId="23">
    <w:abstractNumId w:val="15"/>
  </w:num>
  <w:num w:numId="24">
    <w:abstractNumId w:val="25"/>
  </w:num>
  <w:num w:numId="25">
    <w:abstractNumId w:val="22"/>
  </w:num>
  <w:num w:numId="26">
    <w:abstractNumId w:val="10"/>
  </w:num>
  <w:num w:numId="27">
    <w:abstractNumId w:val="31"/>
  </w:num>
  <w:num w:numId="28">
    <w:abstractNumId w:val="24"/>
  </w:num>
  <w:num w:numId="29">
    <w:abstractNumId w:val="8"/>
  </w:num>
  <w:num w:numId="30">
    <w:abstractNumId w:val="1"/>
  </w:num>
  <w:num w:numId="31">
    <w:abstractNumId w:val="17"/>
  </w:num>
  <w:num w:numId="32">
    <w:abstractNumId w:val="28"/>
  </w:num>
  <w:num w:numId="3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5"/>
    <w:rsid w:val="00007759"/>
    <w:rsid w:val="00011C21"/>
    <w:rsid w:val="00016431"/>
    <w:rsid w:val="000178EB"/>
    <w:rsid w:val="00021715"/>
    <w:rsid w:val="00031734"/>
    <w:rsid w:val="000369C9"/>
    <w:rsid w:val="00043ED6"/>
    <w:rsid w:val="000462DF"/>
    <w:rsid w:val="00051F7A"/>
    <w:rsid w:val="0006021D"/>
    <w:rsid w:val="00065E98"/>
    <w:rsid w:val="0007043B"/>
    <w:rsid w:val="00070F21"/>
    <w:rsid w:val="00072FAC"/>
    <w:rsid w:val="00074AE5"/>
    <w:rsid w:val="000811B6"/>
    <w:rsid w:val="00090318"/>
    <w:rsid w:val="00092F83"/>
    <w:rsid w:val="000B58B0"/>
    <w:rsid w:val="000C4A89"/>
    <w:rsid w:val="000C7C9E"/>
    <w:rsid w:val="000C7E5B"/>
    <w:rsid w:val="000D26DC"/>
    <w:rsid w:val="000D5E4E"/>
    <w:rsid w:val="000D7D79"/>
    <w:rsid w:val="000F679B"/>
    <w:rsid w:val="00100314"/>
    <w:rsid w:val="001054C7"/>
    <w:rsid w:val="00106E75"/>
    <w:rsid w:val="001169D7"/>
    <w:rsid w:val="00122115"/>
    <w:rsid w:val="00126631"/>
    <w:rsid w:val="0013334C"/>
    <w:rsid w:val="00144B71"/>
    <w:rsid w:val="00166DD7"/>
    <w:rsid w:val="001723CA"/>
    <w:rsid w:val="0018243E"/>
    <w:rsid w:val="001953D8"/>
    <w:rsid w:val="001B078B"/>
    <w:rsid w:val="001C3834"/>
    <w:rsid w:val="001C3946"/>
    <w:rsid w:val="001D2B11"/>
    <w:rsid w:val="001E749D"/>
    <w:rsid w:val="001F4335"/>
    <w:rsid w:val="0020313D"/>
    <w:rsid w:val="00210684"/>
    <w:rsid w:val="002226F2"/>
    <w:rsid w:val="00223100"/>
    <w:rsid w:val="00263423"/>
    <w:rsid w:val="002635EB"/>
    <w:rsid w:val="00265109"/>
    <w:rsid w:val="00275718"/>
    <w:rsid w:val="00276173"/>
    <w:rsid w:val="00283627"/>
    <w:rsid w:val="002928BF"/>
    <w:rsid w:val="0029334E"/>
    <w:rsid w:val="00297342"/>
    <w:rsid w:val="002B0A75"/>
    <w:rsid w:val="002B269A"/>
    <w:rsid w:val="002C480B"/>
    <w:rsid w:val="002D0921"/>
    <w:rsid w:val="002D191A"/>
    <w:rsid w:val="002D46A5"/>
    <w:rsid w:val="002D5465"/>
    <w:rsid w:val="002E0392"/>
    <w:rsid w:val="002E3E25"/>
    <w:rsid w:val="003000D4"/>
    <w:rsid w:val="0030099A"/>
    <w:rsid w:val="003029A4"/>
    <w:rsid w:val="00302F7B"/>
    <w:rsid w:val="00305B0D"/>
    <w:rsid w:val="00323DE0"/>
    <w:rsid w:val="00331AB2"/>
    <w:rsid w:val="003342A3"/>
    <w:rsid w:val="0033739F"/>
    <w:rsid w:val="00351231"/>
    <w:rsid w:val="00361610"/>
    <w:rsid w:val="00361CB0"/>
    <w:rsid w:val="00361F29"/>
    <w:rsid w:val="00362756"/>
    <w:rsid w:val="00363AFB"/>
    <w:rsid w:val="00372433"/>
    <w:rsid w:val="00373F8B"/>
    <w:rsid w:val="00380A99"/>
    <w:rsid w:val="00385AA4"/>
    <w:rsid w:val="003911DA"/>
    <w:rsid w:val="00392481"/>
    <w:rsid w:val="00395FFD"/>
    <w:rsid w:val="003A159A"/>
    <w:rsid w:val="003A7FCB"/>
    <w:rsid w:val="003B4789"/>
    <w:rsid w:val="003B63B7"/>
    <w:rsid w:val="003C32DE"/>
    <w:rsid w:val="003C73BE"/>
    <w:rsid w:val="003D4DB2"/>
    <w:rsid w:val="003E4F1C"/>
    <w:rsid w:val="003E54BC"/>
    <w:rsid w:val="003E6B80"/>
    <w:rsid w:val="003F0F61"/>
    <w:rsid w:val="00401C5B"/>
    <w:rsid w:val="00404237"/>
    <w:rsid w:val="004056D9"/>
    <w:rsid w:val="0041144B"/>
    <w:rsid w:val="0042121A"/>
    <w:rsid w:val="0042176B"/>
    <w:rsid w:val="004222CC"/>
    <w:rsid w:val="00423385"/>
    <w:rsid w:val="004238D2"/>
    <w:rsid w:val="00427D1D"/>
    <w:rsid w:val="004433E9"/>
    <w:rsid w:val="00444CB6"/>
    <w:rsid w:val="00445EC9"/>
    <w:rsid w:val="00457402"/>
    <w:rsid w:val="00466223"/>
    <w:rsid w:val="00466FB5"/>
    <w:rsid w:val="00471B4B"/>
    <w:rsid w:val="00490AC4"/>
    <w:rsid w:val="004961F2"/>
    <w:rsid w:val="004966AE"/>
    <w:rsid w:val="004A02F5"/>
    <w:rsid w:val="004A0E32"/>
    <w:rsid w:val="004B43D3"/>
    <w:rsid w:val="004E254C"/>
    <w:rsid w:val="004E3AFF"/>
    <w:rsid w:val="004E6DAE"/>
    <w:rsid w:val="004F1BD3"/>
    <w:rsid w:val="004F1C09"/>
    <w:rsid w:val="004F3E04"/>
    <w:rsid w:val="005004C4"/>
    <w:rsid w:val="005139F8"/>
    <w:rsid w:val="00516227"/>
    <w:rsid w:val="0053119E"/>
    <w:rsid w:val="00550424"/>
    <w:rsid w:val="0057473B"/>
    <w:rsid w:val="00574FA4"/>
    <w:rsid w:val="00577358"/>
    <w:rsid w:val="00580068"/>
    <w:rsid w:val="00591406"/>
    <w:rsid w:val="005A1DEA"/>
    <w:rsid w:val="005A5E8F"/>
    <w:rsid w:val="005A758A"/>
    <w:rsid w:val="005B4D8A"/>
    <w:rsid w:val="005B6A29"/>
    <w:rsid w:val="005C13FA"/>
    <w:rsid w:val="005C29E1"/>
    <w:rsid w:val="005C481D"/>
    <w:rsid w:val="005D5901"/>
    <w:rsid w:val="005E0781"/>
    <w:rsid w:val="005E4D3A"/>
    <w:rsid w:val="005F2343"/>
    <w:rsid w:val="00603529"/>
    <w:rsid w:val="00603C62"/>
    <w:rsid w:val="00611855"/>
    <w:rsid w:val="006262E3"/>
    <w:rsid w:val="00627A2E"/>
    <w:rsid w:val="00636AA4"/>
    <w:rsid w:val="00643C2B"/>
    <w:rsid w:val="00652EC2"/>
    <w:rsid w:val="006556A3"/>
    <w:rsid w:val="006604F9"/>
    <w:rsid w:val="006766C2"/>
    <w:rsid w:val="006766C6"/>
    <w:rsid w:val="00686A1F"/>
    <w:rsid w:val="00691A05"/>
    <w:rsid w:val="00694BC1"/>
    <w:rsid w:val="006A0369"/>
    <w:rsid w:val="006B075E"/>
    <w:rsid w:val="006B1D6B"/>
    <w:rsid w:val="006B2817"/>
    <w:rsid w:val="006D0BFF"/>
    <w:rsid w:val="006D393B"/>
    <w:rsid w:val="006E3E4E"/>
    <w:rsid w:val="006F18BD"/>
    <w:rsid w:val="006F5B87"/>
    <w:rsid w:val="00702969"/>
    <w:rsid w:val="00704823"/>
    <w:rsid w:val="00710760"/>
    <w:rsid w:val="007125B1"/>
    <w:rsid w:val="00726CD1"/>
    <w:rsid w:val="00727054"/>
    <w:rsid w:val="007349EE"/>
    <w:rsid w:val="007502A5"/>
    <w:rsid w:val="0075500C"/>
    <w:rsid w:val="00757B38"/>
    <w:rsid w:val="00761BAD"/>
    <w:rsid w:val="007715E7"/>
    <w:rsid w:val="00771A31"/>
    <w:rsid w:val="00783508"/>
    <w:rsid w:val="00790AF8"/>
    <w:rsid w:val="00792BB8"/>
    <w:rsid w:val="00795D4A"/>
    <w:rsid w:val="007A4D9A"/>
    <w:rsid w:val="007A746C"/>
    <w:rsid w:val="007A7A10"/>
    <w:rsid w:val="007B5C84"/>
    <w:rsid w:val="007C2921"/>
    <w:rsid w:val="007C2EF2"/>
    <w:rsid w:val="007C76FB"/>
    <w:rsid w:val="007D1970"/>
    <w:rsid w:val="007D517F"/>
    <w:rsid w:val="007E112A"/>
    <w:rsid w:val="007E67AF"/>
    <w:rsid w:val="007E70FF"/>
    <w:rsid w:val="008012C4"/>
    <w:rsid w:val="00803811"/>
    <w:rsid w:val="00803BFB"/>
    <w:rsid w:val="00814C65"/>
    <w:rsid w:val="00815969"/>
    <w:rsid w:val="00817718"/>
    <w:rsid w:val="00843023"/>
    <w:rsid w:val="00845930"/>
    <w:rsid w:val="00857899"/>
    <w:rsid w:val="00857DFF"/>
    <w:rsid w:val="008725FC"/>
    <w:rsid w:val="008754C4"/>
    <w:rsid w:val="00883A34"/>
    <w:rsid w:val="008873BD"/>
    <w:rsid w:val="00895701"/>
    <w:rsid w:val="00897965"/>
    <w:rsid w:val="008B5D90"/>
    <w:rsid w:val="008B61E4"/>
    <w:rsid w:val="008B646D"/>
    <w:rsid w:val="008C0001"/>
    <w:rsid w:val="008C0CB1"/>
    <w:rsid w:val="008E0728"/>
    <w:rsid w:val="008E41C2"/>
    <w:rsid w:val="008F22EA"/>
    <w:rsid w:val="008F78B1"/>
    <w:rsid w:val="00902C52"/>
    <w:rsid w:val="00910472"/>
    <w:rsid w:val="00915A68"/>
    <w:rsid w:val="009333DF"/>
    <w:rsid w:val="00940B4E"/>
    <w:rsid w:val="009416FE"/>
    <w:rsid w:val="0094419D"/>
    <w:rsid w:val="00944AF9"/>
    <w:rsid w:val="00946D11"/>
    <w:rsid w:val="00964F78"/>
    <w:rsid w:val="00966BDD"/>
    <w:rsid w:val="009707E4"/>
    <w:rsid w:val="00972195"/>
    <w:rsid w:val="00980D3B"/>
    <w:rsid w:val="00992A18"/>
    <w:rsid w:val="00995453"/>
    <w:rsid w:val="009A031F"/>
    <w:rsid w:val="009A5531"/>
    <w:rsid w:val="009B13B4"/>
    <w:rsid w:val="009C6ACE"/>
    <w:rsid w:val="009E5965"/>
    <w:rsid w:val="009F1B28"/>
    <w:rsid w:val="009F49EF"/>
    <w:rsid w:val="009F4FE3"/>
    <w:rsid w:val="009F5973"/>
    <w:rsid w:val="00A01905"/>
    <w:rsid w:val="00A0277D"/>
    <w:rsid w:val="00A056D0"/>
    <w:rsid w:val="00A11B37"/>
    <w:rsid w:val="00A20210"/>
    <w:rsid w:val="00A31ECE"/>
    <w:rsid w:val="00A33417"/>
    <w:rsid w:val="00A33C66"/>
    <w:rsid w:val="00A34732"/>
    <w:rsid w:val="00A50FCD"/>
    <w:rsid w:val="00A63E53"/>
    <w:rsid w:val="00A80160"/>
    <w:rsid w:val="00A812D1"/>
    <w:rsid w:val="00A817DA"/>
    <w:rsid w:val="00A83E67"/>
    <w:rsid w:val="00A84FE7"/>
    <w:rsid w:val="00AA1009"/>
    <w:rsid w:val="00AB10AA"/>
    <w:rsid w:val="00AC1B03"/>
    <w:rsid w:val="00AF1088"/>
    <w:rsid w:val="00B07329"/>
    <w:rsid w:val="00B07850"/>
    <w:rsid w:val="00B1380C"/>
    <w:rsid w:val="00B23C64"/>
    <w:rsid w:val="00B33F53"/>
    <w:rsid w:val="00B40ECC"/>
    <w:rsid w:val="00B42481"/>
    <w:rsid w:val="00B44F80"/>
    <w:rsid w:val="00B50290"/>
    <w:rsid w:val="00B530C7"/>
    <w:rsid w:val="00B660BB"/>
    <w:rsid w:val="00B74B0B"/>
    <w:rsid w:val="00B77855"/>
    <w:rsid w:val="00BD2D91"/>
    <w:rsid w:val="00BD6FBC"/>
    <w:rsid w:val="00BE29CA"/>
    <w:rsid w:val="00BE5D9E"/>
    <w:rsid w:val="00BF3B7A"/>
    <w:rsid w:val="00BF7896"/>
    <w:rsid w:val="00C062DE"/>
    <w:rsid w:val="00C1618C"/>
    <w:rsid w:val="00C3587F"/>
    <w:rsid w:val="00C43B5C"/>
    <w:rsid w:val="00C50B45"/>
    <w:rsid w:val="00C61BAE"/>
    <w:rsid w:val="00C66E91"/>
    <w:rsid w:val="00C768C4"/>
    <w:rsid w:val="00C84D55"/>
    <w:rsid w:val="00C91C6A"/>
    <w:rsid w:val="00C933DA"/>
    <w:rsid w:val="00CB6CEF"/>
    <w:rsid w:val="00CC5E36"/>
    <w:rsid w:val="00CD3446"/>
    <w:rsid w:val="00D01212"/>
    <w:rsid w:val="00D044D0"/>
    <w:rsid w:val="00D34656"/>
    <w:rsid w:val="00D45BA8"/>
    <w:rsid w:val="00D56706"/>
    <w:rsid w:val="00D66B8C"/>
    <w:rsid w:val="00D73772"/>
    <w:rsid w:val="00D74C06"/>
    <w:rsid w:val="00D77CB7"/>
    <w:rsid w:val="00DA01F6"/>
    <w:rsid w:val="00DA1DC1"/>
    <w:rsid w:val="00DA5B88"/>
    <w:rsid w:val="00DB33E2"/>
    <w:rsid w:val="00DB5768"/>
    <w:rsid w:val="00DB5DCE"/>
    <w:rsid w:val="00DC314C"/>
    <w:rsid w:val="00DE3076"/>
    <w:rsid w:val="00DE6211"/>
    <w:rsid w:val="00DF0D12"/>
    <w:rsid w:val="00DF3848"/>
    <w:rsid w:val="00DF4903"/>
    <w:rsid w:val="00DF7326"/>
    <w:rsid w:val="00E032F7"/>
    <w:rsid w:val="00E20A23"/>
    <w:rsid w:val="00E30BE0"/>
    <w:rsid w:val="00E33C6B"/>
    <w:rsid w:val="00E37A31"/>
    <w:rsid w:val="00E43C9E"/>
    <w:rsid w:val="00E50D9A"/>
    <w:rsid w:val="00E527D0"/>
    <w:rsid w:val="00E64B47"/>
    <w:rsid w:val="00E77584"/>
    <w:rsid w:val="00EA134F"/>
    <w:rsid w:val="00EB718D"/>
    <w:rsid w:val="00EC711A"/>
    <w:rsid w:val="00ED16BD"/>
    <w:rsid w:val="00EE378D"/>
    <w:rsid w:val="00EF15FB"/>
    <w:rsid w:val="00EF59EB"/>
    <w:rsid w:val="00F04818"/>
    <w:rsid w:val="00F06A47"/>
    <w:rsid w:val="00F115A9"/>
    <w:rsid w:val="00F12F66"/>
    <w:rsid w:val="00F15267"/>
    <w:rsid w:val="00F15CB7"/>
    <w:rsid w:val="00F30C4B"/>
    <w:rsid w:val="00F33177"/>
    <w:rsid w:val="00F40F22"/>
    <w:rsid w:val="00F4335A"/>
    <w:rsid w:val="00F448AF"/>
    <w:rsid w:val="00F45035"/>
    <w:rsid w:val="00F53ED5"/>
    <w:rsid w:val="00F6473A"/>
    <w:rsid w:val="00F72B44"/>
    <w:rsid w:val="00F73042"/>
    <w:rsid w:val="00F80962"/>
    <w:rsid w:val="00F86B89"/>
    <w:rsid w:val="00F96052"/>
    <w:rsid w:val="00F96F54"/>
    <w:rsid w:val="00FA0274"/>
    <w:rsid w:val="00FA05CA"/>
    <w:rsid w:val="00FA2E3A"/>
    <w:rsid w:val="00FA6D6E"/>
    <w:rsid w:val="00FA6F56"/>
    <w:rsid w:val="00FB2552"/>
    <w:rsid w:val="00FB2A47"/>
    <w:rsid w:val="00FC6281"/>
    <w:rsid w:val="00FD54E8"/>
    <w:rsid w:val="00FE27D4"/>
    <w:rsid w:val="00FE4BCA"/>
    <w:rsid w:val="00FF5767"/>
    <w:rsid w:val="00FF65B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0A9319-8660-4DDA-BDFF-C59DBE9B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3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5F234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2343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5F2343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5F2343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5F2343"/>
    <w:pPr>
      <w:jc w:val="both"/>
    </w:pPr>
    <w:rPr>
      <w:sz w:val="28"/>
      <w:szCs w:val="28"/>
    </w:rPr>
  </w:style>
  <w:style w:type="paragraph" w:styleId="a5">
    <w:name w:val="header"/>
    <w:basedOn w:val="a"/>
    <w:rsid w:val="005F23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F23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343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F7304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3042"/>
    <w:rPr>
      <w:rFonts w:ascii="Courier New" w:hAnsi="Courier New" w:cs="Courier New"/>
      <w:lang w:val="ru-RU" w:eastAsia="ru-RU" w:bidi="ar-SA"/>
    </w:rPr>
  </w:style>
  <w:style w:type="character" w:styleId="ab">
    <w:name w:val="Hyperlink"/>
    <w:basedOn w:val="a0"/>
    <w:rsid w:val="004B43D3"/>
    <w:rPr>
      <w:color w:val="0000FF"/>
      <w:u w:val="single"/>
    </w:rPr>
  </w:style>
  <w:style w:type="character" w:styleId="ac">
    <w:name w:val="FollowedHyperlink"/>
    <w:basedOn w:val="a0"/>
    <w:rsid w:val="00C50B45"/>
    <w:rPr>
      <w:color w:val="800080"/>
      <w:u w:val="single"/>
    </w:rPr>
  </w:style>
  <w:style w:type="paragraph" w:customStyle="1" w:styleId="11">
    <w:name w:val="Абзац списка1"/>
    <w:basedOn w:val="a"/>
    <w:rsid w:val="00A334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nhideWhenUsed/>
    <w:rsid w:val="00AA1009"/>
    <w:pPr>
      <w:textAlignment w:val="baseline"/>
    </w:pPr>
  </w:style>
  <w:style w:type="paragraph" w:customStyle="1" w:styleId="msonormalcxspmiddlecxspmiddle">
    <w:name w:val="msonormalcxspmiddlecxspmiddle"/>
    <w:basedOn w:val="a"/>
    <w:rsid w:val="00AA1009"/>
    <w:pPr>
      <w:spacing w:before="100" w:beforeAutospacing="1" w:after="100" w:afterAutospacing="1"/>
    </w:pPr>
  </w:style>
  <w:style w:type="paragraph" w:customStyle="1" w:styleId="c1">
    <w:name w:val="c1"/>
    <w:basedOn w:val="a"/>
    <w:rsid w:val="00883A34"/>
    <w:pPr>
      <w:spacing w:before="133" w:after="133"/>
    </w:pPr>
  </w:style>
  <w:style w:type="character" w:customStyle="1" w:styleId="c3">
    <w:name w:val="c3"/>
    <w:basedOn w:val="a0"/>
    <w:rsid w:val="00883A34"/>
  </w:style>
  <w:style w:type="character" w:customStyle="1" w:styleId="ms-rteforecolor-1">
    <w:name w:val="ms-rteforecolor-1"/>
    <w:basedOn w:val="a0"/>
    <w:rsid w:val="005004C4"/>
  </w:style>
  <w:style w:type="character" w:styleId="ae">
    <w:name w:val="Strong"/>
    <w:basedOn w:val="a0"/>
    <w:uiPriority w:val="22"/>
    <w:qFormat/>
    <w:rsid w:val="005004C4"/>
    <w:rPr>
      <w:b/>
      <w:bCs/>
    </w:rPr>
  </w:style>
  <w:style w:type="character" w:customStyle="1" w:styleId="apple-converted-space">
    <w:name w:val="apple-converted-space"/>
    <w:basedOn w:val="a0"/>
    <w:rsid w:val="005004C4"/>
  </w:style>
  <w:style w:type="character" w:customStyle="1" w:styleId="ms-rtefontsize-2">
    <w:name w:val="ms-rtefontsize-2"/>
    <w:basedOn w:val="a0"/>
    <w:rsid w:val="005004C4"/>
  </w:style>
  <w:style w:type="character" w:customStyle="1" w:styleId="ms-rtefontsize-3">
    <w:name w:val="ms-rtefontsize-3"/>
    <w:basedOn w:val="a0"/>
    <w:rsid w:val="005004C4"/>
  </w:style>
  <w:style w:type="character" w:styleId="af">
    <w:name w:val="Emphasis"/>
    <w:basedOn w:val="a0"/>
    <w:uiPriority w:val="20"/>
    <w:qFormat/>
    <w:rsid w:val="003C32DE"/>
    <w:rPr>
      <w:i/>
      <w:iCs/>
    </w:rPr>
  </w:style>
  <w:style w:type="paragraph" w:customStyle="1" w:styleId="12">
    <w:name w:val="Обычный1"/>
    <w:rsid w:val="0020313D"/>
    <w:pPr>
      <w:snapToGrid w:val="0"/>
    </w:pPr>
    <w:rPr>
      <w:rFonts w:ascii="Courier" w:hAnsi="Courier"/>
      <w:lang w:val="en-US"/>
    </w:rPr>
  </w:style>
  <w:style w:type="character" w:customStyle="1" w:styleId="10">
    <w:name w:val="Заголовок 1 Знак"/>
    <w:link w:val="1"/>
    <w:rsid w:val="0020313D"/>
    <w:rPr>
      <w:b/>
      <w:bCs/>
      <w:sz w:val="28"/>
      <w:szCs w:val="28"/>
    </w:rPr>
  </w:style>
  <w:style w:type="paragraph" w:customStyle="1" w:styleId="Default">
    <w:name w:val="Default"/>
    <w:rsid w:val="00513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?ref=mefozodipa" TargetMode="External"/><Relationship Id="rId13" Type="http://schemas.openxmlformats.org/officeDocument/2006/relationships/hyperlink" Target="http://www.eduportal44.ru/sites/RSMO-test/_layouts/15/star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sferum.ru/?p=dashbo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ducation.yandex.ru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7QTD6YHHN6JS-81419915-889</_dlc_DocId>
    <_dlc_DocIdUrl xmlns="2e528b9c-c03d-45d3-a08f-6e77188430e0">
      <Url>http://www.eduportal44.ru/Sudislavl/rmk/_layouts/15/DocIdRedir.aspx?ID=7QTD6YHHN6JS-81419915-889</Url>
      <Description>7QTD6YHHN6JS-81419915-889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70651-4A2D-455E-BD38-D77EDA43331B}"/>
</file>

<file path=customXml/itemProps2.xml><?xml version="1.0" encoding="utf-8"?>
<ds:datastoreItem xmlns:ds="http://schemas.openxmlformats.org/officeDocument/2006/customXml" ds:itemID="{4F6B9BE5-51BD-4567-B519-E37FCD2135A2}"/>
</file>

<file path=customXml/itemProps3.xml><?xml version="1.0" encoding="utf-8"?>
<ds:datastoreItem xmlns:ds="http://schemas.openxmlformats.org/officeDocument/2006/customXml" ds:itemID="{26BF4332-3D33-43E1-8A91-171F43DE3001}"/>
</file>

<file path=customXml/itemProps4.xml><?xml version="1.0" encoding="utf-8"?>
<ds:datastoreItem xmlns:ds="http://schemas.openxmlformats.org/officeDocument/2006/customXml" ds:itemID="{7DC45C95-5301-4E52-ADD7-889C0E8084AF}"/>
</file>

<file path=customXml/itemProps5.xml><?xml version="1.0" encoding="utf-8"?>
<ds:datastoreItem xmlns:ds="http://schemas.openxmlformats.org/officeDocument/2006/customXml" ds:itemID="{D612991E-7924-4AA8-8EB1-613A0752A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9438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11987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http://www.koipkro.kostroma.ru/sites/RSMO-test/SitePages/%D0%A0%D1%83%D1%81%D1%81%D0%BA%D0%B8%D0%B9 %D1%8F%D0%B7%D1%8B%D0%BA %D0%B8 %D0%BB%D0%B8%D1%82%D0%B5%D1%80%D0%B0%D1%82%D1%83%D1%80%D0%B0.aspx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User</cp:lastModifiedBy>
  <cp:revision>27</cp:revision>
  <cp:lastPrinted>2013-06-18T06:23:00Z</cp:lastPrinted>
  <dcterms:created xsi:type="dcterms:W3CDTF">2022-06-13T09:45:00Z</dcterms:created>
  <dcterms:modified xsi:type="dcterms:W3CDTF">2022-10-07T18:03:00Z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64fce70c-5bfe-4574-b8f8-b1cb990542cd</vt:lpwstr>
  </property>
</Properties>
</file>