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53" w:rsidRPr="007B5C84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302F7B" w:rsidRPr="007B5C84" w:rsidRDefault="00995453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b/>
          <w:sz w:val="36"/>
          <w:szCs w:val="36"/>
        </w:rPr>
        <w:t>А</w:t>
      </w:r>
      <w:r w:rsidR="001B078B" w:rsidRPr="007B5C84">
        <w:rPr>
          <w:b/>
          <w:sz w:val="36"/>
          <w:szCs w:val="36"/>
        </w:rPr>
        <w:t>НАЛИЗ РАБОТЫ</w:t>
      </w:r>
      <w:r w:rsidR="008873BD" w:rsidRPr="007B5C84">
        <w:rPr>
          <w:sz w:val="36"/>
          <w:szCs w:val="36"/>
        </w:rPr>
        <w:br/>
      </w:r>
      <w:r w:rsidR="00302F7B" w:rsidRPr="007B5C84">
        <w:rPr>
          <w:sz w:val="36"/>
          <w:szCs w:val="36"/>
        </w:rPr>
        <w:t>районного</w:t>
      </w:r>
      <w:r w:rsidR="007F4D8E">
        <w:rPr>
          <w:sz w:val="36"/>
          <w:szCs w:val="36"/>
        </w:rPr>
        <w:t xml:space="preserve"> </w:t>
      </w:r>
      <w:r w:rsidRPr="007B5C84">
        <w:rPr>
          <w:sz w:val="36"/>
          <w:szCs w:val="36"/>
        </w:rPr>
        <w:t>методического объединения</w:t>
      </w:r>
      <w:r w:rsidRPr="007B5C84">
        <w:rPr>
          <w:sz w:val="36"/>
          <w:szCs w:val="36"/>
        </w:rPr>
        <w:br/>
        <w:t xml:space="preserve">учителей </w:t>
      </w:r>
      <w:r w:rsidR="00DB33E2">
        <w:rPr>
          <w:sz w:val="36"/>
          <w:szCs w:val="36"/>
        </w:rPr>
        <w:t>информатики и ИКТ</w:t>
      </w:r>
      <w:r w:rsidR="00DF3848" w:rsidRPr="007B5C84">
        <w:rPr>
          <w:sz w:val="36"/>
          <w:szCs w:val="36"/>
        </w:rPr>
        <w:br/>
      </w:r>
      <w:proofErr w:type="spellStart"/>
      <w:r w:rsidR="00302F7B" w:rsidRPr="007B5C84">
        <w:rPr>
          <w:sz w:val="36"/>
          <w:szCs w:val="36"/>
        </w:rPr>
        <w:t>Судиславского</w:t>
      </w:r>
      <w:proofErr w:type="spellEnd"/>
      <w:r w:rsidR="00302F7B" w:rsidRPr="007B5C84">
        <w:rPr>
          <w:sz w:val="36"/>
          <w:szCs w:val="36"/>
        </w:rPr>
        <w:t xml:space="preserve"> муниципального района </w:t>
      </w:r>
    </w:p>
    <w:p w:rsidR="00995453" w:rsidRPr="007B5C84" w:rsidRDefault="00302F7B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sz w:val="36"/>
          <w:szCs w:val="36"/>
        </w:rPr>
        <w:t>Костромской области</w:t>
      </w:r>
    </w:p>
    <w:p w:rsidR="00995453" w:rsidRPr="007B5C84" w:rsidRDefault="00C61BAE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7B5C84">
        <w:rPr>
          <w:sz w:val="36"/>
          <w:szCs w:val="36"/>
        </w:rPr>
        <w:t>за 201</w:t>
      </w:r>
      <w:r w:rsidR="007F4D8E">
        <w:rPr>
          <w:sz w:val="36"/>
          <w:szCs w:val="36"/>
        </w:rPr>
        <w:t>7</w:t>
      </w:r>
      <w:r w:rsidRPr="007B5C84">
        <w:rPr>
          <w:sz w:val="36"/>
          <w:szCs w:val="36"/>
        </w:rPr>
        <w:t>/1</w:t>
      </w:r>
      <w:r w:rsidR="007F4D8E">
        <w:rPr>
          <w:sz w:val="36"/>
          <w:szCs w:val="36"/>
        </w:rPr>
        <w:t>8</w:t>
      </w:r>
      <w:r w:rsidRPr="007B5C84">
        <w:rPr>
          <w:sz w:val="36"/>
          <w:szCs w:val="36"/>
        </w:rPr>
        <w:t xml:space="preserve"> учебный год</w:t>
      </w:r>
    </w:p>
    <w:p w:rsidR="00995453" w:rsidRPr="007B5C84" w:rsidRDefault="00995453" w:rsidP="00F15267">
      <w:pPr>
        <w:pStyle w:val="1"/>
        <w:keepLines/>
        <w:spacing w:line="26" w:lineRule="atLeast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815969" w:rsidRPr="007B5C84" w:rsidRDefault="00815969" w:rsidP="00F15267">
      <w:pPr>
        <w:spacing w:line="26" w:lineRule="atLeast"/>
      </w:pPr>
    </w:p>
    <w:p w:rsidR="00302F7B" w:rsidRPr="007B5C84" w:rsidRDefault="00302F7B" w:rsidP="00F15267">
      <w:pPr>
        <w:spacing w:line="26" w:lineRule="atLeast"/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262E3" w:rsidRPr="007B5C84" w:rsidRDefault="006262E3" w:rsidP="006262E3"/>
    <w:p w:rsidR="00A91529" w:rsidRDefault="00A91529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A91529" w:rsidRDefault="00A91529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A91529" w:rsidRDefault="00A91529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604F9" w:rsidRPr="007B5C84" w:rsidRDefault="00995453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7B5C84">
        <w:rPr>
          <w:b w:val="0"/>
          <w:sz w:val="24"/>
          <w:szCs w:val="24"/>
        </w:rPr>
        <w:t>Судиславль</w:t>
      </w:r>
      <w:r w:rsidR="0029334E" w:rsidRPr="007B5C84">
        <w:rPr>
          <w:b w:val="0"/>
          <w:sz w:val="24"/>
          <w:szCs w:val="24"/>
        </w:rPr>
        <w:t xml:space="preserve"> 201</w:t>
      </w:r>
      <w:r w:rsidR="007F4D8E">
        <w:rPr>
          <w:b w:val="0"/>
          <w:sz w:val="24"/>
          <w:szCs w:val="24"/>
        </w:rPr>
        <w:t>8</w:t>
      </w:r>
    </w:p>
    <w:p w:rsidR="00652EC2" w:rsidRPr="007B5C84" w:rsidRDefault="00DF3848" w:rsidP="000D26DC">
      <w:pPr>
        <w:pStyle w:val="1"/>
        <w:keepLines/>
        <w:spacing w:line="26" w:lineRule="atLeast"/>
        <w:jc w:val="center"/>
        <w:rPr>
          <w:bCs w:val="0"/>
          <w:iCs/>
        </w:rPr>
      </w:pPr>
      <w:r w:rsidRPr="007B5C84">
        <w:rPr>
          <w:bCs w:val="0"/>
          <w:iCs/>
          <w:sz w:val="24"/>
          <w:szCs w:val="24"/>
        </w:rPr>
        <w:br w:type="page"/>
      </w:r>
      <w:bookmarkStart w:id="0" w:name="_GoBack"/>
      <w:bookmarkEnd w:id="0"/>
      <w:r w:rsidR="00652EC2" w:rsidRPr="007B5C84">
        <w:rPr>
          <w:b w:val="0"/>
          <w:bCs w:val="0"/>
          <w:iCs/>
        </w:rPr>
        <w:lastRenderedPageBreak/>
        <w:t xml:space="preserve">Анализ работы </w:t>
      </w:r>
      <w:r w:rsidR="00E77584" w:rsidRPr="007B5C84">
        <w:rPr>
          <w:b w:val="0"/>
          <w:bCs w:val="0"/>
          <w:iCs/>
        </w:rPr>
        <w:br/>
      </w:r>
      <w:r w:rsidR="00302F7B" w:rsidRPr="007B5C84">
        <w:rPr>
          <w:b w:val="0"/>
          <w:bCs w:val="0"/>
          <w:iCs/>
        </w:rPr>
        <w:t>районного</w:t>
      </w:r>
      <w:r w:rsidR="00C933DA" w:rsidRPr="007B5C84">
        <w:rPr>
          <w:b w:val="0"/>
          <w:bCs w:val="0"/>
          <w:iCs/>
        </w:rPr>
        <w:t xml:space="preserve"> методического объединения </w:t>
      </w:r>
      <w:r w:rsidR="00C933DA" w:rsidRPr="007B5C84">
        <w:rPr>
          <w:b w:val="0"/>
          <w:bCs w:val="0"/>
          <w:iCs/>
        </w:rPr>
        <w:br/>
        <w:t xml:space="preserve">учителей </w:t>
      </w:r>
      <w:r w:rsidR="00A80160">
        <w:rPr>
          <w:b w:val="0"/>
          <w:bCs w:val="0"/>
          <w:iCs/>
        </w:rPr>
        <w:t>информатики и ИКТ</w:t>
      </w:r>
      <w:r w:rsidR="00A91529">
        <w:rPr>
          <w:b w:val="0"/>
          <w:bCs w:val="0"/>
          <w:iCs/>
        </w:rPr>
        <w:t xml:space="preserve"> </w:t>
      </w:r>
      <w:r w:rsidR="0029334E" w:rsidRPr="007B5C84">
        <w:rPr>
          <w:b w:val="0"/>
          <w:bCs w:val="0"/>
          <w:iCs/>
        </w:rPr>
        <w:t>за 201</w:t>
      </w:r>
      <w:r w:rsidR="00E80985">
        <w:rPr>
          <w:b w:val="0"/>
          <w:bCs w:val="0"/>
          <w:iCs/>
        </w:rPr>
        <w:t>7</w:t>
      </w:r>
      <w:r w:rsidR="00065E98" w:rsidRPr="007B5C84">
        <w:rPr>
          <w:b w:val="0"/>
          <w:bCs w:val="0"/>
          <w:iCs/>
        </w:rPr>
        <w:t>/</w:t>
      </w:r>
      <w:r w:rsidR="0029334E" w:rsidRPr="007B5C84">
        <w:rPr>
          <w:b w:val="0"/>
          <w:bCs w:val="0"/>
          <w:iCs/>
        </w:rPr>
        <w:t>1</w:t>
      </w:r>
      <w:r w:rsidR="00E80985">
        <w:rPr>
          <w:b w:val="0"/>
          <w:bCs w:val="0"/>
          <w:iCs/>
        </w:rPr>
        <w:t>8</w:t>
      </w:r>
      <w:r w:rsidR="00652EC2" w:rsidRPr="007B5C84">
        <w:rPr>
          <w:b w:val="0"/>
          <w:bCs w:val="0"/>
          <w:iCs/>
        </w:rPr>
        <w:t xml:space="preserve"> учебный год</w:t>
      </w:r>
    </w:p>
    <w:p w:rsidR="00652EC2" w:rsidRPr="007B5C84" w:rsidRDefault="00652EC2" w:rsidP="00AA1009">
      <w:pPr>
        <w:pStyle w:val="a3"/>
        <w:jc w:val="center"/>
        <w:rPr>
          <w:sz w:val="24"/>
          <w:szCs w:val="24"/>
        </w:rPr>
      </w:pPr>
    </w:p>
    <w:p w:rsidR="00AA1009" w:rsidRPr="007B5C84" w:rsidRDefault="00652EC2" w:rsidP="00AA1009">
      <w:pPr>
        <w:ind w:firstLine="709"/>
        <w:jc w:val="both"/>
      </w:pPr>
      <w:r w:rsidRPr="007B5C84">
        <w:t xml:space="preserve">Методическое объединение учителей </w:t>
      </w:r>
      <w:r w:rsidR="00A80160">
        <w:t>информатики и ИКТ</w:t>
      </w:r>
      <w:r w:rsidR="00385AA4" w:rsidRPr="007B5C84">
        <w:t xml:space="preserve">существует как самостоятельное </w:t>
      </w:r>
      <w:r w:rsidR="00043ED6" w:rsidRPr="007B5C84">
        <w:t>методическое объединение</w:t>
      </w:r>
      <w:r w:rsidR="00BF3B7A" w:rsidRPr="007B5C84">
        <w:t xml:space="preserve">. </w:t>
      </w:r>
    </w:p>
    <w:p w:rsidR="00A80160" w:rsidRDefault="00A80160" w:rsidP="00A80160">
      <w:pPr>
        <w:spacing w:line="360" w:lineRule="auto"/>
        <w:jc w:val="center"/>
        <w:rPr>
          <w:u w:val="single"/>
        </w:rPr>
      </w:pPr>
      <w:r>
        <w:rPr>
          <w:u w:val="single"/>
        </w:rPr>
        <w:t>ТЕМА:</w:t>
      </w:r>
    </w:p>
    <w:p w:rsidR="00A80160" w:rsidRPr="001C4B96" w:rsidRDefault="00A80160" w:rsidP="00A80160">
      <w:pPr>
        <w:spacing w:line="360" w:lineRule="auto"/>
        <w:ind w:firstLine="709"/>
        <w:jc w:val="both"/>
      </w:pPr>
      <w:r>
        <w:t>Качественное образование по информатике и информационно-коммуникационным технологиям в условиях перехода на федеральные государственные образовательные стандарты второго поколения.</w:t>
      </w:r>
    </w:p>
    <w:p w:rsidR="00A80160" w:rsidRDefault="00A80160" w:rsidP="00A80160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A80160" w:rsidRPr="001C4B96" w:rsidRDefault="00A80160" w:rsidP="00A80160">
      <w:pPr>
        <w:spacing w:line="360" w:lineRule="auto"/>
        <w:ind w:firstLine="709"/>
      </w:pPr>
      <w:r>
        <w:t xml:space="preserve">Повышение качества </w:t>
      </w:r>
      <w:proofErr w:type="spellStart"/>
      <w:r>
        <w:t>обученности</w:t>
      </w:r>
      <w:proofErr w:type="spellEnd"/>
      <w:r w:rsidR="00E80985">
        <w:t xml:space="preserve"> </w:t>
      </w:r>
      <w:r>
        <w:t>по информатике и информационно-коммуникационным технологиям в условиях современного образования</w:t>
      </w:r>
    </w:p>
    <w:p w:rsidR="00A80160" w:rsidRPr="00FC1701" w:rsidRDefault="00A80160" w:rsidP="00A80160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A80160" w:rsidRPr="001C05A6" w:rsidRDefault="00A80160" w:rsidP="00A80160">
      <w:pPr>
        <w:numPr>
          <w:ilvl w:val="0"/>
          <w:numId w:val="25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A80160" w:rsidRPr="00397A1C" w:rsidRDefault="00A80160" w:rsidP="00A80160">
      <w:pPr>
        <w:numPr>
          <w:ilvl w:val="0"/>
          <w:numId w:val="25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A80160" w:rsidRPr="001C05A6" w:rsidRDefault="00A80160" w:rsidP="00A80160">
      <w:pPr>
        <w:numPr>
          <w:ilvl w:val="0"/>
          <w:numId w:val="25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A80160" w:rsidRPr="001C05A6" w:rsidRDefault="00A80160" w:rsidP="00A80160">
      <w:pPr>
        <w:numPr>
          <w:ilvl w:val="0"/>
          <w:numId w:val="25"/>
        </w:numPr>
        <w:spacing w:line="360" w:lineRule="auto"/>
      </w:pPr>
      <w:r>
        <w:t xml:space="preserve">Изучение нормативно-правовых документов в связи с переходом на ФГОС ООО: изучение требований к составлению рабочей программы, </w:t>
      </w:r>
      <w:proofErr w:type="spellStart"/>
      <w:r>
        <w:t>КИМов</w:t>
      </w:r>
      <w:proofErr w:type="spellEnd"/>
      <w:r>
        <w:t xml:space="preserve">, изучение методических рекомендаций,  и т.д. </w:t>
      </w:r>
    </w:p>
    <w:p w:rsidR="00A80160" w:rsidRPr="001C05A6" w:rsidRDefault="00A80160" w:rsidP="00A80160">
      <w:pPr>
        <w:numPr>
          <w:ilvl w:val="0"/>
          <w:numId w:val="25"/>
        </w:numPr>
        <w:spacing w:line="360" w:lineRule="auto"/>
      </w:pPr>
      <w:r>
        <w:t>Создание методической копилки учителей информатики.</w:t>
      </w:r>
    </w:p>
    <w:p w:rsidR="00A80160" w:rsidRPr="00920900" w:rsidRDefault="00A80160" w:rsidP="00A80160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A80160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CD3446">
        <w:t>изучение и внедрение в у</w:t>
      </w:r>
      <w:r>
        <w:t xml:space="preserve">чебный процесс новых </w:t>
      </w:r>
      <w:r w:rsidRPr="00CD3446">
        <w:t>учебников по информатике;</w:t>
      </w:r>
    </w:p>
    <w:p w:rsidR="00A80160" w:rsidRPr="00CD3446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составление </w:t>
      </w:r>
      <w:proofErr w:type="spellStart"/>
      <w:r>
        <w:t>КИМов</w:t>
      </w:r>
      <w:proofErr w:type="spellEnd"/>
      <w:r>
        <w:t xml:space="preserve"> по информатике, соответствующих ФГОС;</w:t>
      </w:r>
    </w:p>
    <w:p w:rsidR="00A80160" w:rsidRPr="00CD3446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CD3446">
        <w:t>контроль за выполнением учебных программ;</w:t>
      </w:r>
    </w:p>
    <w:p w:rsidR="00A80160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CD3446">
        <w:t>организация деятельности педагоговпо выбранной методической теме;</w:t>
      </w:r>
    </w:p>
    <w:p w:rsidR="00A80160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проведение консультаций для учителей-предметников по использованию цифрового интерактивного оборудования и созданию цифровых образовательных ресурсов;</w:t>
      </w:r>
    </w:p>
    <w:p w:rsidR="00A80160" w:rsidRDefault="00A80160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оказание технической поддержки при использовании и наладке цифрового интерактивного оборудования;</w:t>
      </w:r>
    </w:p>
    <w:p w:rsidR="00A80160" w:rsidRPr="00CD3446" w:rsidRDefault="007F4D8E" w:rsidP="00A8016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подготовка учащихся к ГИА </w:t>
      </w:r>
      <w:r w:rsidR="00A80160">
        <w:t>по информатике и ИКТ.</w:t>
      </w: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33739F" w:rsidRPr="007B5C84" w:rsidRDefault="002C480B" w:rsidP="0033739F">
      <w:pPr>
        <w:spacing w:line="26" w:lineRule="atLeast"/>
        <w:jc w:val="both"/>
      </w:pPr>
      <w:r w:rsidRPr="007B5C84">
        <w:lastRenderedPageBreak/>
        <w:t>З</w:t>
      </w:r>
      <w:r w:rsidR="00652EC2" w:rsidRPr="007B5C84">
        <w:t xml:space="preserve">а </w:t>
      </w:r>
      <w:r w:rsidR="006D393B" w:rsidRPr="007B5C84">
        <w:t>201</w:t>
      </w:r>
      <w:r w:rsidR="00E80985">
        <w:t>7</w:t>
      </w:r>
      <w:r w:rsidR="006D393B" w:rsidRPr="007B5C84">
        <w:t>/1</w:t>
      </w:r>
      <w:r w:rsidR="00E80985">
        <w:t xml:space="preserve">8 </w:t>
      </w:r>
      <w:r w:rsidR="00652EC2" w:rsidRPr="007B5C84">
        <w:t>учебны</w:t>
      </w:r>
      <w:r w:rsidRPr="007B5C84">
        <w:t>й</w:t>
      </w:r>
      <w:r w:rsidR="00652EC2" w:rsidRPr="007B5C84">
        <w:t xml:space="preserve"> год учител</w:t>
      </w:r>
      <w:r w:rsidRPr="007B5C84">
        <w:t>ями</w:t>
      </w:r>
      <w:r w:rsidR="007F4D8E">
        <w:t xml:space="preserve"> </w:t>
      </w:r>
      <w:r w:rsidR="00A80160">
        <w:t>информатики и ИКТ</w:t>
      </w:r>
      <w:r w:rsidR="007F4D8E">
        <w:t xml:space="preserve"> </w:t>
      </w:r>
      <w:r w:rsidR="00351231" w:rsidRPr="007B5C84">
        <w:t>был</w:t>
      </w:r>
      <w:r w:rsidR="00395FFD" w:rsidRPr="007B5C84">
        <w:t>а проделана следующая работа</w:t>
      </w:r>
      <w:r w:rsidR="00652EC2" w:rsidRPr="007B5C84">
        <w:t>:</w:t>
      </w:r>
    </w:p>
    <w:p w:rsidR="00283627" w:rsidRPr="00DA5B88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7B5C84">
        <w:t>обеспечено полное прохождение программного материала</w:t>
      </w:r>
      <w:r w:rsidR="00283627">
        <w:t>, проведен мониторинг результативности учебного процесса</w:t>
      </w:r>
      <w:r w:rsidRPr="007B5C84">
        <w:t xml:space="preserve">; </w:t>
      </w:r>
    </w:p>
    <w:p w:rsidR="0033739F" w:rsidRPr="007B5C84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DA5B88">
        <w:rPr>
          <w:color w:val="000000"/>
          <w:bdr w:val="none" w:sz="0" w:space="0" w:color="auto" w:frame="1"/>
        </w:rPr>
        <w:t xml:space="preserve">обеспечено участие в </w:t>
      </w:r>
      <w:r w:rsidR="00883A34" w:rsidRPr="00DA5B88">
        <w:rPr>
          <w:color w:val="000000"/>
          <w:bdr w:val="none" w:sz="0" w:space="0" w:color="auto" w:frame="1"/>
        </w:rPr>
        <w:t xml:space="preserve">муниципальных </w:t>
      </w:r>
      <w:r w:rsidRPr="00DA5B88">
        <w:rPr>
          <w:color w:val="000000"/>
          <w:bdr w:val="none" w:sz="0" w:space="0" w:color="auto" w:frame="1"/>
        </w:rPr>
        <w:t>предметных олимпиадах</w:t>
      </w:r>
      <w:r w:rsidR="00883A34" w:rsidRPr="00DA5B88">
        <w:rPr>
          <w:color w:val="000000"/>
          <w:bdr w:val="none" w:sz="0" w:space="0" w:color="auto" w:frame="1"/>
        </w:rPr>
        <w:t xml:space="preserve"> обучающихся 7-11 классов </w:t>
      </w:r>
      <w:r w:rsidR="00A80160">
        <w:rPr>
          <w:color w:val="000000"/>
          <w:bdr w:val="none" w:sz="0" w:space="0" w:color="auto" w:frame="1"/>
        </w:rPr>
        <w:t>по программированию</w:t>
      </w:r>
      <w:r w:rsidR="007C33F6">
        <w:rPr>
          <w:color w:val="000000"/>
          <w:bdr w:val="none" w:sz="0" w:space="0" w:color="auto" w:frame="1"/>
        </w:rPr>
        <w:t>;</w:t>
      </w:r>
    </w:p>
    <w:p w:rsidR="0033739F" w:rsidRPr="007B5C84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r w:rsidRPr="007B5C84">
        <w:rPr>
          <w:color w:val="000000"/>
          <w:bdr w:val="none" w:sz="0" w:space="0" w:color="auto" w:frame="1"/>
        </w:rPr>
        <w:t>обеспечен</w:t>
      </w:r>
      <w:r w:rsidR="00883A34" w:rsidRPr="007B5C84">
        <w:rPr>
          <w:color w:val="000000"/>
          <w:bdr w:val="none" w:sz="0" w:space="0" w:color="auto" w:frame="1"/>
        </w:rPr>
        <w:t>а</w:t>
      </w:r>
      <w:r w:rsidRPr="007B5C84">
        <w:rPr>
          <w:color w:val="000000"/>
          <w:bdr w:val="none" w:sz="0" w:space="0" w:color="auto" w:frame="1"/>
        </w:rPr>
        <w:t xml:space="preserve"> работ</w:t>
      </w:r>
      <w:r w:rsidR="00883A34" w:rsidRPr="007B5C84">
        <w:rPr>
          <w:color w:val="000000"/>
          <w:bdr w:val="none" w:sz="0" w:space="0" w:color="auto" w:frame="1"/>
        </w:rPr>
        <w:t>а</w:t>
      </w:r>
      <w:r w:rsidRPr="007B5C84">
        <w:rPr>
          <w:color w:val="000000"/>
          <w:bdr w:val="none" w:sz="0" w:space="0" w:color="auto" w:frame="1"/>
        </w:rPr>
        <w:t xml:space="preserve">   комиссии по проверке олимпиадных работ по </w:t>
      </w:r>
      <w:r w:rsidR="00A80160">
        <w:rPr>
          <w:color w:val="000000"/>
          <w:bdr w:val="none" w:sz="0" w:space="0" w:color="auto" w:frame="1"/>
        </w:rPr>
        <w:t>программированию</w:t>
      </w:r>
      <w:r w:rsidR="007C33F6">
        <w:rPr>
          <w:color w:val="000000"/>
          <w:bdr w:val="none" w:sz="0" w:space="0" w:color="auto" w:frame="1"/>
        </w:rPr>
        <w:t>;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r w:rsidRPr="007B5C84">
        <w:rPr>
          <w:color w:val="000000"/>
          <w:bdr w:val="none" w:sz="0" w:space="0" w:color="auto" w:frame="1"/>
        </w:rPr>
        <w:t>обеспечено</w:t>
      </w:r>
      <w:r w:rsidRPr="007B5C84">
        <w:rPr>
          <w:color w:val="080808"/>
        </w:rPr>
        <w:t xml:space="preserve"> участие в конкурсах педагогического мастерства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7B5C84">
        <w:rPr>
          <w:color w:val="000000"/>
          <w:bdr w:val="none" w:sz="0" w:space="0" w:color="auto" w:frame="1"/>
        </w:rPr>
        <w:t xml:space="preserve">организована внеклассная  работа  по </w:t>
      </w:r>
      <w:r w:rsidR="00A80160">
        <w:rPr>
          <w:color w:val="000000"/>
          <w:bdr w:val="none" w:sz="0" w:space="0" w:color="auto" w:frame="1"/>
        </w:rPr>
        <w:t>информатике и ИКТ</w:t>
      </w:r>
      <w:r w:rsidR="006F5B87">
        <w:rPr>
          <w:color w:val="000000"/>
          <w:bdr w:val="none" w:sz="0" w:space="0" w:color="auto" w:frame="1"/>
        </w:rPr>
        <w:t xml:space="preserve"> (конкурсы, </w:t>
      </w:r>
      <w:r w:rsidRPr="007B5C84">
        <w:rPr>
          <w:color w:val="000000"/>
          <w:bdr w:val="none" w:sz="0" w:space="0" w:color="auto" w:frame="1"/>
        </w:rPr>
        <w:t>декады, игры)</w:t>
      </w:r>
      <w:r w:rsidR="007C33F6">
        <w:rPr>
          <w:color w:val="000000"/>
          <w:bdr w:val="none" w:sz="0" w:space="0" w:color="auto" w:frame="1"/>
        </w:rPr>
        <w:t>;</w:t>
      </w:r>
    </w:p>
    <w:p w:rsidR="007C33F6" w:rsidRPr="007B5C84" w:rsidRDefault="007C33F6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проведены заседания РМО с открытыми уроками и мастер-классами (протоколы заседаний прилагаются) 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7B5C84">
        <w:rPr>
          <w:color w:val="000000"/>
          <w:bdr w:val="none" w:sz="0" w:space="0" w:color="auto" w:frame="1"/>
        </w:rPr>
        <w:t>продолжено повышение квалификации преподавателей района (посещение семинаров, проводимых КОИРО)</w:t>
      </w:r>
      <w:r w:rsidR="007C33F6">
        <w:rPr>
          <w:color w:val="000000"/>
          <w:bdr w:val="none" w:sz="0" w:space="0" w:color="auto" w:frame="1"/>
        </w:rPr>
        <w:t>;</w:t>
      </w:r>
    </w:p>
    <w:p w:rsidR="007C33F6" w:rsidRDefault="007C33F6" w:rsidP="007C33F6">
      <w:pPr>
        <w:numPr>
          <w:ilvl w:val="0"/>
          <w:numId w:val="22"/>
        </w:numPr>
        <w:spacing w:line="26" w:lineRule="atLeast"/>
        <w:jc w:val="both"/>
      </w:pPr>
      <w:r w:rsidRPr="007B5C84">
        <w:t>оказана помощь учителям-предметникам по</w:t>
      </w:r>
      <w:r>
        <w:t xml:space="preserve"> подготовке учащихся </w:t>
      </w:r>
      <w:r w:rsidRPr="007B5C84">
        <w:t>к итоговой аттестации</w:t>
      </w:r>
    </w:p>
    <w:p w:rsidR="007C33F6" w:rsidRPr="007C33F6" w:rsidRDefault="007C33F6" w:rsidP="007C33F6">
      <w:pPr>
        <w:numPr>
          <w:ilvl w:val="0"/>
          <w:numId w:val="22"/>
        </w:numPr>
        <w:spacing w:line="26" w:lineRule="atLeast"/>
        <w:jc w:val="both"/>
      </w:pPr>
      <w:proofErr w:type="gramStart"/>
      <w:r>
        <w:t xml:space="preserve">практикуется использование в работе материалов ДМО: </w:t>
      </w:r>
      <w:hyperlink r:id="rId8" w:anchor="/SitePages/%D0%90%D1%80%D1%85%D0%B8%D0%B2%20%D0%98%D0%BD%D1%84%D0%BE%D1%80%D0%BC%D0%B0%D1%82%D0%B8%D0%BA%D0%B0%20%D0%B8%20%D0%98%D0%9A%D0%A2.aspx" w:history="1">
        <w:r w:rsidRPr="007A33BA">
          <w:rPr>
            <w:rStyle w:val="ab"/>
          </w:rPr>
          <w:t>http://www.eduportal44.ru/sites/RSMO-test/_layouts/15/start.aspx#/SitePages/%D0%90%D1%80%D1%85%D0%B8%D0%B2%20%D0%98%D0%BD%D1%84%D0%BE%D1%80%D0%BC%D0%B0%D1%82%D0%B8%D0%BA%D0%B0%20%D0%B8%20%D0%98%D0%9A%D0%A2</w:t>
        </w:r>
        <w:proofErr w:type="gramEnd"/>
        <w:r w:rsidRPr="007A33BA">
          <w:rPr>
            <w:rStyle w:val="ab"/>
          </w:rPr>
          <w:t>.aspx</w:t>
        </w:r>
      </w:hyperlink>
    </w:p>
    <w:p w:rsidR="00E80985" w:rsidRDefault="00E80985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впервые организовано проведение муниципальной олимпиады школьников по информатике и ИКТ для 5-11 классов (</w:t>
      </w:r>
      <w:hyperlink r:id="rId9" w:history="1">
        <w:r w:rsidRPr="00E80985">
          <w:rPr>
            <w:rStyle w:val="ab"/>
            <w:bdr w:val="none" w:sz="0" w:space="0" w:color="auto" w:frame="1"/>
          </w:rPr>
          <w:t>протокол прилагается</w:t>
        </w:r>
      </w:hyperlink>
      <w:r>
        <w:rPr>
          <w:color w:val="000000"/>
          <w:bdr w:val="none" w:sz="0" w:space="0" w:color="auto" w:frame="1"/>
        </w:rPr>
        <w:t>)</w:t>
      </w:r>
    </w:p>
    <w:p w:rsidR="00BD2D91" w:rsidRDefault="00016431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проведена региональная диагностическая работа</w:t>
      </w:r>
      <w:r w:rsidR="00B61EAE">
        <w:rPr>
          <w:color w:val="000000"/>
          <w:bdr w:val="none" w:sz="0" w:space="0" w:color="auto" w:frame="1"/>
        </w:rPr>
        <w:t xml:space="preserve"> </w:t>
      </w:r>
      <w:r w:rsidR="00BD2D91">
        <w:rPr>
          <w:color w:val="000000"/>
          <w:bdr w:val="none" w:sz="0" w:space="0" w:color="auto" w:frame="1"/>
        </w:rPr>
        <w:t xml:space="preserve">по </w:t>
      </w:r>
      <w:r w:rsidR="006F5B87">
        <w:rPr>
          <w:color w:val="000000"/>
          <w:bdr w:val="none" w:sz="0" w:space="0" w:color="auto" w:frame="1"/>
        </w:rPr>
        <w:t>информатике и ИКТ</w:t>
      </w:r>
      <w:r w:rsidR="007F4D8E">
        <w:rPr>
          <w:color w:val="000000"/>
          <w:bdr w:val="none" w:sz="0" w:space="0" w:color="auto" w:frame="1"/>
        </w:rPr>
        <w:t xml:space="preserve"> в 8</w:t>
      </w:r>
      <w:r>
        <w:rPr>
          <w:color w:val="000000"/>
          <w:bdr w:val="none" w:sz="0" w:space="0" w:color="auto" w:frame="1"/>
        </w:rPr>
        <w:t xml:space="preserve"> классе</w:t>
      </w:r>
      <w:r w:rsidR="007F4D8E">
        <w:rPr>
          <w:color w:val="000000"/>
          <w:bdr w:val="none" w:sz="0" w:space="0" w:color="auto" w:frame="1"/>
        </w:rPr>
        <w:t xml:space="preserve"> </w:t>
      </w:r>
      <w:r w:rsidRPr="00016431">
        <w:rPr>
          <w:color w:val="000000"/>
          <w:bdr w:val="none" w:sz="0" w:space="0" w:color="auto" w:frame="1"/>
        </w:rPr>
        <w:t>(</w:t>
      </w:r>
      <w:hyperlink r:id="rId10" w:anchor="/SitePages/%D0%9A%D0%BE%D0%BD%D1%82%D1%80%D0%BE%D0%BB%D1%8C%D0%BD%D1%8B%D0%B5%20%D1%80%D0%B0%D0%B1%D0%BE%D1%82%D1%8B%20%D0%98%D0%BD%D1%84%D0%BE%D1%80%D0%BC%D0%B0%D1%82%D0%B8%D0%BA%D0%B0.aspx" w:history="1">
        <w:r w:rsidRPr="00016431">
          <w:rPr>
            <w:rStyle w:val="ab"/>
            <w:bdr w:val="none" w:sz="0" w:space="0" w:color="auto" w:frame="1"/>
          </w:rPr>
          <w:t>отчёт о результатах</w:t>
        </w:r>
      </w:hyperlink>
      <w:r>
        <w:rPr>
          <w:color w:val="000000"/>
          <w:bdr w:val="none" w:sz="0" w:space="0" w:color="auto" w:frame="1"/>
        </w:rPr>
        <w:t>)</w:t>
      </w:r>
    </w:p>
    <w:p w:rsidR="007F4D8E" w:rsidRDefault="007F4D8E" w:rsidP="007F4D8E">
      <w:pPr>
        <w:spacing w:line="26" w:lineRule="atLeast"/>
        <w:ind w:left="720"/>
        <w:jc w:val="both"/>
        <w:rPr>
          <w:color w:val="000000"/>
          <w:bdr w:val="none" w:sz="0" w:space="0" w:color="auto" w:frame="1"/>
        </w:rPr>
      </w:pPr>
    </w:p>
    <w:p w:rsidR="007F4D8E" w:rsidRDefault="007F4D8E">
      <w:pPr>
        <w:rPr>
          <w:color w:val="000000"/>
          <w:bdr w:val="none" w:sz="0" w:space="0" w:color="auto" w:frame="1"/>
        </w:rPr>
        <w:sectPr w:rsidR="007F4D8E" w:rsidSect="006262E3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851" w:bottom="71" w:left="900" w:header="709" w:footer="709" w:gutter="0"/>
          <w:cols w:space="708"/>
          <w:titlePg/>
          <w:docGrid w:linePitch="360"/>
        </w:sectPr>
      </w:pPr>
      <w:r>
        <w:rPr>
          <w:color w:val="000000"/>
          <w:bdr w:val="none" w:sz="0" w:space="0" w:color="auto" w:frame="1"/>
        </w:rPr>
        <w:br w:type="page"/>
      </w:r>
    </w:p>
    <w:tbl>
      <w:tblPr>
        <w:tblpPr w:leftFromText="180" w:rightFromText="180" w:vertAnchor="text" w:horzAnchor="page" w:tblpX="920" w:tblpY="707"/>
        <w:tblW w:w="1579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199"/>
        <w:gridCol w:w="1247"/>
        <w:gridCol w:w="127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484"/>
      </w:tblGrid>
      <w:tr w:rsidR="007C33F6" w:rsidRPr="007F4D8E" w:rsidTr="007C33F6">
        <w:trPr>
          <w:trHeight w:val="1326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АТЕ/ОУ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Уровень усвоения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№1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№2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№3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№4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№5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№6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№7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№7 на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№8 на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№8 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:rsidR="007F4D8E" w:rsidRDefault="007F4D8E" w:rsidP="00B61E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Средний первичный</w:t>
            </w:r>
          </w:p>
        </w:tc>
      </w:tr>
      <w:tr w:rsidR="007C33F6" w:rsidRPr="007F4D8E" w:rsidTr="007C33F6">
        <w:trPr>
          <w:trHeight w:val="1162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spacing w:before="144" w:after="432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Судиславский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46,6%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52,5%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73,8%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89,3%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76,7%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40,8%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50,5%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25,2%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46,6%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18,4%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spacing w:before="144" w:after="4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7C33F6" w:rsidRPr="007F4D8E" w:rsidTr="007C33F6">
        <w:trPr>
          <w:trHeight w:val="719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183. МОУ </w:t>
            </w: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Судиславская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46,8%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86,7%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71,7%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26,7%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28,3%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</w:tr>
      <w:tr w:rsidR="007C33F6" w:rsidRPr="007F4D8E" w:rsidTr="007C33F6">
        <w:trPr>
          <w:trHeight w:val="472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184. МОУ </w:t>
            </w: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Воронская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66%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7C33F6" w:rsidRPr="007F4D8E" w:rsidTr="007C33F6">
        <w:trPr>
          <w:trHeight w:val="690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185. МОУ Михайловская СОШ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7C33F6" w:rsidRPr="007F4D8E" w:rsidTr="007C33F6">
        <w:trPr>
          <w:trHeight w:val="454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186. МОУ </w:t>
            </w: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Расловская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76,9%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92,3%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76,9%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30,8%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7C33F6" w:rsidRPr="007F4D8E" w:rsidTr="007C33F6">
        <w:trPr>
          <w:trHeight w:val="454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653. МОУ </w:t>
            </w: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Глебовская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52,4%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22,2%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77,8%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7C33F6" w:rsidRPr="007F4D8E" w:rsidTr="007C33F6">
        <w:trPr>
          <w:trHeight w:val="454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7F4D8E" w:rsidRPr="007F4D8E" w:rsidRDefault="007F4D8E" w:rsidP="00B61E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658. МОУ </w:t>
            </w:r>
            <w:proofErr w:type="spellStart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Судиславская</w:t>
            </w:r>
            <w:proofErr w:type="spellEnd"/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76,9%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74,2%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92,3%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30,8%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30,8%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F4D8E" w:rsidRPr="007F4D8E" w:rsidRDefault="007F4D8E" w:rsidP="007C33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4D8E"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</w:tr>
      <w:tr w:rsidR="007C33F6" w:rsidRPr="007F4D8E" w:rsidTr="007C33F6">
        <w:trPr>
          <w:trHeight w:val="454"/>
        </w:trPr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B61EAE" w:rsidRDefault="00B61EAE" w:rsidP="00B61EAE">
            <w:pPr>
              <w:spacing w:before="144" w:after="43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73,1%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74,8%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51,5%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17,4%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B61EAE" w:rsidRDefault="00B61EAE" w:rsidP="007C33F6">
            <w:pPr>
              <w:spacing w:before="144" w:after="4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</w:tbl>
    <w:p w:rsidR="007F4D8E" w:rsidRDefault="007F4D8E">
      <w:pPr>
        <w:rPr>
          <w:color w:val="000000"/>
          <w:bdr w:val="none" w:sz="0" w:space="0" w:color="auto" w:frame="1"/>
        </w:rPr>
      </w:pPr>
    </w:p>
    <w:p w:rsidR="007F4D8E" w:rsidRDefault="007F4D8E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 w:type="page"/>
      </w:r>
    </w:p>
    <w:p w:rsidR="007F4D8E" w:rsidRDefault="007F4D8E" w:rsidP="007F4D8E">
      <w:pPr>
        <w:spacing w:line="26" w:lineRule="atLeast"/>
        <w:ind w:left="720"/>
        <w:jc w:val="both"/>
        <w:rPr>
          <w:color w:val="000000"/>
          <w:bdr w:val="none" w:sz="0" w:space="0" w:color="auto" w:frame="1"/>
        </w:rPr>
        <w:sectPr w:rsidR="007F4D8E" w:rsidSect="007F4D8E">
          <w:pgSz w:w="16838" w:h="11906" w:orient="landscape"/>
          <w:pgMar w:top="900" w:right="426" w:bottom="851" w:left="71" w:header="709" w:footer="709" w:gutter="0"/>
          <w:cols w:space="708"/>
          <w:titlePg/>
          <w:docGrid w:linePitch="360"/>
        </w:sectPr>
      </w:pPr>
    </w:p>
    <w:p w:rsidR="00627A2E" w:rsidRDefault="00627A2E" w:rsidP="00F15267">
      <w:pPr>
        <w:spacing w:line="26" w:lineRule="atLeast"/>
        <w:ind w:firstLine="708"/>
        <w:jc w:val="both"/>
        <w:rPr>
          <w:u w:val="single"/>
        </w:rPr>
      </w:pPr>
    </w:p>
    <w:p w:rsidR="007C33F6" w:rsidRPr="007B5C84" w:rsidRDefault="007C33F6" w:rsidP="00F15267">
      <w:pPr>
        <w:spacing w:line="26" w:lineRule="atLeast"/>
        <w:ind w:firstLine="708"/>
        <w:jc w:val="both"/>
        <w:rPr>
          <w:u w:val="single"/>
        </w:rPr>
      </w:pPr>
    </w:p>
    <w:p w:rsidR="00C61BAE" w:rsidRDefault="00652EC2" w:rsidP="00C61BAE">
      <w:pPr>
        <w:spacing w:line="26" w:lineRule="atLeast"/>
        <w:ind w:left="360"/>
        <w:jc w:val="center"/>
      </w:pPr>
      <w:r w:rsidRPr="007B5C84">
        <w:rPr>
          <w:u w:val="single"/>
        </w:rPr>
        <w:t>Положительным в работе можно считать:</w:t>
      </w:r>
      <w:r w:rsidR="005D3074">
        <w:rPr>
          <w:u w:val="single"/>
        </w:rPr>
        <w:br/>
      </w:r>
    </w:p>
    <w:p w:rsidR="005D3074" w:rsidRDefault="00C61BAE" w:rsidP="00C61BAE">
      <w:pPr>
        <w:numPr>
          <w:ilvl w:val="0"/>
          <w:numId w:val="5"/>
        </w:numPr>
        <w:tabs>
          <w:tab w:val="clear" w:pos="720"/>
          <w:tab w:val="num" w:pos="360"/>
        </w:tabs>
        <w:spacing w:line="26" w:lineRule="atLeast"/>
        <w:ind w:left="360"/>
        <w:jc w:val="both"/>
      </w:pPr>
      <w:r w:rsidRPr="007B5C84">
        <w:t xml:space="preserve">успешное прохождение </w:t>
      </w:r>
      <w:proofErr w:type="gramStart"/>
      <w:r w:rsidRPr="007B5C84">
        <w:t>обучающимися</w:t>
      </w:r>
      <w:proofErr w:type="gramEnd"/>
      <w:r w:rsidRPr="007B5C84">
        <w:t xml:space="preserve"> ГИА  по</w:t>
      </w:r>
      <w:r w:rsidR="005D3074">
        <w:t xml:space="preserve"> </w:t>
      </w:r>
      <w:r w:rsidR="00016431">
        <w:t>информатике и ИКТ</w:t>
      </w:r>
      <w:r>
        <w:t>;</w:t>
      </w:r>
    </w:p>
    <w:p w:rsidR="005D3074" w:rsidRDefault="005D3074" w:rsidP="005D3074">
      <w:pPr>
        <w:pStyle w:val="4"/>
      </w:pPr>
      <w:r>
        <w:t>Информатика 11</w:t>
      </w:r>
    </w:p>
    <w:tbl>
      <w:tblPr>
        <w:tblW w:w="10588" w:type="dxa"/>
        <w:tblCellSpacing w:w="15" w:type="dxa"/>
        <w:tblBorders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970"/>
        <w:gridCol w:w="3092"/>
        <w:gridCol w:w="1832"/>
        <w:gridCol w:w="909"/>
        <w:gridCol w:w="909"/>
        <w:gridCol w:w="620"/>
        <w:gridCol w:w="995"/>
        <w:gridCol w:w="919"/>
      </w:tblGrid>
      <w:tr w:rsidR="005D3074" w:rsidTr="007C33F6">
        <w:trPr>
          <w:trHeight w:val="561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Код ОУ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Часть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Часть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Число</w:t>
            </w:r>
            <w:r>
              <w:br/>
            </w:r>
            <w:proofErr w:type="gramStart"/>
            <w:r>
              <w:t>верных</w:t>
            </w:r>
            <w:proofErr w:type="gram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%</w:t>
            </w:r>
            <w:r>
              <w:br/>
              <w:t>верных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Балл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Рейтинг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Default="005D3074">
            <w:r>
              <w:t>Оценка</w:t>
            </w:r>
          </w:p>
        </w:tc>
      </w:tr>
      <w:tr w:rsidR="005D3074" w:rsidTr="007C33F6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5D3074" w:rsidRDefault="005D3074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rStyle w:val="HTML"/>
              </w:rPr>
              <w:t>+-++-+++------+--------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0(3)0(2)0(3)0(4)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ОК</w:t>
            </w:r>
          </w:p>
        </w:tc>
      </w:tr>
      <w:tr w:rsidR="005D3074" w:rsidTr="007C33F6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5D3074" w:rsidRDefault="005D3074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rStyle w:val="HTML"/>
              </w:rPr>
              <w:t>+-+++-+-+--++-+---+-++-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3(3)0(2)0(3)0(4)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ОК</w:t>
            </w:r>
          </w:p>
        </w:tc>
      </w:tr>
      <w:tr w:rsidR="005D3074" w:rsidTr="007C33F6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5D3074" w:rsidRDefault="005D3074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rStyle w:val="HTML"/>
              </w:rPr>
              <w:t>+-+-+-++-+-++-+++++----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3(3)1(2)0(3)0(4)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ОК</w:t>
            </w:r>
          </w:p>
        </w:tc>
      </w:tr>
      <w:tr w:rsidR="005D3074" w:rsidTr="007C33F6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5D3074" w:rsidRDefault="005D3074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rStyle w:val="HTML"/>
              </w:rPr>
              <w:t>+-+-+++-+--++-+--------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3(3)0(2)2(3)0(4)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b/>
                <w:bCs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ОК</w:t>
            </w:r>
          </w:p>
        </w:tc>
      </w:tr>
      <w:tr w:rsidR="005D3074" w:rsidTr="007C33F6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5D3074" w:rsidRDefault="005D3074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rStyle w:val="HTML"/>
              </w:rPr>
              <w:t>+-+--++--+--+++------+-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0(3)0(2)0(3)0(4)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D3074" w:rsidRDefault="005D3074">
            <w:r>
              <w:t>ОК</w:t>
            </w:r>
          </w:p>
        </w:tc>
      </w:tr>
    </w:tbl>
    <w:p w:rsidR="005D3074" w:rsidRDefault="005D3074" w:rsidP="007C33F6">
      <w:pPr>
        <w:spacing w:line="26" w:lineRule="atLeast"/>
        <w:ind w:left="360"/>
      </w:pPr>
      <w:r>
        <w:t>Средний балл: 52.2</w:t>
      </w:r>
      <w:r w:rsidR="00016431">
        <w:br/>
      </w:r>
      <w:r w:rsidRPr="005D3074">
        <w:br/>
      </w:r>
      <w:r>
        <w:t>Информатика 9</w:t>
      </w:r>
    </w:p>
    <w:tbl>
      <w:tblPr>
        <w:tblW w:w="106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374"/>
        <w:gridCol w:w="3552"/>
        <w:gridCol w:w="1371"/>
        <w:gridCol w:w="1284"/>
        <w:gridCol w:w="1286"/>
        <w:gridCol w:w="1326"/>
      </w:tblGrid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Код ОУ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Часть</w:t>
            </w:r>
            <w:proofErr w:type="gramStart"/>
            <w:r w:rsidRPr="005D3074"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Часть</w:t>
            </w:r>
            <w:proofErr w:type="gramStart"/>
            <w:r w:rsidRPr="005D3074">
              <w:t xml:space="preserve"> С</w:t>
            </w:r>
            <w:proofErr w:type="gram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Число</w:t>
            </w:r>
            <w:r w:rsidRPr="005D3074">
              <w:br/>
            </w:r>
            <w:proofErr w:type="gramStart"/>
            <w:r w:rsidRPr="005D3074">
              <w:t>верных</w:t>
            </w:r>
            <w:proofErr w:type="gramEnd"/>
          </w:p>
        </w:tc>
        <w:tc>
          <w:tcPr>
            <w:tcW w:w="1256" w:type="dxa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%</w:t>
            </w:r>
            <w:r w:rsidRPr="005D3074">
              <w:br/>
              <w:t>верных</w:t>
            </w:r>
          </w:p>
        </w:tc>
        <w:tc>
          <w:tcPr>
            <w:tcW w:w="1281" w:type="dxa"/>
            <w:shd w:val="clear" w:color="auto" w:fill="DDDDDD"/>
            <w:vAlign w:val="center"/>
            <w:hideMark/>
          </w:tcPr>
          <w:p w:rsidR="005D3074" w:rsidRPr="005D3074" w:rsidRDefault="005D3074" w:rsidP="005D3074">
            <w:r w:rsidRPr="005D3074">
              <w:t>Оценка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+++++--+--++++++++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--++++-+--++-+-+++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+++-++++++++-++-++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15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68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+-+---++-+++++++++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72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-++++-++--++++--++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12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54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+++++-+++--+++--++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13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59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7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+-----+++--+-++---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7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-+---+++-+++-++-++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11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9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--++--++--+--+--++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10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-++-++-++--+++-+++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11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+++++++++-++-++-++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15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68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12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658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+++++-+++++++++-++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72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+-++++++++++++++++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+++++++-+++-+++-+-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15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+++-+++++++++++++-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20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90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++++++++++++++++++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21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95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17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+++--+++++++++--++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72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+-+-++-++-+++++--+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19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+++-++-++-+++++-+-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15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68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20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+---+-+------+--++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27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21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+++++-++++++-+++++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22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+++++++++++++++-++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----+-++++++-+--+-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40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-+--+--++------+--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22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25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++--+-++-+++-+--++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11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++++++++++++-++-++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27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+---+-++--++++--+-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40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-++-++++++++-+--++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13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59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29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-++++-+++-++++---+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12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54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30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+++-+-+++--+++--+-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11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31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-++++--+++++++--++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17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77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32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-++-+--+----++--++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+-+-+++-+-------+-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7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+-+++--+++++++++++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19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35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++++++++--++++--++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+++++++++++++++-++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17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77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37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+-+-+--+++++----++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10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45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38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+++++-++++-+++--++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15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68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39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-+--+--++++-++-+++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11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50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40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-++++++++++++++-++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72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41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++++++-++-++++--++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14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63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4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42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++++++-+++++-+++++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-+-+-+-+--+--+----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6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27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44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-+-+++-+--+--+---+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  <w:tr w:rsidR="005D3074" w:rsidRPr="005D3074" w:rsidTr="007C33F6">
        <w:trPr>
          <w:trHeight w:val="545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45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+++++-++++-+++--++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2(2)2(2)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81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5</w:t>
            </w:r>
          </w:p>
        </w:tc>
      </w:tr>
      <w:tr w:rsidR="005D3074" w:rsidRPr="005D3074" w:rsidTr="007C33F6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46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183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rPr>
                <w:rFonts w:ascii="Courier New" w:hAnsi="Courier New" w:cs="Courier New"/>
                <w:sz w:val="20"/>
              </w:rPr>
              <w:t>+++++-++---+------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0(2)0(2)</w:t>
            </w:r>
          </w:p>
        </w:tc>
        <w:tc>
          <w:tcPr>
            <w:tcW w:w="0" w:type="auto"/>
            <w:vAlign w:val="center"/>
            <w:hideMark/>
          </w:tcPr>
          <w:p w:rsidR="005D3074" w:rsidRPr="005D3074" w:rsidRDefault="005D3074" w:rsidP="005D3074">
            <w:r w:rsidRPr="005D3074">
              <w:t>8</w:t>
            </w:r>
          </w:p>
        </w:tc>
        <w:tc>
          <w:tcPr>
            <w:tcW w:w="1256" w:type="dxa"/>
            <w:vAlign w:val="center"/>
            <w:hideMark/>
          </w:tcPr>
          <w:p w:rsidR="005D3074" w:rsidRPr="005D3074" w:rsidRDefault="005D3074" w:rsidP="005D3074">
            <w:r w:rsidRPr="005D3074">
              <w:t>36</w:t>
            </w:r>
          </w:p>
        </w:tc>
        <w:tc>
          <w:tcPr>
            <w:tcW w:w="1281" w:type="dxa"/>
            <w:vAlign w:val="center"/>
            <w:hideMark/>
          </w:tcPr>
          <w:p w:rsidR="005D3074" w:rsidRPr="005D3074" w:rsidRDefault="005D3074" w:rsidP="005D3074">
            <w:r w:rsidRPr="005D3074">
              <w:t>3</w:t>
            </w:r>
          </w:p>
        </w:tc>
      </w:tr>
    </w:tbl>
    <w:p w:rsidR="005D3074" w:rsidRPr="007B5C84" w:rsidRDefault="005D3074" w:rsidP="005D3074">
      <w:pPr>
        <w:spacing w:line="26" w:lineRule="atLeast"/>
        <w:ind w:left="360"/>
      </w:pPr>
      <w:r w:rsidRPr="005D3074">
        <w:t>Средний балл: 13.4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3"/>
        <w:gridCol w:w="1842"/>
        <w:gridCol w:w="906"/>
        <w:gridCol w:w="1729"/>
        <w:gridCol w:w="1695"/>
        <w:gridCol w:w="873"/>
      </w:tblGrid>
      <w:tr w:rsidR="004E6DAE" w:rsidTr="004E6DAE">
        <w:tc>
          <w:tcPr>
            <w:tcW w:w="380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DAE" w:rsidRDefault="004E6DAE">
            <w:pPr>
              <w:spacing w:after="300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Предмет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Участников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Неуд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Макс. балл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Ср. оценка</w:t>
            </w:r>
          </w:p>
        </w:tc>
        <w:tc>
          <w:tcPr>
            <w:tcW w:w="594" w:type="dxa"/>
            <w:shd w:val="clear" w:color="auto" w:fill="F5F5F5"/>
          </w:tcPr>
          <w:p w:rsidR="004E6DAE" w:rsidRDefault="00A83E67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Область</w:t>
            </w:r>
          </w:p>
        </w:tc>
      </w:tr>
      <w:tr w:rsidR="004E6DAE" w:rsidTr="004E6DAE">
        <w:tc>
          <w:tcPr>
            <w:tcW w:w="380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>
            <w:pPr>
              <w:spacing w:after="300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9 - Информатика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A91529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A91529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3</w:t>
            </w:r>
            <w:r w:rsidR="004E6DAE">
              <w:rPr>
                <w:rFonts w:ascii="Pt Sans" w:hAnsi="Pt Sans"/>
                <w:color w:val="333333"/>
              </w:rPr>
              <w:t>,</w:t>
            </w:r>
            <w:r>
              <w:rPr>
                <w:rFonts w:ascii="Pt Sans" w:hAnsi="Pt Sans"/>
                <w:color w:val="333333"/>
              </w:rPr>
              <w:t>87</w:t>
            </w:r>
          </w:p>
        </w:tc>
        <w:tc>
          <w:tcPr>
            <w:tcW w:w="594" w:type="dxa"/>
            <w:shd w:val="clear" w:color="auto" w:fill="F5F5F5"/>
          </w:tcPr>
          <w:p w:rsidR="004E6DAE" w:rsidRDefault="00A83E67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3,9</w:t>
            </w:r>
            <w:r w:rsidR="005D3074">
              <w:rPr>
                <w:rFonts w:ascii="Pt Sans" w:hAnsi="Pt Sans"/>
                <w:color w:val="333333"/>
              </w:rPr>
              <w:t>3</w:t>
            </w:r>
          </w:p>
        </w:tc>
      </w:tr>
      <w:tr w:rsidR="004E6DAE" w:rsidTr="004E6DAE">
        <w:tc>
          <w:tcPr>
            <w:tcW w:w="380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 w:rsidP="004E6DAE">
            <w:pPr>
              <w:spacing w:after="300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11 - Информатика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5D3074" w:rsidP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 w:rsidP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 w:rsidP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6</w:t>
            </w:r>
            <w:r w:rsidR="005D3074">
              <w:rPr>
                <w:rFonts w:ascii="Pt Sans" w:hAnsi="Pt Sans"/>
                <w:color w:val="333333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AE" w:rsidRDefault="004E6DAE" w:rsidP="004E6DAE">
            <w:pPr>
              <w:spacing w:after="300"/>
              <w:rPr>
                <w:rFonts w:ascii="Pt Sans" w:hAnsi="Pt Sans"/>
                <w:color w:val="333333"/>
              </w:rPr>
            </w:pPr>
          </w:p>
        </w:tc>
        <w:tc>
          <w:tcPr>
            <w:tcW w:w="594" w:type="dxa"/>
            <w:shd w:val="clear" w:color="auto" w:fill="F5F5F5"/>
          </w:tcPr>
          <w:p w:rsidR="004E6DAE" w:rsidRDefault="004E6DAE" w:rsidP="004E6DAE">
            <w:pPr>
              <w:spacing w:after="300"/>
              <w:rPr>
                <w:rFonts w:ascii="Pt Sans" w:hAnsi="Pt Sans"/>
                <w:color w:val="333333"/>
              </w:rPr>
            </w:pPr>
          </w:p>
        </w:tc>
      </w:tr>
    </w:tbl>
    <w:p w:rsidR="00C61BAE" w:rsidRPr="007B5C84" w:rsidRDefault="00C61BAE" w:rsidP="00F830B2">
      <w:pPr>
        <w:spacing w:line="26" w:lineRule="atLeast"/>
        <w:ind w:left="360"/>
        <w:jc w:val="both"/>
      </w:pPr>
    </w:p>
    <w:p w:rsidR="00F15CB7" w:rsidRPr="007B5C84" w:rsidRDefault="00F15CB7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7B5C84">
        <w:t>повышение квалификации учителей за счет обучения на курсах</w:t>
      </w:r>
      <w:r w:rsidR="00DF7326" w:rsidRPr="007B5C84">
        <w:t xml:space="preserve">, </w:t>
      </w:r>
      <w:proofErr w:type="spellStart"/>
      <w:r w:rsidR="00DF7326" w:rsidRPr="007B5C84">
        <w:t>вебинарах</w:t>
      </w:r>
      <w:proofErr w:type="spellEnd"/>
      <w:r w:rsidR="00DF7326" w:rsidRPr="007B5C84">
        <w:t>, семинарах</w:t>
      </w:r>
      <w:r w:rsidRPr="007B5C84">
        <w:t>;</w:t>
      </w:r>
    </w:p>
    <w:p w:rsidR="00C43B5C" w:rsidRPr="007B5C84" w:rsidRDefault="00C43B5C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7B5C84">
        <w:t xml:space="preserve">успешное прохождение программного материала в </w:t>
      </w:r>
      <w:r w:rsidR="00DF7326" w:rsidRPr="007B5C84">
        <w:t>5</w:t>
      </w:r>
      <w:r w:rsidRPr="007B5C84">
        <w:t>-11-х классах</w:t>
      </w:r>
      <w:r w:rsidR="008B61E4" w:rsidRPr="007B5C84">
        <w:t>;</w:t>
      </w:r>
    </w:p>
    <w:p w:rsidR="0041144B" w:rsidRPr="007B5C84" w:rsidRDefault="00C61BAE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>
        <w:lastRenderedPageBreak/>
        <w:t xml:space="preserve">организация качественной </w:t>
      </w:r>
      <w:r w:rsidR="0041144B" w:rsidRPr="007B5C84">
        <w:t>внеклассн</w:t>
      </w:r>
      <w:r>
        <w:t xml:space="preserve">ой </w:t>
      </w:r>
      <w:r w:rsidR="0041144B" w:rsidRPr="007B5C84">
        <w:t>работ</w:t>
      </w:r>
      <w:r>
        <w:t>ы</w:t>
      </w:r>
      <w:r w:rsidR="0041144B" w:rsidRPr="007B5C84">
        <w:t xml:space="preserve"> с </w:t>
      </w:r>
      <w:proofErr w:type="gramStart"/>
      <w:r w:rsidR="007C33F6">
        <w:t>об</w:t>
      </w:r>
      <w:r w:rsidR="0041144B" w:rsidRPr="007B5C84">
        <w:t>уча</w:t>
      </w:r>
      <w:r w:rsidR="007C33F6">
        <w:t>ю</w:t>
      </w:r>
      <w:r w:rsidR="0041144B" w:rsidRPr="007B5C84">
        <w:t>щимися</w:t>
      </w:r>
      <w:proofErr w:type="gramEnd"/>
      <w:r w:rsidR="0041144B" w:rsidRPr="007B5C84">
        <w:t>;</w:t>
      </w:r>
    </w:p>
    <w:p w:rsidR="00DC314C" w:rsidRPr="007B5C84" w:rsidRDefault="0042176B" w:rsidP="00210684">
      <w:pPr>
        <w:numPr>
          <w:ilvl w:val="0"/>
          <w:numId w:val="5"/>
        </w:numPr>
        <w:tabs>
          <w:tab w:val="clear" w:pos="720"/>
          <w:tab w:val="num" w:pos="360"/>
        </w:tabs>
        <w:spacing w:line="26" w:lineRule="atLeast"/>
        <w:ind w:left="360"/>
        <w:jc w:val="both"/>
      </w:pPr>
      <w:r w:rsidRPr="007B5C84">
        <w:t>участие в пр</w:t>
      </w:r>
      <w:r w:rsidR="00C61BAE">
        <w:t>офессиональных</w:t>
      </w:r>
      <w:r w:rsidRPr="007B5C84">
        <w:t xml:space="preserve"> конкурсах учителей</w:t>
      </w:r>
      <w:r w:rsidR="00C61BAE">
        <w:t xml:space="preserve">,  в предметных конкурсах - </w:t>
      </w:r>
      <w:r w:rsidRPr="007B5C84">
        <w:t xml:space="preserve"> учеников</w:t>
      </w:r>
      <w:r w:rsidR="00C61BAE">
        <w:t>.</w:t>
      </w:r>
    </w:p>
    <w:p w:rsidR="005004C4" w:rsidRPr="007B5C84" w:rsidRDefault="005004C4" w:rsidP="007C33F6">
      <w:pPr>
        <w:spacing w:line="26" w:lineRule="atLeast"/>
      </w:pPr>
    </w:p>
    <w:sectPr w:rsidR="005004C4" w:rsidRPr="007B5C84" w:rsidSect="007F4D8E">
      <w:pgSz w:w="11906" w:h="16838"/>
      <w:pgMar w:top="71" w:right="90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8D" w:rsidRDefault="00EB718D">
      <w:r>
        <w:separator/>
      </w:r>
    </w:p>
  </w:endnote>
  <w:endnote w:type="continuationSeparator" w:id="1">
    <w:p w:rsidR="00EB718D" w:rsidRDefault="00EB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89" w:rsidRDefault="00CC67D7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47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89" w:rsidRDefault="00CC67D7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47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2A88">
      <w:rPr>
        <w:rStyle w:val="a7"/>
        <w:noProof/>
      </w:rPr>
      <w:t>6</w: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89" w:rsidRDefault="003B478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8D" w:rsidRDefault="00EB718D">
      <w:r>
        <w:separator/>
      </w:r>
    </w:p>
  </w:footnote>
  <w:footnote w:type="continuationSeparator" w:id="1">
    <w:p w:rsidR="00EB718D" w:rsidRDefault="00EB7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A70F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5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005B5"/>
    <w:multiLevelType w:val="hybridMultilevel"/>
    <w:tmpl w:val="96A22D76"/>
    <w:lvl w:ilvl="0" w:tplc="A21473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2A3D32C2"/>
    <w:multiLevelType w:val="hybridMultilevel"/>
    <w:tmpl w:val="CFBE2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1">
    <w:nsid w:val="43851115"/>
    <w:multiLevelType w:val="hybridMultilevel"/>
    <w:tmpl w:val="2D56BF86"/>
    <w:lvl w:ilvl="0" w:tplc="35A21658">
      <w:start w:val="1"/>
      <w:numFmt w:val="bullet"/>
      <w:lvlText w:val=""/>
      <w:lvlJc w:val="left"/>
      <w:pPr>
        <w:tabs>
          <w:tab w:val="num" w:pos="643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B386F"/>
    <w:multiLevelType w:val="hybridMultilevel"/>
    <w:tmpl w:val="0DAC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E20A6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F4F5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E7B27DD"/>
    <w:multiLevelType w:val="hybridMultilevel"/>
    <w:tmpl w:val="5FD8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D21E8"/>
    <w:multiLevelType w:val="hybridMultilevel"/>
    <w:tmpl w:val="5C5C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C56AB"/>
    <w:multiLevelType w:val="hybridMultilevel"/>
    <w:tmpl w:val="50C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51598"/>
    <w:multiLevelType w:val="hybridMultilevel"/>
    <w:tmpl w:val="2C0052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22"/>
  </w:num>
  <w:num w:numId="13">
    <w:abstractNumId w:val="11"/>
  </w:num>
  <w:num w:numId="14">
    <w:abstractNumId w:val="7"/>
  </w:num>
  <w:num w:numId="15">
    <w:abstractNumId w:val="24"/>
  </w:num>
  <w:num w:numId="16">
    <w:abstractNumId w:val="8"/>
  </w:num>
  <w:num w:numId="17">
    <w:abstractNumId w:val="20"/>
  </w:num>
  <w:num w:numId="18">
    <w:abstractNumId w:val="21"/>
  </w:num>
  <w:num w:numId="19">
    <w:abstractNumId w:val="16"/>
  </w:num>
  <w:num w:numId="20">
    <w:abstractNumId w:val="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 w:numId="25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cumentProtection w:edit="readOnly" w:enforcement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D5"/>
    <w:rsid w:val="00007759"/>
    <w:rsid w:val="00011C21"/>
    <w:rsid w:val="00016431"/>
    <w:rsid w:val="000178EB"/>
    <w:rsid w:val="00021715"/>
    <w:rsid w:val="00031734"/>
    <w:rsid w:val="00043ED6"/>
    <w:rsid w:val="000462DF"/>
    <w:rsid w:val="0006021D"/>
    <w:rsid w:val="00065E98"/>
    <w:rsid w:val="0007043B"/>
    <w:rsid w:val="00070F21"/>
    <w:rsid w:val="00072FAC"/>
    <w:rsid w:val="00074AE5"/>
    <w:rsid w:val="000811B6"/>
    <w:rsid w:val="00090318"/>
    <w:rsid w:val="000B58B0"/>
    <w:rsid w:val="000C4A89"/>
    <w:rsid w:val="000C7C9E"/>
    <w:rsid w:val="000C7E5B"/>
    <w:rsid w:val="000D26DC"/>
    <w:rsid w:val="000D5E4E"/>
    <w:rsid w:val="000D7D79"/>
    <w:rsid w:val="000F679B"/>
    <w:rsid w:val="00100314"/>
    <w:rsid w:val="001054C7"/>
    <w:rsid w:val="00106E75"/>
    <w:rsid w:val="001169D7"/>
    <w:rsid w:val="00122115"/>
    <w:rsid w:val="00126631"/>
    <w:rsid w:val="0013334C"/>
    <w:rsid w:val="00166DD7"/>
    <w:rsid w:val="0018243E"/>
    <w:rsid w:val="001953D8"/>
    <w:rsid w:val="001B078B"/>
    <w:rsid w:val="001C3834"/>
    <w:rsid w:val="001C3946"/>
    <w:rsid w:val="001D2B11"/>
    <w:rsid w:val="001E749D"/>
    <w:rsid w:val="001F4335"/>
    <w:rsid w:val="00210684"/>
    <w:rsid w:val="002226F2"/>
    <w:rsid w:val="00263423"/>
    <w:rsid w:val="002635EB"/>
    <w:rsid w:val="00265109"/>
    <w:rsid w:val="00275718"/>
    <w:rsid w:val="00276173"/>
    <w:rsid w:val="00283627"/>
    <w:rsid w:val="0029334E"/>
    <w:rsid w:val="00297342"/>
    <w:rsid w:val="002B0A75"/>
    <w:rsid w:val="002B269A"/>
    <w:rsid w:val="002C480B"/>
    <w:rsid w:val="002D0921"/>
    <w:rsid w:val="002D46A5"/>
    <w:rsid w:val="002D5465"/>
    <w:rsid w:val="002E0392"/>
    <w:rsid w:val="002E3E25"/>
    <w:rsid w:val="003000D4"/>
    <w:rsid w:val="0030099A"/>
    <w:rsid w:val="003029A4"/>
    <w:rsid w:val="00302F7B"/>
    <w:rsid w:val="00305B0D"/>
    <w:rsid w:val="00322A88"/>
    <w:rsid w:val="00323DE0"/>
    <w:rsid w:val="00331AB2"/>
    <w:rsid w:val="003342A3"/>
    <w:rsid w:val="0033739F"/>
    <w:rsid w:val="00351231"/>
    <w:rsid w:val="00361610"/>
    <w:rsid w:val="00361CB0"/>
    <w:rsid w:val="00361F29"/>
    <w:rsid w:val="00362756"/>
    <w:rsid w:val="00363AFB"/>
    <w:rsid w:val="00372433"/>
    <w:rsid w:val="00373F8B"/>
    <w:rsid w:val="00380A99"/>
    <w:rsid w:val="00385AA4"/>
    <w:rsid w:val="003911DA"/>
    <w:rsid w:val="00392481"/>
    <w:rsid w:val="00395FFD"/>
    <w:rsid w:val="003A159A"/>
    <w:rsid w:val="003A7FCB"/>
    <w:rsid w:val="003B4789"/>
    <w:rsid w:val="003B63B7"/>
    <w:rsid w:val="003C73BE"/>
    <w:rsid w:val="003D4DB2"/>
    <w:rsid w:val="003E4F1C"/>
    <w:rsid w:val="003E54BC"/>
    <w:rsid w:val="003E6B80"/>
    <w:rsid w:val="003F0F61"/>
    <w:rsid w:val="00401C5B"/>
    <w:rsid w:val="00404237"/>
    <w:rsid w:val="004056D9"/>
    <w:rsid w:val="0041144B"/>
    <w:rsid w:val="0042176B"/>
    <w:rsid w:val="00423385"/>
    <w:rsid w:val="004238D2"/>
    <w:rsid w:val="00427D1D"/>
    <w:rsid w:val="004433E9"/>
    <w:rsid w:val="00444CB6"/>
    <w:rsid w:val="00445EC9"/>
    <w:rsid w:val="00457402"/>
    <w:rsid w:val="00466223"/>
    <w:rsid w:val="00466FB5"/>
    <w:rsid w:val="00471B4B"/>
    <w:rsid w:val="004961F2"/>
    <w:rsid w:val="004966AE"/>
    <w:rsid w:val="004A02F5"/>
    <w:rsid w:val="004A0E32"/>
    <w:rsid w:val="004B43D3"/>
    <w:rsid w:val="004E3AFF"/>
    <w:rsid w:val="004E6DAE"/>
    <w:rsid w:val="004F1BD3"/>
    <w:rsid w:val="004F1C09"/>
    <w:rsid w:val="005004C4"/>
    <w:rsid w:val="00516227"/>
    <w:rsid w:val="0053119E"/>
    <w:rsid w:val="00550424"/>
    <w:rsid w:val="0057473B"/>
    <w:rsid w:val="00574FA4"/>
    <w:rsid w:val="00577358"/>
    <w:rsid w:val="00591406"/>
    <w:rsid w:val="005A1DEA"/>
    <w:rsid w:val="005A5E8F"/>
    <w:rsid w:val="005A758A"/>
    <w:rsid w:val="005B4D8A"/>
    <w:rsid w:val="005B6A29"/>
    <w:rsid w:val="005C13FA"/>
    <w:rsid w:val="005C29E1"/>
    <w:rsid w:val="005C481D"/>
    <w:rsid w:val="005D3074"/>
    <w:rsid w:val="005D5901"/>
    <w:rsid w:val="005E0781"/>
    <w:rsid w:val="005E4D3A"/>
    <w:rsid w:val="005F2343"/>
    <w:rsid w:val="00603C62"/>
    <w:rsid w:val="00611855"/>
    <w:rsid w:val="006262E3"/>
    <w:rsid w:val="00627A2E"/>
    <w:rsid w:val="00636AA4"/>
    <w:rsid w:val="00652EC2"/>
    <w:rsid w:val="006556A3"/>
    <w:rsid w:val="006604F9"/>
    <w:rsid w:val="006766C2"/>
    <w:rsid w:val="006766C6"/>
    <w:rsid w:val="00686A1F"/>
    <w:rsid w:val="00691A05"/>
    <w:rsid w:val="00694BC1"/>
    <w:rsid w:val="006A0369"/>
    <w:rsid w:val="006B075E"/>
    <w:rsid w:val="006B1D6B"/>
    <w:rsid w:val="006B2817"/>
    <w:rsid w:val="006D0BFF"/>
    <w:rsid w:val="006D393B"/>
    <w:rsid w:val="006E3E4E"/>
    <w:rsid w:val="006F18BD"/>
    <w:rsid w:val="006F5B87"/>
    <w:rsid w:val="00702969"/>
    <w:rsid w:val="00704823"/>
    <w:rsid w:val="00710760"/>
    <w:rsid w:val="007125B1"/>
    <w:rsid w:val="00726CD1"/>
    <w:rsid w:val="00727054"/>
    <w:rsid w:val="007349EE"/>
    <w:rsid w:val="007502A5"/>
    <w:rsid w:val="0075500C"/>
    <w:rsid w:val="00757B38"/>
    <w:rsid w:val="00761BAD"/>
    <w:rsid w:val="007715E7"/>
    <w:rsid w:val="00771A31"/>
    <w:rsid w:val="00790AF8"/>
    <w:rsid w:val="00792BB8"/>
    <w:rsid w:val="00795D4A"/>
    <w:rsid w:val="007A4D9A"/>
    <w:rsid w:val="007A746C"/>
    <w:rsid w:val="007A7A10"/>
    <w:rsid w:val="007B5C84"/>
    <w:rsid w:val="007C2921"/>
    <w:rsid w:val="007C2EF2"/>
    <w:rsid w:val="007C33F6"/>
    <w:rsid w:val="007C76FB"/>
    <w:rsid w:val="007D517F"/>
    <w:rsid w:val="007E67AF"/>
    <w:rsid w:val="007E70FF"/>
    <w:rsid w:val="007F4D8E"/>
    <w:rsid w:val="008012C4"/>
    <w:rsid w:val="00803811"/>
    <w:rsid w:val="00803BFB"/>
    <w:rsid w:val="00814C65"/>
    <w:rsid w:val="00815969"/>
    <w:rsid w:val="00817718"/>
    <w:rsid w:val="00843023"/>
    <w:rsid w:val="00845930"/>
    <w:rsid w:val="00857899"/>
    <w:rsid w:val="00857DFF"/>
    <w:rsid w:val="008725FC"/>
    <w:rsid w:val="008754C4"/>
    <w:rsid w:val="00883A34"/>
    <w:rsid w:val="008873BD"/>
    <w:rsid w:val="00895701"/>
    <w:rsid w:val="00897965"/>
    <w:rsid w:val="008B5D90"/>
    <w:rsid w:val="008B61E4"/>
    <w:rsid w:val="008B646D"/>
    <w:rsid w:val="008C0001"/>
    <w:rsid w:val="008E0728"/>
    <w:rsid w:val="008F22EA"/>
    <w:rsid w:val="008F78B1"/>
    <w:rsid w:val="00902C52"/>
    <w:rsid w:val="00910472"/>
    <w:rsid w:val="009333DF"/>
    <w:rsid w:val="00940B4E"/>
    <w:rsid w:val="009416FE"/>
    <w:rsid w:val="0094419D"/>
    <w:rsid w:val="00946D11"/>
    <w:rsid w:val="00964F78"/>
    <w:rsid w:val="00966BDD"/>
    <w:rsid w:val="00972195"/>
    <w:rsid w:val="00980D3B"/>
    <w:rsid w:val="00992A18"/>
    <w:rsid w:val="00995453"/>
    <w:rsid w:val="009A031F"/>
    <w:rsid w:val="009A5531"/>
    <w:rsid w:val="009B13B4"/>
    <w:rsid w:val="009C6ACE"/>
    <w:rsid w:val="009E5965"/>
    <w:rsid w:val="009F1B28"/>
    <w:rsid w:val="009F49EF"/>
    <w:rsid w:val="009F4FE3"/>
    <w:rsid w:val="009F5973"/>
    <w:rsid w:val="00A01905"/>
    <w:rsid w:val="00A0277D"/>
    <w:rsid w:val="00A056D0"/>
    <w:rsid w:val="00A11B37"/>
    <w:rsid w:val="00A20210"/>
    <w:rsid w:val="00A31ECE"/>
    <w:rsid w:val="00A33417"/>
    <w:rsid w:val="00A33C66"/>
    <w:rsid w:val="00A34732"/>
    <w:rsid w:val="00A50FCD"/>
    <w:rsid w:val="00A63E53"/>
    <w:rsid w:val="00A80160"/>
    <w:rsid w:val="00A812D1"/>
    <w:rsid w:val="00A817DA"/>
    <w:rsid w:val="00A83E67"/>
    <w:rsid w:val="00A91529"/>
    <w:rsid w:val="00AA1009"/>
    <w:rsid w:val="00AB10AA"/>
    <w:rsid w:val="00AC1B03"/>
    <w:rsid w:val="00AF1088"/>
    <w:rsid w:val="00B07329"/>
    <w:rsid w:val="00B07850"/>
    <w:rsid w:val="00B1380C"/>
    <w:rsid w:val="00B23C64"/>
    <w:rsid w:val="00B33F53"/>
    <w:rsid w:val="00B40ECC"/>
    <w:rsid w:val="00B42481"/>
    <w:rsid w:val="00B44F80"/>
    <w:rsid w:val="00B50290"/>
    <w:rsid w:val="00B61EAE"/>
    <w:rsid w:val="00B660BB"/>
    <w:rsid w:val="00B74B0B"/>
    <w:rsid w:val="00B77855"/>
    <w:rsid w:val="00B93DC8"/>
    <w:rsid w:val="00BD2D91"/>
    <w:rsid w:val="00BE29CA"/>
    <w:rsid w:val="00BE5D9E"/>
    <w:rsid w:val="00BF3B7A"/>
    <w:rsid w:val="00BF7896"/>
    <w:rsid w:val="00C062DE"/>
    <w:rsid w:val="00C43B5C"/>
    <w:rsid w:val="00C50B45"/>
    <w:rsid w:val="00C61BAE"/>
    <w:rsid w:val="00C66E91"/>
    <w:rsid w:val="00C768C4"/>
    <w:rsid w:val="00C84D55"/>
    <w:rsid w:val="00C933DA"/>
    <w:rsid w:val="00CB6CEF"/>
    <w:rsid w:val="00CC5E36"/>
    <w:rsid w:val="00CC67D7"/>
    <w:rsid w:val="00CD3446"/>
    <w:rsid w:val="00D01212"/>
    <w:rsid w:val="00D044D0"/>
    <w:rsid w:val="00D27672"/>
    <w:rsid w:val="00D34656"/>
    <w:rsid w:val="00D45BA8"/>
    <w:rsid w:val="00D56706"/>
    <w:rsid w:val="00D73772"/>
    <w:rsid w:val="00D74C06"/>
    <w:rsid w:val="00D77CB7"/>
    <w:rsid w:val="00DA01F6"/>
    <w:rsid w:val="00DA1DC1"/>
    <w:rsid w:val="00DA5B88"/>
    <w:rsid w:val="00DB33E2"/>
    <w:rsid w:val="00DB5768"/>
    <w:rsid w:val="00DB5DCE"/>
    <w:rsid w:val="00DC314C"/>
    <w:rsid w:val="00DE3076"/>
    <w:rsid w:val="00DE6211"/>
    <w:rsid w:val="00DF0D12"/>
    <w:rsid w:val="00DF3848"/>
    <w:rsid w:val="00DF4903"/>
    <w:rsid w:val="00DF7326"/>
    <w:rsid w:val="00E032F7"/>
    <w:rsid w:val="00E30BE0"/>
    <w:rsid w:val="00E33C6B"/>
    <w:rsid w:val="00E37A31"/>
    <w:rsid w:val="00E43C9E"/>
    <w:rsid w:val="00E527D0"/>
    <w:rsid w:val="00E64B47"/>
    <w:rsid w:val="00E77584"/>
    <w:rsid w:val="00E80985"/>
    <w:rsid w:val="00EA134F"/>
    <w:rsid w:val="00EB718D"/>
    <w:rsid w:val="00EC711A"/>
    <w:rsid w:val="00ED16BD"/>
    <w:rsid w:val="00EE378D"/>
    <w:rsid w:val="00EF15FB"/>
    <w:rsid w:val="00EF59EB"/>
    <w:rsid w:val="00F04818"/>
    <w:rsid w:val="00F06A47"/>
    <w:rsid w:val="00F115A9"/>
    <w:rsid w:val="00F12F66"/>
    <w:rsid w:val="00F15267"/>
    <w:rsid w:val="00F15CB7"/>
    <w:rsid w:val="00F30C4B"/>
    <w:rsid w:val="00F33177"/>
    <w:rsid w:val="00F40F22"/>
    <w:rsid w:val="00F4335A"/>
    <w:rsid w:val="00F448AF"/>
    <w:rsid w:val="00F45035"/>
    <w:rsid w:val="00F53ED5"/>
    <w:rsid w:val="00F6473A"/>
    <w:rsid w:val="00F72B44"/>
    <w:rsid w:val="00F73042"/>
    <w:rsid w:val="00F80962"/>
    <w:rsid w:val="00F830B2"/>
    <w:rsid w:val="00F86B89"/>
    <w:rsid w:val="00F96052"/>
    <w:rsid w:val="00F96F54"/>
    <w:rsid w:val="00FA0274"/>
    <w:rsid w:val="00FA05CA"/>
    <w:rsid w:val="00FA2E3A"/>
    <w:rsid w:val="00FA6D6E"/>
    <w:rsid w:val="00FA6F56"/>
    <w:rsid w:val="00FB2552"/>
    <w:rsid w:val="00FB2A47"/>
    <w:rsid w:val="00FC6281"/>
    <w:rsid w:val="00FD54E8"/>
    <w:rsid w:val="00FE27D4"/>
    <w:rsid w:val="00FE4BCA"/>
    <w:rsid w:val="00FF5767"/>
    <w:rsid w:val="00FF65BC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3"/>
    <w:rPr>
      <w:sz w:val="24"/>
      <w:szCs w:val="24"/>
    </w:rPr>
  </w:style>
  <w:style w:type="paragraph" w:styleId="1">
    <w:name w:val="heading 1"/>
    <w:basedOn w:val="a"/>
    <w:next w:val="a"/>
    <w:qFormat/>
    <w:rsid w:val="005F2343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5F234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D3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2343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5F2343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5F2343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5F2343"/>
    <w:pPr>
      <w:jc w:val="both"/>
    </w:pPr>
    <w:rPr>
      <w:sz w:val="28"/>
      <w:szCs w:val="28"/>
    </w:rPr>
  </w:style>
  <w:style w:type="paragraph" w:styleId="a5">
    <w:name w:val="header"/>
    <w:basedOn w:val="a"/>
    <w:rsid w:val="005F23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F23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343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F7304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3042"/>
    <w:rPr>
      <w:rFonts w:ascii="Courier New" w:hAnsi="Courier New" w:cs="Courier New"/>
      <w:lang w:val="ru-RU" w:eastAsia="ru-RU" w:bidi="ar-SA"/>
    </w:rPr>
  </w:style>
  <w:style w:type="character" w:styleId="ab">
    <w:name w:val="Hyperlink"/>
    <w:basedOn w:val="a0"/>
    <w:rsid w:val="004B43D3"/>
    <w:rPr>
      <w:color w:val="0000FF"/>
      <w:u w:val="single"/>
    </w:rPr>
  </w:style>
  <w:style w:type="character" w:styleId="ac">
    <w:name w:val="FollowedHyperlink"/>
    <w:basedOn w:val="a0"/>
    <w:rsid w:val="00C50B45"/>
    <w:rPr>
      <w:color w:val="800080"/>
      <w:u w:val="single"/>
    </w:rPr>
  </w:style>
  <w:style w:type="paragraph" w:customStyle="1" w:styleId="10">
    <w:name w:val="Абзац списка1"/>
    <w:basedOn w:val="a"/>
    <w:rsid w:val="00A334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AA1009"/>
    <w:pPr>
      <w:textAlignment w:val="baseline"/>
    </w:pPr>
  </w:style>
  <w:style w:type="paragraph" w:customStyle="1" w:styleId="msonormalcxspmiddlecxspmiddle">
    <w:name w:val="msonormalcxspmiddlecxspmiddle"/>
    <w:basedOn w:val="a"/>
    <w:rsid w:val="00AA1009"/>
    <w:pPr>
      <w:spacing w:before="100" w:beforeAutospacing="1" w:after="100" w:afterAutospacing="1"/>
    </w:pPr>
  </w:style>
  <w:style w:type="paragraph" w:customStyle="1" w:styleId="c1">
    <w:name w:val="c1"/>
    <w:basedOn w:val="a"/>
    <w:rsid w:val="00883A34"/>
    <w:pPr>
      <w:spacing w:before="133" w:after="133"/>
    </w:pPr>
  </w:style>
  <w:style w:type="character" w:customStyle="1" w:styleId="c3">
    <w:name w:val="c3"/>
    <w:basedOn w:val="a0"/>
    <w:rsid w:val="00883A34"/>
  </w:style>
  <w:style w:type="character" w:customStyle="1" w:styleId="ms-rteforecolor-1">
    <w:name w:val="ms-rteforecolor-1"/>
    <w:basedOn w:val="a0"/>
    <w:rsid w:val="005004C4"/>
  </w:style>
  <w:style w:type="character" w:styleId="ae">
    <w:name w:val="Strong"/>
    <w:basedOn w:val="a0"/>
    <w:uiPriority w:val="22"/>
    <w:qFormat/>
    <w:rsid w:val="005004C4"/>
    <w:rPr>
      <w:b/>
      <w:bCs/>
    </w:rPr>
  </w:style>
  <w:style w:type="character" w:customStyle="1" w:styleId="apple-converted-space">
    <w:name w:val="apple-converted-space"/>
    <w:basedOn w:val="a0"/>
    <w:rsid w:val="005004C4"/>
  </w:style>
  <w:style w:type="character" w:customStyle="1" w:styleId="ms-rtefontsize-2">
    <w:name w:val="ms-rtefontsize-2"/>
    <w:basedOn w:val="a0"/>
    <w:rsid w:val="005004C4"/>
  </w:style>
  <w:style w:type="character" w:customStyle="1" w:styleId="ms-rtefontsize-3">
    <w:name w:val="ms-rtefontsize-3"/>
    <w:basedOn w:val="a0"/>
    <w:rsid w:val="005004C4"/>
  </w:style>
  <w:style w:type="character" w:customStyle="1" w:styleId="40">
    <w:name w:val="Заголовок 4 Знак"/>
    <w:basedOn w:val="a0"/>
    <w:link w:val="4"/>
    <w:semiHidden/>
    <w:rsid w:val="005D30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5D30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_layouts/15/start.aspx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portal44.ru/sites/RSMO-test/_layouts/15/start.aspx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&#1055;&#1088;&#1086;&#1090;&#1086;&#1082;&#1086;&#1083;_&#1080;&#1090;&#1086;&#1075;&#1080;_&#1080;&#1089;&#1087;&#1088;&#1072;&#1074;&#1083;&#1077;&#1085;&#1085;&#1086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7QTD6YHHN6JS-81419915-340</_dlc_DocId>
    <_dlc_DocIdUrl xmlns="2e528b9c-c03d-45d3-a08f-6e77188430e0">
      <Url>http://www.eduportal44.ru/Sudislavl/rmk/_layouts/15/DocIdRedir.aspx?ID=7QTD6YHHN6JS-81419915-340</Url>
      <Description>7QTD6YHHN6JS-81419915-340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C9980-D4FA-4332-84EE-25BD8AED8DB6}"/>
</file>

<file path=customXml/itemProps2.xml><?xml version="1.0" encoding="utf-8"?>
<ds:datastoreItem xmlns:ds="http://schemas.openxmlformats.org/officeDocument/2006/customXml" ds:itemID="{9F5DDFB6-10A6-46DB-A1B5-4343E36B23DB}"/>
</file>

<file path=customXml/itemProps3.xml><?xml version="1.0" encoding="utf-8"?>
<ds:datastoreItem xmlns:ds="http://schemas.openxmlformats.org/officeDocument/2006/customXml" ds:itemID="{A5BF2201-6577-4086-BC67-2710281E5BFB}"/>
</file>

<file path=customXml/itemProps4.xml><?xml version="1.0" encoding="utf-8"?>
<ds:datastoreItem xmlns:ds="http://schemas.openxmlformats.org/officeDocument/2006/customXml" ds:itemID="{75607B3A-66B0-49F8-AE3A-3AE1CD18DB84}"/>
</file>

<file path=customXml/itemProps5.xml><?xml version="1.0" encoding="utf-8"?>
<ds:datastoreItem xmlns:ds="http://schemas.openxmlformats.org/officeDocument/2006/customXml" ds:itemID="{986A523C-75E1-43B9-BC1B-5C4C430AC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1090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7756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http://www.koipkro.kostroma.ru/sites/RSMO-test/SitePages/%D0%A0%D1%83%D1%81%D1%81%D0%BA%D0%B8%D0%B9 %D1%8F%D0%B7%D1%8B%D0%BA %D0%B8 %D0%BB%D0%B8%D1%82%D0%B5%D1%80%D0%B0%D1%82%D1%83%D1%80%D0%B0.aspx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adm</cp:lastModifiedBy>
  <cp:revision>17</cp:revision>
  <cp:lastPrinted>2013-06-18T06:23:00Z</cp:lastPrinted>
  <dcterms:created xsi:type="dcterms:W3CDTF">2016-10-01T17:57:00Z</dcterms:created>
  <dcterms:modified xsi:type="dcterms:W3CDTF">2018-09-13T17:52:00Z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fb7f5f79-109e-4b2e-8f28-8fa1fb15df43</vt:lpwstr>
  </property>
  <property fmtid="{D5CDD505-2E9C-101B-9397-08002B2CF9AE}" pid="3" name="ContentTypeId">
    <vt:lpwstr>0x010100BAA39692D395EE458F8B38EDC2373C5B</vt:lpwstr>
  </property>
</Properties>
</file>