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26" w:rsidRDefault="0085264F" w:rsidP="00C57626">
      <w:pPr>
        <w:jc w:val="center"/>
        <w:rPr>
          <w:b/>
          <w:spacing w:val="60"/>
        </w:rPr>
      </w:pPr>
      <w:r>
        <w:rPr>
          <w:b/>
          <w:spacing w:val="60"/>
        </w:rPr>
        <w:t xml:space="preserve">Отдел </w:t>
      </w:r>
      <w:proofErr w:type="spellStart"/>
      <w:r>
        <w:rPr>
          <w:b/>
          <w:spacing w:val="60"/>
        </w:rPr>
        <w:t>образования</w:t>
      </w:r>
      <w:r w:rsidR="00F47D71">
        <w:rPr>
          <w:b/>
          <w:spacing w:val="60"/>
        </w:rPr>
        <w:t>Администрации</w:t>
      </w:r>
      <w:proofErr w:type="spellEnd"/>
      <w:r w:rsidR="00F47D71">
        <w:rPr>
          <w:b/>
          <w:spacing w:val="60"/>
        </w:rPr>
        <w:t xml:space="preserve"> </w:t>
      </w:r>
      <w:r w:rsidR="00F47D71">
        <w:rPr>
          <w:b/>
          <w:spacing w:val="60"/>
        </w:rPr>
        <w:br/>
      </w:r>
      <w:proofErr w:type="spellStart"/>
      <w:r w:rsidR="00C57626">
        <w:rPr>
          <w:b/>
          <w:spacing w:val="60"/>
        </w:rPr>
        <w:t>Судиславского</w:t>
      </w:r>
      <w:proofErr w:type="spellEnd"/>
      <w:r w:rsidR="00C57626">
        <w:rPr>
          <w:b/>
          <w:spacing w:val="60"/>
        </w:rPr>
        <w:t xml:space="preserve"> муниципального района </w:t>
      </w:r>
      <w:r w:rsidR="00C57626">
        <w:rPr>
          <w:b/>
          <w:spacing w:val="60"/>
        </w:rPr>
        <w:br/>
        <w:t>Костромской области</w:t>
      </w:r>
    </w:p>
    <w:p w:rsidR="00C57626" w:rsidRPr="00230031" w:rsidRDefault="00C57626" w:rsidP="00C57626">
      <w:pPr>
        <w:pStyle w:val="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40"/>
        <w:gridCol w:w="3556"/>
        <w:gridCol w:w="3524"/>
      </w:tblGrid>
      <w:tr w:rsidR="00F47D71" w:rsidRPr="00424A41">
        <w:trPr>
          <w:trHeight w:val="1432"/>
          <w:jc w:val="center"/>
        </w:trPr>
        <w:tc>
          <w:tcPr>
            <w:tcW w:w="1602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РАССМОТРЕНО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на заседании РМО учителей информатики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Руководитель РМО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="00806EF3">
              <w:rPr>
                <w:sz w:val="22"/>
                <w:szCs w:val="22"/>
              </w:rPr>
              <w:t>Н. В. Бабурина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C30E04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706" w:type="pct"/>
          </w:tcPr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t xml:space="preserve">ПРИНЯТО </w:t>
            </w:r>
            <w:r w:rsidRPr="00F47D71">
              <w:rPr>
                <w:sz w:val="22"/>
                <w:szCs w:val="22"/>
              </w:rPr>
              <w:t xml:space="preserve">на заседании Методического совета Отдела образования Администрации </w:t>
            </w:r>
            <w:proofErr w:type="spellStart"/>
            <w:r w:rsidRPr="00F47D71">
              <w:rPr>
                <w:sz w:val="22"/>
                <w:szCs w:val="22"/>
              </w:rPr>
              <w:t>Судиславского</w:t>
            </w:r>
            <w:proofErr w:type="spellEnd"/>
            <w:r w:rsidRPr="00F47D71">
              <w:rPr>
                <w:sz w:val="22"/>
                <w:szCs w:val="22"/>
              </w:rPr>
              <w:t xml:space="preserve"> муниципального района 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F47D71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691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УТВЕРЖДАЮ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Заведующий Отделом образования Администрации </w:t>
            </w:r>
            <w:proofErr w:type="spellStart"/>
            <w:r w:rsidRPr="00F47D71">
              <w:rPr>
                <w:sz w:val="22"/>
                <w:szCs w:val="22"/>
              </w:rPr>
              <w:t>Судиславского</w:t>
            </w:r>
            <w:proofErr w:type="spellEnd"/>
            <w:r w:rsidRPr="00F47D71">
              <w:rPr>
                <w:sz w:val="22"/>
                <w:szCs w:val="22"/>
              </w:rPr>
              <w:t xml:space="preserve"> муниципального района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________________Т.В. </w:t>
            </w:r>
            <w:proofErr w:type="spellStart"/>
            <w:r w:rsidRPr="00F47D71">
              <w:rPr>
                <w:sz w:val="22"/>
                <w:szCs w:val="22"/>
              </w:rPr>
              <w:t>Антохина</w:t>
            </w:r>
            <w:proofErr w:type="spellEnd"/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Приказ № ______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от «____» ____________ 201___г.</w:t>
            </w:r>
          </w:p>
          <w:p w:rsidR="00F47D71" w:rsidRPr="00080B3C" w:rsidRDefault="00F47D71" w:rsidP="00C5762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5453" w:rsidRPr="00CD3446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EC4D21">
        <w:rPr>
          <w:sz w:val="40"/>
          <w:szCs w:val="40"/>
        </w:rPr>
        <w:br/>
        <w:t>на 2017-2018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61445C">
        <w:rPr>
          <w:sz w:val="40"/>
          <w:szCs w:val="40"/>
        </w:rPr>
        <w:t>район</w:t>
      </w:r>
      <w:r w:rsidR="00457402" w:rsidRPr="007C5B11">
        <w:rPr>
          <w:sz w:val="40"/>
          <w:szCs w:val="40"/>
        </w:rPr>
        <w:t xml:space="preserve">ного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 xml:space="preserve">учителей </w:t>
      </w:r>
      <w:r w:rsidR="00806EF3">
        <w:rPr>
          <w:sz w:val="40"/>
          <w:szCs w:val="40"/>
        </w:rPr>
        <w:t>физики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CD3446">
        <w:rPr>
          <w:b w:val="0"/>
          <w:sz w:val="24"/>
          <w:szCs w:val="24"/>
        </w:rPr>
        <w:t>Судиславль</w:t>
      </w:r>
      <w:r w:rsidR="006136DB">
        <w:rPr>
          <w:b w:val="0"/>
          <w:sz w:val="24"/>
          <w:szCs w:val="24"/>
        </w:rPr>
        <w:t xml:space="preserve"> 201</w:t>
      </w:r>
      <w:r w:rsidR="00EC4D21">
        <w:rPr>
          <w:b w:val="0"/>
          <w:sz w:val="24"/>
          <w:szCs w:val="24"/>
        </w:rPr>
        <w:t xml:space="preserve">7 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Pr="000C5259" w:rsidRDefault="001C4B96" w:rsidP="00446539">
      <w:pPr>
        <w:spacing w:line="360" w:lineRule="auto"/>
        <w:jc w:val="center"/>
      </w:pPr>
      <w:r w:rsidRPr="000C5259">
        <w:lastRenderedPageBreak/>
        <w:t>ТЕМА:</w:t>
      </w:r>
    </w:p>
    <w:p w:rsidR="009B3239" w:rsidRDefault="009B3239" w:rsidP="009B3239">
      <w:pPr>
        <w:spacing w:line="360" w:lineRule="auto"/>
      </w:pPr>
      <w:r>
        <w:t>Развитие профессиональной компетентности педагога, как фактор повышения качества образования в условиях подготовки к введению ФГОС</w:t>
      </w:r>
    </w:p>
    <w:p w:rsidR="001C4B96" w:rsidRPr="000C5259" w:rsidRDefault="001C4B96" w:rsidP="00446539">
      <w:pPr>
        <w:spacing w:line="360" w:lineRule="auto"/>
        <w:jc w:val="center"/>
      </w:pPr>
      <w:r w:rsidRPr="000C5259">
        <w:t>ЦЕЛЬ:</w:t>
      </w:r>
    </w:p>
    <w:p w:rsidR="009B3239" w:rsidRDefault="009B3239" w:rsidP="009B3239">
      <w:pPr>
        <w:spacing w:line="360" w:lineRule="auto"/>
      </w:pPr>
      <w:r>
        <w:t>Совершенствование уровня профессионального мастерства педагогов, их эрудиции и компетентности в области учебных предметов и методики их преподавания в условиях обновления содержания образования</w:t>
      </w:r>
    </w:p>
    <w:p w:rsidR="005B4D8A" w:rsidRPr="000C5259" w:rsidRDefault="005B4D8A" w:rsidP="00446539">
      <w:pPr>
        <w:spacing w:line="360" w:lineRule="auto"/>
        <w:jc w:val="center"/>
      </w:pPr>
      <w:r w:rsidRPr="000C5259">
        <w:t>ЗАДАЧИ:</w:t>
      </w:r>
    </w:p>
    <w:p w:rsidR="00B56422" w:rsidRPr="00B56422" w:rsidRDefault="00B56422" w:rsidP="00B56422">
      <w:pPr>
        <w:pStyle w:val="ac"/>
        <w:numPr>
          <w:ilvl w:val="0"/>
          <w:numId w:val="46"/>
        </w:numPr>
        <w:spacing w:line="360" w:lineRule="auto"/>
        <w:rPr>
          <w:u w:val="single"/>
        </w:rPr>
      </w:pPr>
      <w:r>
        <w:t>Продолжить обновление и углубление теоретических и практических знаний по вопросам введения ФГОС и проекта концепции развития российского образования по физике.</w:t>
      </w:r>
    </w:p>
    <w:p w:rsidR="00920900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806EF3" w:rsidRDefault="00397A1C" w:rsidP="00397A1C">
      <w:pPr>
        <w:numPr>
          <w:ilvl w:val="0"/>
          <w:numId w:val="46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</w:t>
      </w:r>
      <w:r w:rsidR="00806EF3">
        <w:t>.</w:t>
      </w:r>
      <w:r w:rsidRPr="00397A1C">
        <w:t xml:space="preserve"> </w:t>
      </w:r>
    </w:p>
    <w:p w:rsidR="00D7348B" w:rsidRDefault="00D7348B" w:rsidP="00397A1C">
      <w:pPr>
        <w:numPr>
          <w:ilvl w:val="0"/>
          <w:numId w:val="46"/>
        </w:numPr>
        <w:spacing w:line="360" w:lineRule="auto"/>
      </w:pPr>
      <w:r>
        <w:t>Составление методических рекомендаций и обмен опытом в связи с введением нового предмета «Астрономия».</w:t>
      </w:r>
    </w:p>
    <w:p w:rsidR="00D7348B" w:rsidRDefault="00D7348B" w:rsidP="00397A1C">
      <w:pPr>
        <w:numPr>
          <w:ilvl w:val="0"/>
          <w:numId w:val="46"/>
        </w:numPr>
        <w:spacing w:line="360" w:lineRule="auto"/>
      </w:pPr>
      <w:r>
        <w:t>Участие в мероприятиях, приуроченных к всероссийскому году экологии.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Работа с одаренными детьми по подготовке к олимпиадам и конкурсам, внедрение новых образовательных технологий на уроках </w:t>
      </w:r>
      <w:r w:rsidR="00806EF3">
        <w:t>физики</w:t>
      </w:r>
      <w:r>
        <w:t>.</w:t>
      </w:r>
    </w:p>
    <w:p w:rsidR="00640A23" w:rsidRDefault="00D7348B" w:rsidP="00397A1C">
      <w:pPr>
        <w:numPr>
          <w:ilvl w:val="0"/>
          <w:numId w:val="46"/>
        </w:numPr>
        <w:spacing w:line="360" w:lineRule="auto"/>
      </w:pPr>
      <w:r>
        <w:t>Продолжить работу по изучению теоретических основ современных образовательных технологий и организация деятельности педагогов по апробации эффективных приёмов, методов, педагогических средств, ориентированных на овладение учащимися учебно-познавательными и другими компетенциями в образовательном процессе</w:t>
      </w:r>
      <w:r w:rsidR="00640A23">
        <w:t>.</w:t>
      </w:r>
    </w:p>
    <w:p w:rsidR="00397A1C" w:rsidRDefault="00640A23" w:rsidP="00397A1C">
      <w:pPr>
        <w:numPr>
          <w:ilvl w:val="0"/>
          <w:numId w:val="46"/>
        </w:numPr>
        <w:spacing w:line="360" w:lineRule="auto"/>
      </w:pPr>
      <w:r>
        <w:t>С</w:t>
      </w:r>
      <w:r w:rsidR="00397A1C">
        <w:t xml:space="preserve">оздание методической копилки учителей </w:t>
      </w:r>
      <w:r w:rsidR="00806EF3">
        <w:t>физики</w:t>
      </w:r>
      <w:r w:rsidR="00D7348B">
        <w:t>, астрономии</w:t>
      </w:r>
      <w:r w:rsidR="00397A1C">
        <w:t>.</w:t>
      </w:r>
    </w:p>
    <w:p w:rsidR="00963755" w:rsidRDefault="00963755" w:rsidP="00963755">
      <w:pPr>
        <w:spacing w:line="360" w:lineRule="auto"/>
        <w:ind w:left="1080"/>
      </w:pPr>
    </w:p>
    <w:p w:rsidR="00963755" w:rsidRDefault="00963755" w:rsidP="00963755">
      <w:pPr>
        <w:spacing w:line="360" w:lineRule="auto"/>
        <w:ind w:left="1080"/>
        <w:jc w:val="center"/>
      </w:pPr>
      <w:r>
        <w:t>МЕТОДИЧЕСКАЯ ПРОБЛЕМА:</w:t>
      </w:r>
    </w:p>
    <w:p w:rsidR="00963755" w:rsidRDefault="00963755" w:rsidP="00963755">
      <w:pPr>
        <w:spacing w:line="360" w:lineRule="auto"/>
        <w:ind w:left="1080"/>
        <w:jc w:val="both"/>
      </w:pPr>
      <w:r>
        <w:t>Развитие профессиональной компетенции учителей в условиях введения новых образовательных стандартов.</w:t>
      </w:r>
    </w:p>
    <w:p w:rsidR="00B56422" w:rsidRPr="001C05A6" w:rsidRDefault="00B56422" w:rsidP="00963755">
      <w:pPr>
        <w:spacing w:line="360" w:lineRule="auto"/>
        <w:ind w:left="1080"/>
        <w:jc w:val="both"/>
      </w:pPr>
    </w:p>
    <w:p w:rsidR="00920900" w:rsidRPr="008767A3" w:rsidRDefault="00920900" w:rsidP="00446539">
      <w:pPr>
        <w:tabs>
          <w:tab w:val="num" w:pos="360"/>
        </w:tabs>
        <w:spacing w:line="360" w:lineRule="auto"/>
        <w:ind w:left="360"/>
        <w:jc w:val="center"/>
        <w:rPr>
          <w:caps/>
        </w:rPr>
      </w:pPr>
      <w:r w:rsidRPr="008767A3">
        <w:rPr>
          <w:caps/>
        </w:rPr>
        <w:t>Основные направления в работе: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84CF9">
        <w:rPr>
          <w:b/>
        </w:rPr>
        <w:t>1.</w:t>
      </w:r>
      <w:r w:rsidRPr="00AC2069">
        <w:rPr>
          <w:b/>
          <w:i/>
        </w:rPr>
        <w:t xml:space="preserve"> </w:t>
      </w:r>
      <w:r w:rsidR="00BF7625" w:rsidRPr="00BF7625">
        <w:rPr>
          <w:b/>
        </w:rPr>
        <w:t>Научно</w:t>
      </w:r>
      <w:r w:rsidR="00BF7625">
        <w:rPr>
          <w:b/>
        </w:rPr>
        <w:t xml:space="preserve"> - </w:t>
      </w:r>
      <w:r w:rsidR="00BF7625" w:rsidRPr="00BF7625">
        <w:rPr>
          <w:b/>
        </w:rPr>
        <w:t>методическое обеспечение образовательного процесса</w:t>
      </w:r>
      <w:r w:rsidR="00BF7625">
        <w:rPr>
          <w:b/>
        </w:rPr>
        <w:t>:</w:t>
      </w:r>
    </w:p>
    <w:p w:rsidR="00BF7625" w:rsidRDefault="00BF7625" w:rsidP="00AC2069">
      <w:pPr>
        <w:spacing w:line="360" w:lineRule="auto"/>
      </w:pPr>
      <w:r>
        <w:t xml:space="preserve">1. Нормативное и учебно - методическое обеспечение обучения физике и астрономии в 2017-2018 учебном году: </w:t>
      </w:r>
    </w:p>
    <w:p w:rsidR="00BF7625" w:rsidRDefault="00BF7625" w:rsidP="00AC2069">
      <w:pPr>
        <w:spacing w:line="360" w:lineRule="auto"/>
      </w:pPr>
      <w:r>
        <w:t>2. Закон Российской Федерации от 29 декабря 2012 г. № 273 «Об образовании в Российской Фед</w:t>
      </w:r>
      <w:proofErr w:type="gramStart"/>
      <w:r>
        <w:t>е-</w:t>
      </w:r>
      <w:proofErr w:type="gramEnd"/>
      <w:r>
        <w:t xml:space="preserve"> рации». </w:t>
      </w:r>
    </w:p>
    <w:p w:rsidR="00BF7625" w:rsidRDefault="00BF7625" w:rsidP="00AC2069">
      <w:pPr>
        <w:spacing w:line="360" w:lineRule="auto"/>
      </w:pPr>
      <w:r>
        <w:lastRenderedPageBreak/>
        <w:t>3.  Методические рекомендации преподавания физики, астрономии в 2017-2018 учебном году.</w:t>
      </w:r>
    </w:p>
    <w:p w:rsidR="00BF7625" w:rsidRDefault="00BF7625" w:rsidP="00AC2069">
      <w:pPr>
        <w:spacing w:line="360" w:lineRule="auto"/>
      </w:pPr>
      <w:r>
        <w:t>4. ФГОС основного общего образования по физике.</w:t>
      </w:r>
    </w:p>
    <w:p w:rsidR="00BF7625" w:rsidRDefault="00BF7625" w:rsidP="00AC2069">
      <w:pPr>
        <w:spacing w:line="360" w:lineRule="auto"/>
      </w:pPr>
      <w:r>
        <w:t>5. Профессиональный стандарт педагога (проект)</w:t>
      </w:r>
    </w:p>
    <w:p w:rsidR="00BF7625" w:rsidRDefault="00BF7625" w:rsidP="00AC2069">
      <w:pPr>
        <w:spacing w:line="360" w:lineRule="auto"/>
      </w:pPr>
      <w:r>
        <w:t>6. Анализ и формирование учебно-методических комплексов (УМК) по предмету, включающих: рабочие программы, учебники, календарно</w:t>
      </w:r>
      <w:r w:rsidR="000C5259">
        <w:t xml:space="preserve"> </w:t>
      </w:r>
      <w:bookmarkStart w:id="0" w:name="_GoBack"/>
      <w:bookmarkEnd w:id="0"/>
      <w:r>
        <w:t>- тематическое планирование, тесты, памятки, таблицы, наглядные пособия, мультимедийные средства.</w:t>
      </w:r>
    </w:p>
    <w:p w:rsidR="00BF7625" w:rsidRDefault="00BF7625" w:rsidP="00AC2069">
      <w:pPr>
        <w:spacing w:line="360" w:lineRule="auto"/>
      </w:pPr>
      <w:r>
        <w:t>7. Определение (корректировка) тем по самообразованию педагогов.</w:t>
      </w:r>
    </w:p>
    <w:p w:rsidR="00BC3628" w:rsidRDefault="00BF7625" w:rsidP="00BC3628">
      <w:pPr>
        <w:spacing w:line="360" w:lineRule="auto"/>
        <w:rPr>
          <w:b/>
        </w:rPr>
      </w:pPr>
      <w:r w:rsidRPr="00A84CF9">
        <w:rPr>
          <w:b/>
        </w:rPr>
        <w:t>2</w:t>
      </w:r>
      <w:r w:rsidR="00AC2069" w:rsidRPr="00A84CF9">
        <w:rPr>
          <w:b/>
        </w:rPr>
        <w:t>.</w:t>
      </w:r>
      <w:r w:rsidR="00AC2069" w:rsidRPr="00AC2069">
        <w:t xml:space="preserve"> </w:t>
      </w:r>
      <w:r w:rsidR="00BC3628" w:rsidRPr="00BC3628">
        <w:rPr>
          <w:b/>
        </w:rPr>
        <w:t>Повышение профессионального уровня педагогов</w:t>
      </w:r>
      <w:r w:rsidR="00BC3628">
        <w:rPr>
          <w:b/>
        </w:rPr>
        <w:t>:</w:t>
      </w:r>
    </w:p>
    <w:p w:rsidR="00E8678F" w:rsidRPr="00E8678F" w:rsidRDefault="00E8678F" w:rsidP="00BC3628">
      <w:pPr>
        <w:spacing w:line="360" w:lineRule="auto"/>
      </w:pPr>
      <w:r>
        <w:t xml:space="preserve">1. </w:t>
      </w:r>
      <w:r w:rsidRPr="004E40CB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BC3628" w:rsidRDefault="00E8678F" w:rsidP="00BC3628">
      <w:pPr>
        <w:spacing w:line="360" w:lineRule="auto"/>
      </w:pPr>
      <w:r w:rsidRPr="00E8678F">
        <w:t>2</w:t>
      </w:r>
      <w:r w:rsidR="00BC3628" w:rsidRPr="00E8678F">
        <w:t>.</w:t>
      </w:r>
      <w:r w:rsidR="00BC3628">
        <w:rPr>
          <w:b/>
        </w:rPr>
        <w:t xml:space="preserve"> </w:t>
      </w:r>
      <w:r w:rsidR="00BC3628">
        <w:t xml:space="preserve">Разработка рабочих программ учебного предмета в соответствии с положением о рабочей программе. </w:t>
      </w:r>
    </w:p>
    <w:p w:rsidR="00BC3628" w:rsidRDefault="00E8678F" w:rsidP="00BC3628">
      <w:pPr>
        <w:spacing w:line="360" w:lineRule="auto"/>
      </w:pPr>
      <w:r>
        <w:t>3</w:t>
      </w:r>
      <w:r w:rsidR="00BC3628">
        <w:t>. Создание базы диагностических методик и дидактических материалов по классам.</w:t>
      </w:r>
    </w:p>
    <w:p w:rsidR="00BC3628" w:rsidRDefault="00E8678F" w:rsidP="00BC3628">
      <w:pPr>
        <w:spacing w:line="360" w:lineRule="auto"/>
      </w:pPr>
      <w:r>
        <w:t>4</w:t>
      </w:r>
      <w:r w:rsidR="00BC3628">
        <w:t xml:space="preserve">.  Разработка (совершенствование) критериев и диагностического материала для отслеживания уровня </w:t>
      </w:r>
      <w:proofErr w:type="spellStart"/>
      <w:r w:rsidR="00BC3628">
        <w:t>сформированности</w:t>
      </w:r>
      <w:proofErr w:type="spellEnd"/>
      <w:r w:rsidR="00BC3628">
        <w:t xml:space="preserve"> учебно-познавательных компетенций обучающихся. </w:t>
      </w:r>
    </w:p>
    <w:p w:rsidR="00BC3628" w:rsidRDefault="00E8678F" w:rsidP="00BC3628">
      <w:pPr>
        <w:spacing w:line="360" w:lineRule="auto"/>
      </w:pPr>
      <w:r>
        <w:t>5</w:t>
      </w:r>
      <w:r w:rsidR="00BC3628">
        <w:t>. Аттестация учителей - работа по научно-методическим темам.</w:t>
      </w:r>
    </w:p>
    <w:p w:rsidR="00BC3628" w:rsidRDefault="00E8678F" w:rsidP="00BC3628">
      <w:pPr>
        <w:spacing w:line="360" w:lineRule="auto"/>
      </w:pPr>
      <w:r>
        <w:t>6</w:t>
      </w:r>
      <w:r w:rsidR="00BC3628">
        <w:t>. Обобщение опыта преподавания курса астрономии.</w:t>
      </w:r>
    </w:p>
    <w:p w:rsidR="00BC3628" w:rsidRDefault="00E8678F" w:rsidP="00BC3628">
      <w:pPr>
        <w:spacing w:line="360" w:lineRule="auto"/>
      </w:pPr>
      <w:r>
        <w:t>7</w:t>
      </w:r>
      <w:r w:rsidR="00BC3628">
        <w:t>. Проектирование, реализация и анализ современного урока в соответствии с требованиями ФГОС.</w:t>
      </w:r>
    </w:p>
    <w:p w:rsidR="00BC3628" w:rsidRDefault="00E8678F" w:rsidP="00BC3628">
      <w:pPr>
        <w:spacing w:line="360" w:lineRule="auto"/>
      </w:pPr>
      <w:r>
        <w:t>8</w:t>
      </w:r>
      <w:r w:rsidR="00BC3628">
        <w:t>. Курсовая подготовка.</w:t>
      </w:r>
    </w:p>
    <w:p w:rsidR="00353B4B" w:rsidRPr="004E40CB" w:rsidRDefault="00353B4B" w:rsidP="00353B4B">
      <w:pPr>
        <w:ind w:firstLine="709"/>
      </w:pPr>
      <w:r w:rsidRPr="004E40CB">
        <w:t xml:space="preserve"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</w:t>
      </w:r>
      <w:r>
        <w:t>физиков</w:t>
      </w:r>
      <w:r w:rsidRPr="004E40CB">
        <w:t xml:space="preserve"> направлена на формирование у учеников целостного представления о </w:t>
      </w:r>
      <w:r>
        <w:t>физике</w:t>
      </w:r>
      <w:r w:rsidRPr="004E40CB">
        <w:t xml:space="preserve">, проявления интереса к предмету и развитие осознанной мотивации изучения предмета. Методическое объединение </w:t>
      </w:r>
      <w:r>
        <w:t>физи</w:t>
      </w:r>
      <w:r w:rsidRPr="004E40CB">
        <w:t xml:space="preserve">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</w:t>
      </w:r>
      <w:r>
        <w:t>физи</w:t>
      </w:r>
      <w:r w:rsidRPr="004E40CB">
        <w:t xml:space="preserve">ческих знаний, подготовкой к поступлению в ВУЗ, продолжением обучения в профильных классах. Общими на всех ступенях обучения </w:t>
      </w:r>
      <w:r>
        <w:t>физике</w:t>
      </w:r>
      <w:r w:rsidRPr="004E40CB">
        <w:t xml:space="preserve"> являются следующие приоритеты:</w:t>
      </w:r>
    </w:p>
    <w:p w:rsidR="00353B4B" w:rsidRPr="004E40CB" w:rsidRDefault="00353B4B" w:rsidP="00353B4B">
      <w:pPr>
        <w:numPr>
          <w:ilvl w:val="0"/>
          <w:numId w:val="49"/>
        </w:numPr>
        <w:ind w:firstLine="709"/>
      </w:pPr>
      <w:r w:rsidRPr="004E40CB">
        <w:t>Личностно</w:t>
      </w:r>
      <w:r>
        <w:t xml:space="preserve"> </w:t>
      </w:r>
      <w:r w:rsidRPr="004E40CB">
        <w:t>- ориентированный подход;</w:t>
      </w:r>
    </w:p>
    <w:p w:rsidR="00353B4B" w:rsidRPr="004E40CB" w:rsidRDefault="00353B4B" w:rsidP="00353B4B">
      <w:pPr>
        <w:numPr>
          <w:ilvl w:val="0"/>
          <w:numId w:val="49"/>
        </w:numPr>
        <w:ind w:firstLine="709"/>
      </w:pPr>
      <w:proofErr w:type="spellStart"/>
      <w:r w:rsidRPr="004E40CB">
        <w:t>Разноуровневый</w:t>
      </w:r>
      <w:proofErr w:type="spellEnd"/>
      <w:r w:rsidRPr="004E40CB">
        <w:t xml:space="preserve"> дифференцированный метод обучения; </w:t>
      </w:r>
    </w:p>
    <w:p w:rsidR="00353B4B" w:rsidRPr="004E40CB" w:rsidRDefault="00353B4B" w:rsidP="00353B4B">
      <w:pPr>
        <w:numPr>
          <w:ilvl w:val="0"/>
          <w:numId w:val="49"/>
        </w:numPr>
        <w:ind w:firstLine="709"/>
      </w:pPr>
      <w:r w:rsidRPr="004E40CB">
        <w:t>Групповые и индивидуальные формы развивающего обучения.</w:t>
      </w:r>
    </w:p>
    <w:p w:rsidR="00353B4B" w:rsidRDefault="00353B4B" w:rsidP="00353B4B">
      <w:pPr>
        <w:spacing w:line="360" w:lineRule="auto"/>
      </w:pPr>
    </w:p>
    <w:p w:rsidR="00BC3628" w:rsidRPr="00BC3628" w:rsidRDefault="00353B4B" w:rsidP="00AC2069">
      <w:pPr>
        <w:spacing w:line="360" w:lineRule="auto"/>
        <w:rPr>
          <w:b/>
        </w:rPr>
      </w:pPr>
      <w:r>
        <w:rPr>
          <w:b/>
        </w:rPr>
        <w:t>4</w:t>
      </w:r>
      <w:r w:rsidR="00AC2069" w:rsidRPr="00D33228">
        <w:rPr>
          <w:b/>
        </w:rPr>
        <w:t>.</w:t>
      </w:r>
      <w:r w:rsidR="00AC2069" w:rsidRPr="00AC2069">
        <w:rPr>
          <w:b/>
          <w:i/>
        </w:rPr>
        <w:t xml:space="preserve"> </w:t>
      </w:r>
      <w:r w:rsidR="00BC3628" w:rsidRPr="00BC3628">
        <w:rPr>
          <w:b/>
        </w:rPr>
        <w:t xml:space="preserve">Диагностика </w:t>
      </w:r>
      <w:proofErr w:type="spellStart"/>
      <w:r w:rsidR="00BC3628" w:rsidRPr="00BC3628">
        <w:rPr>
          <w:b/>
        </w:rPr>
        <w:t>обученности</w:t>
      </w:r>
      <w:proofErr w:type="spellEnd"/>
      <w:r w:rsidR="00BC3628" w:rsidRPr="00BC3628">
        <w:rPr>
          <w:b/>
        </w:rPr>
        <w:t xml:space="preserve"> и развития </w:t>
      </w:r>
      <w:proofErr w:type="gramStart"/>
      <w:r w:rsidR="00BC3628" w:rsidRPr="00BC3628">
        <w:rPr>
          <w:b/>
        </w:rPr>
        <w:t>обучаемых</w:t>
      </w:r>
      <w:proofErr w:type="gramEnd"/>
      <w:r w:rsidR="00BC3628">
        <w:rPr>
          <w:b/>
        </w:rPr>
        <w:t>:</w:t>
      </w:r>
    </w:p>
    <w:p w:rsidR="00BC3628" w:rsidRDefault="00BC3628" w:rsidP="00AC2069">
      <w:pPr>
        <w:spacing w:line="360" w:lineRule="auto"/>
      </w:pPr>
      <w:r>
        <w:t xml:space="preserve">1. Входные срезы (8 - 11кл.). </w:t>
      </w:r>
    </w:p>
    <w:p w:rsidR="00BC3628" w:rsidRDefault="00BC3628" w:rsidP="00AC2069">
      <w:pPr>
        <w:spacing w:line="360" w:lineRule="auto"/>
      </w:pPr>
      <w:r>
        <w:t xml:space="preserve">2. </w:t>
      </w:r>
      <w:proofErr w:type="spellStart"/>
      <w:r>
        <w:t>Сформированность</w:t>
      </w:r>
      <w:proofErr w:type="spellEnd"/>
      <w:r>
        <w:t xml:space="preserve">  </w:t>
      </w:r>
      <w:proofErr w:type="spellStart"/>
      <w:r>
        <w:t>надпредметных</w:t>
      </w:r>
      <w:proofErr w:type="spellEnd"/>
      <w:r>
        <w:t xml:space="preserve"> компетенций по предмету (учебно-познавательные компетенции).</w:t>
      </w:r>
    </w:p>
    <w:p w:rsidR="00BC3628" w:rsidRDefault="00BC3628" w:rsidP="00AC2069">
      <w:pPr>
        <w:spacing w:line="360" w:lineRule="auto"/>
      </w:pPr>
      <w:r>
        <w:t>3. Диагностические работы по предварительной аттестации в форме ЕГЭ и ГИА.</w:t>
      </w:r>
    </w:p>
    <w:p w:rsidR="00BC3628" w:rsidRDefault="00BC3628" w:rsidP="00AC2069">
      <w:pPr>
        <w:spacing w:line="360" w:lineRule="auto"/>
      </w:pPr>
      <w:r>
        <w:lastRenderedPageBreak/>
        <w:t>4. Проведение региональных контрольных работ в 8,10-х классах и ВПР в 11 классах.</w:t>
      </w:r>
    </w:p>
    <w:p w:rsidR="00BC3628" w:rsidRDefault="00AC2069" w:rsidP="00AC2069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="00BC3628" w:rsidRPr="00BC3628">
        <w:rPr>
          <w:b/>
        </w:rPr>
        <w:t>Работа с одарёнными детьми:</w:t>
      </w:r>
      <w:r w:rsidR="00BC3628">
        <w:t xml:space="preserve"> </w:t>
      </w:r>
    </w:p>
    <w:p w:rsidR="00B10893" w:rsidRDefault="00B10893" w:rsidP="00AC2069">
      <w:pPr>
        <w:spacing w:line="360" w:lineRule="auto"/>
      </w:pPr>
      <w:r>
        <w:t xml:space="preserve">1. </w:t>
      </w:r>
      <w:r w:rsidRPr="00B10893">
        <w:t>Выявление одаренных детей по результатам творческих заданий по предмету, олимпиадам</w:t>
      </w:r>
      <w:r>
        <w:t>.</w:t>
      </w:r>
    </w:p>
    <w:p w:rsidR="00BC3628" w:rsidRDefault="00B10893" w:rsidP="00AC2069">
      <w:pPr>
        <w:spacing w:line="360" w:lineRule="auto"/>
      </w:pPr>
      <w:r>
        <w:t>2</w:t>
      </w:r>
      <w:r w:rsidR="00BC3628">
        <w:t xml:space="preserve">. </w:t>
      </w:r>
      <w:r w:rsidRPr="00B10893">
        <w:t xml:space="preserve">Организация индивидуальных занятий с одаренными детьми, привлечение их к участию в </w:t>
      </w:r>
      <w:r>
        <w:t xml:space="preserve">олимпиадах различного уровня (дистанционных заочных), </w:t>
      </w:r>
      <w:r w:rsidRPr="00B10893">
        <w:t>научно-практических конференциях.</w:t>
      </w:r>
    </w:p>
    <w:p w:rsidR="00BC3628" w:rsidRDefault="004E40CB" w:rsidP="00AC2069">
      <w:pPr>
        <w:spacing w:line="360" w:lineRule="auto"/>
      </w:pPr>
      <w:r>
        <w:t>3</w:t>
      </w:r>
      <w:r w:rsidR="00BC3628">
        <w:t>. Организация спецкурсов, элективных курсов, внеурочной деятельности.</w:t>
      </w:r>
    </w:p>
    <w:p w:rsidR="004E40CB" w:rsidRDefault="004E40CB" w:rsidP="004E40CB">
      <w:pPr>
        <w:spacing w:line="360" w:lineRule="auto"/>
      </w:pPr>
      <w:r>
        <w:t>4. Способствовать росту ученика, создавая комфортные условия для развития его личности.</w:t>
      </w:r>
    </w:p>
    <w:p w:rsidR="004E40CB" w:rsidRDefault="004E40CB" w:rsidP="004E40CB">
      <w:pPr>
        <w:spacing w:line="360" w:lineRule="auto"/>
      </w:pPr>
      <w:r>
        <w:t xml:space="preserve">5. </w:t>
      </w:r>
      <w:r w:rsidRPr="00B10893">
        <w:t xml:space="preserve">Обучение учащихся работе с научной литературой, со справочниками </w:t>
      </w:r>
      <w:r>
        <w:t xml:space="preserve">материалами </w:t>
      </w:r>
      <w:r w:rsidRPr="00B10893">
        <w:t>по предмету; использованию Интернета для получения дополнительного материала</w:t>
      </w:r>
      <w:r>
        <w:t>.</w:t>
      </w:r>
    </w:p>
    <w:p w:rsidR="004E40CB" w:rsidRDefault="004E40CB" w:rsidP="00AC2069">
      <w:pPr>
        <w:spacing w:line="360" w:lineRule="auto"/>
      </w:pPr>
      <w:r>
        <w:t xml:space="preserve">6. </w:t>
      </w:r>
      <w:r w:rsidRPr="00B10893">
        <w:t>. Использовать опыт передовых учителей России. Изучать Интернет ресурсы.</w:t>
      </w:r>
    </w:p>
    <w:p w:rsidR="004E40CB" w:rsidRDefault="004E40CB" w:rsidP="00AC2069">
      <w:pPr>
        <w:spacing w:line="360" w:lineRule="auto"/>
      </w:pPr>
    </w:p>
    <w:p w:rsidR="00AC2069" w:rsidRPr="004E40CB" w:rsidRDefault="00AC2069" w:rsidP="00AC2069">
      <w:pPr>
        <w:spacing w:line="360" w:lineRule="auto"/>
      </w:pPr>
      <w:r w:rsidRPr="004E40CB">
        <w:rPr>
          <w:b/>
        </w:rPr>
        <w:t>5. Работа с нормативными документами, новинками методической литературы,    периодическими изданиями, Интернет-ресурсами</w:t>
      </w:r>
      <w:r w:rsidR="004E40CB">
        <w:rPr>
          <w:b/>
        </w:rPr>
        <w:t>.</w:t>
      </w:r>
      <w:r w:rsidRPr="004E40CB">
        <w:t xml:space="preserve"> </w:t>
      </w:r>
    </w:p>
    <w:p w:rsidR="00586697" w:rsidRDefault="00AC2069" w:rsidP="00AC2069">
      <w:pPr>
        <w:spacing w:line="360" w:lineRule="auto"/>
        <w:rPr>
          <w:b/>
        </w:rPr>
      </w:pPr>
      <w:r w:rsidRPr="00AC2069">
        <w:rPr>
          <w:b/>
        </w:rPr>
        <w:t>6.</w:t>
      </w:r>
      <w:r w:rsidR="00586697" w:rsidRPr="00586697">
        <w:t xml:space="preserve"> </w:t>
      </w:r>
      <w:r w:rsidR="00586697" w:rsidRPr="00586697">
        <w:rPr>
          <w:b/>
        </w:rPr>
        <w:t>Внеклассная работа:</w:t>
      </w:r>
    </w:p>
    <w:p w:rsidR="00586697" w:rsidRPr="00586697" w:rsidRDefault="00586697" w:rsidP="00AC2069">
      <w:pPr>
        <w:spacing w:line="360" w:lineRule="auto"/>
      </w:pPr>
      <w:r w:rsidRPr="00586697">
        <w:t xml:space="preserve">1. </w:t>
      </w:r>
      <w:r>
        <w:t>Подготовка и проведение школьных олимпиад.</w:t>
      </w:r>
    </w:p>
    <w:p w:rsidR="00AC2069" w:rsidRPr="00AC2069" w:rsidRDefault="00586697" w:rsidP="00AC2069">
      <w:pPr>
        <w:spacing w:line="360" w:lineRule="auto"/>
        <w:rPr>
          <w:b/>
          <w:i/>
        </w:rPr>
      </w:pPr>
      <w:r>
        <w:t>1. У</w:t>
      </w:r>
      <w:r w:rsidR="00AC2069" w:rsidRPr="00AC2069">
        <w:t>частие в районных и областных мероприятиях</w:t>
      </w:r>
      <w:r>
        <w:t>.</w:t>
      </w:r>
    </w:p>
    <w:p w:rsidR="00AC2069" w:rsidRDefault="00586697" w:rsidP="00AC2069">
      <w:pPr>
        <w:spacing w:line="360" w:lineRule="auto"/>
      </w:pPr>
      <w:r w:rsidRPr="00586697">
        <w:t>2.</w:t>
      </w:r>
      <w:r>
        <w:rPr>
          <w:b/>
        </w:rPr>
        <w:t xml:space="preserve"> </w:t>
      </w:r>
      <w:r>
        <w:t>М</w:t>
      </w:r>
      <w:r w:rsidR="00AC2069" w:rsidRPr="00AC2069">
        <w:t>униципальный этап Всероссийской олимпиады</w:t>
      </w:r>
      <w:r>
        <w:t>.</w:t>
      </w:r>
    </w:p>
    <w:p w:rsidR="00586697" w:rsidRDefault="00586697" w:rsidP="00AC2069">
      <w:pPr>
        <w:spacing w:line="360" w:lineRule="auto"/>
      </w:pPr>
      <w:r>
        <w:t xml:space="preserve">3. Утверждение программ и организация спецкурсов, элективных курсов, внеаудиторных занятий, внеурочной деятельности. </w:t>
      </w:r>
    </w:p>
    <w:p w:rsidR="00586697" w:rsidRDefault="00586697" w:rsidP="00AC2069">
      <w:pPr>
        <w:spacing w:line="360" w:lineRule="auto"/>
      </w:pPr>
      <w:r>
        <w:t>4. Организация предметных декад.</w:t>
      </w:r>
    </w:p>
    <w:p w:rsidR="00586697" w:rsidRDefault="00586697" w:rsidP="00AC2069">
      <w:pPr>
        <w:spacing w:line="360" w:lineRule="auto"/>
      </w:pPr>
      <w:r>
        <w:t xml:space="preserve">5. Участие в мероприятиях, посвящённых году </w:t>
      </w:r>
      <w:r w:rsidR="00511FA0">
        <w:t>Э</w:t>
      </w:r>
      <w:r>
        <w:t>кологии.</w:t>
      </w:r>
    </w:p>
    <w:p w:rsidR="004E40CB" w:rsidRDefault="004E40CB" w:rsidP="00AC2069">
      <w:pPr>
        <w:spacing w:line="360" w:lineRule="auto"/>
      </w:pPr>
    </w:p>
    <w:p w:rsidR="00B10893" w:rsidRDefault="00B10893" w:rsidP="00AC2069">
      <w:pPr>
        <w:spacing w:line="360" w:lineRule="auto"/>
      </w:pPr>
    </w:p>
    <w:p w:rsidR="00AC2069" w:rsidRPr="008767A3" w:rsidRDefault="008767A3" w:rsidP="00AC2069">
      <w:pPr>
        <w:spacing w:before="100" w:beforeAutospacing="1" w:after="100" w:afterAutospacing="1"/>
        <w:jc w:val="center"/>
        <w:rPr>
          <w:color w:val="000000"/>
        </w:rPr>
      </w:pPr>
      <w:r w:rsidRPr="008767A3">
        <w:rPr>
          <w:bCs/>
          <w:color w:val="000000"/>
        </w:rPr>
        <w:t>ОРГАНИЗАЦИЯ РАБОТЫ ПО ИССЛЕДОВАТЕЛЬСКОЙ ДЕЯТЕЛЬНОСТИ:</w:t>
      </w:r>
    </w:p>
    <w:tbl>
      <w:tblPr>
        <w:tblW w:w="97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8322"/>
      </w:tblGrid>
      <w:tr w:rsidR="00AC2069" w:rsidRPr="00644D5C" w:rsidTr="00AC2069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Деятельность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AC2069" w:rsidRPr="00644D5C" w:rsidTr="00AC2069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 - ноябрь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AC2069" w:rsidRPr="00644D5C" w:rsidTr="00AC2069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Декабрь </w:t>
            </w:r>
            <w:proofErr w:type="gramStart"/>
            <w:r w:rsidRPr="00644D5C">
              <w:rPr>
                <w:color w:val="000000"/>
              </w:rPr>
              <w:t>-я</w:t>
            </w:r>
            <w:proofErr w:type="gramEnd"/>
            <w:r w:rsidRPr="00644D5C">
              <w:rPr>
                <w:color w:val="000000"/>
              </w:rPr>
              <w:t>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Выполнение практической и теоретической части работы.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Подготовка и уч</w:t>
            </w:r>
            <w:r>
              <w:rPr>
                <w:color w:val="000000"/>
              </w:rPr>
              <w:t>астие в школьном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 муниципальном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</w:tbl>
    <w:p w:rsidR="00AC2069" w:rsidRPr="00693FA4" w:rsidRDefault="00AC2069" w:rsidP="00AC2069"/>
    <w:p w:rsidR="0047708A" w:rsidRDefault="0047708A" w:rsidP="00AC2069">
      <w:pPr>
        <w:shd w:val="clear" w:color="auto" w:fill="FFFFFF"/>
        <w:spacing w:before="307" w:line="360" w:lineRule="auto"/>
        <w:ind w:left="53"/>
        <w:rPr>
          <w:b/>
          <w:bCs/>
        </w:rPr>
      </w:pPr>
    </w:p>
    <w:p w:rsidR="00AC2069" w:rsidRPr="008767A3" w:rsidRDefault="008767A3" w:rsidP="0047708A">
      <w:pPr>
        <w:shd w:val="clear" w:color="auto" w:fill="FFFFFF"/>
        <w:spacing w:before="307" w:line="360" w:lineRule="auto"/>
        <w:ind w:left="53"/>
        <w:jc w:val="center"/>
      </w:pPr>
      <w:r w:rsidRPr="008767A3">
        <w:rPr>
          <w:bCs/>
        </w:rPr>
        <w:lastRenderedPageBreak/>
        <w:t xml:space="preserve">ОСНОВНЫЕ ФОРМЫ РАБОТЫ </w:t>
      </w:r>
      <w:r>
        <w:rPr>
          <w:bCs/>
        </w:rPr>
        <w:t>Р</w:t>
      </w:r>
      <w:r w:rsidRPr="008767A3">
        <w:rPr>
          <w:bCs/>
        </w:rPr>
        <w:t>МО: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</w:pPr>
      <w:r w:rsidRPr="00693FA4">
        <w:t>Заседания МО по вопросам м</w:t>
      </w:r>
      <w:r>
        <w:t xml:space="preserve">етодики преподавания </w:t>
      </w:r>
      <w:r w:rsidR="00806EF3">
        <w:t>физики и астрономии</w:t>
      </w:r>
      <w:r w:rsidRPr="00693FA4">
        <w:t>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Круглые столы, совещания по учебно-методическим вопросам, творческие отчеты.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Открытые уроки и внеклассные мероприятия, практикумы.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>
        <w:t>Мастер-</w:t>
      </w:r>
      <w:r w:rsidRPr="00693FA4">
        <w:t>класс учителя.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Доклады, сообщения и дискуссии по мет</w:t>
      </w:r>
      <w:r>
        <w:t>одике</w:t>
      </w:r>
      <w:r w:rsidRPr="00693FA4">
        <w:t xml:space="preserve"> п</w:t>
      </w:r>
      <w:r>
        <w:t xml:space="preserve">реподавания </w:t>
      </w:r>
      <w:r w:rsidR="00806EF3">
        <w:t>физики и астрономии</w:t>
      </w:r>
      <w:r w:rsidRPr="00693FA4">
        <w:t>.</w:t>
      </w:r>
    </w:p>
    <w:p w:rsidR="00AC2069" w:rsidRPr="00CD3446" w:rsidRDefault="00AC2069" w:rsidP="00AC2069">
      <w:pPr>
        <w:spacing w:line="360" w:lineRule="auto"/>
        <w:ind w:left="360"/>
        <w:jc w:val="both"/>
      </w:pPr>
    </w:p>
    <w:p w:rsidR="00920900" w:rsidRPr="008767A3" w:rsidRDefault="00446539" w:rsidP="00446539">
      <w:pPr>
        <w:tabs>
          <w:tab w:val="num" w:pos="360"/>
        </w:tabs>
        <w:spacing w:line="360" w:lineRule="auto"/>
        <w:ind w:left="360"/>
        <w:jc w:val="center"/>
      </w:pPr>
      <w:r>
        <w:rPr>
          <w:u w:val="single"/>
        </w:rPr>
        <w:br w:type="page"/>
      </w:r>
      <w:r w:rsidR="001C4B96" w:rsidRPr="008767A3">
        <w:lastRenderedPageBreak/>
        <w:t xml:space="preserve">ЗАСЕДАНИЯ </w:t>
      </w:r>
      <w:r w:rsidR="0085264F" w:rsidRPr="008767A3">
        <w:t>Р</w:t>
      </w:r>
      <w:r w:rsidR="001C4B96" w:rsidRPr="008767A3">
        <w:t>МО</w:t>
      </w:r>
      <w:r w:rsidR="008767A3">
        <w:t>: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30"/>
        <w:gridCol w:w="2053"/>
      </w:tblGrid>
      <w:tr w:rsidR="00F13F31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8767A3" w:rsidRDefault="00F13F31">
            <w:pPr>
              <w:jc w:val="center"/>
              <w:rPr>
                <w:b/>
                <w:sz w:val="28"/>
                <w:szCs w:val="28"/>
              </w:rPr>
            </w:pPr>
            <w:r w:rsidRPr="008767A3">
              <w:rPr>
                <w:b/>
                <w:sz w:val="28"/>
                <w:szCs w:val="28"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F13F31" w:rsidRDefault="00F13F31">
            <w:pPr>
              <w:jc w:val="center"/>
              <w:rPr>
                <w:b/>
              </w:rPr>
            </w:pPr>
            <w:r w:rsidRPr="00F13F31">
              <w:rPr>
                <w:b/>
              </w:rPr>
              <w:t xml:space="preserve">Дата, </w:t>
            </w:r>
            <w:proofErr w:type="gramStart"/>
            <w:r w:rsidRPr="00F13F31">
              <w:rPr>
                <w:b/>
              </w:rPr>
              <w:t>ответственный</w:t>
            </w:r>
            <w:proofErr w:type="gramEnd"/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B19" w:rsidRDefault="0061771C">
            <w:pPr>
              <w:jc w:val="center"/>
            </w:pPr>
            <w:hyperlink r:id="rId12" w:tgtFrame="_blank" w:history="1">
              <w:r w:rsidR="003769B0" w:rsidRPr="008767A3">
                <w:rPr>
                  <w:rStyle w:val="a9"/>
                  <w:b/>
                  <w:bCs/>
                  <w:color w:val="auto"/>
                </w:rPr>
                <w:t>Заседание №1</w:t>
              </w:r>
            </w:hyperlink>
            <w:r w:rsidR="00222AAC" w:rsidRPr="008767A3">
              <w:t xml:space="preserve"> </w:t>
            </w:r>
          </w:p>
          <w:p w:rsidR="00835B19" w:rsidRDefault="00222AAC">
            <w:pPr>
              <w:jc w:val="center"/>
              <w:rPr>
                <w:b/>
              </w:rPr>
            </w:pPr>
            <w:proofErr w:type="gramStart"/>
            <w:r w:rsidRPr="00835B19">
              <w:t>(</w:t>
            </w:r>
            <w:r w:rsidR="00835B19" w:rsidRPr="00835B19">
              <w:rPr>
                <w:b/>
              </w:rPr>
              <w:t>Содержание и основные направления деятельности МО</w:t>
            </w:r>
            <w:proofErr w:type="gramEnd"/>
          </w:p>
          <w:p w:rsidR="003769B0" w:rsidRPr="009835BD" w:rsidRDefault="00835B19">
            <w:pPr>
              <w:jc w:val="center"/>
              <w:rPr>
                <w:color w:val="000000"/>
              </w:rPr>
            </w:pPr>
            <w:r w:rsidRPr="00835B19">
              <w:rPr>
                <w:b/>
              </w:rPr>
              <w:t xml:space="preserve"> на 201</w:t>
            </w:r>
            <w:r>
              <w:rPr>
                <w:b/>
              </w:rPr>
              <w:t>7</w:t>
            </w:r>
            <w:r w:rsidRPr="00835B19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835B19">
              <w:rPr>
                <w:b/>
              </w:rPr>
              <w:t xml:space="preserve"> уч. г.</w:t>
            </w:r>
            <w:r w:rsidR="00222AAC" w:rsidRPr="00835B19">
              <w:t>)</w:t>
            </w:r>
            <w:r w:rsidR="003769B0" w:rsidRPr="009835BD">
              <w:t> 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Анализ рабо</w:t>
            </w:r>
            <w:r w:rsidR="00EC4D21">
              <w:t>ты МО за 2016</w:t>
            </w:r>
            <w:r w:rsidR="006136DB" w:rsidRPr="009835BD">
              <w:t>-201</w:t>
            </w:r>
            <w:r w:rsidR="00EC4D21">
              <w:t>7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2.  Анализ итоговой</w:t>
            </w:r>
            <w:r w:rsidR="00EC4D21">
              <w:t xml:space="preserve"> аттестации за 2016-2017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3. </w:t>
            </w:r>
            <w:r w:rsidR="00A114CF" w:rsidRPr="009835BD">
              <w:t xml:space="preserve"> План работы </w:t>
            </w:r>
            <w:r w:rsidR="00EC4D21">
              <w:t>МО на 2017</w:t>
            </w:r>
            <w:r w:rsidRPr="009835BD">
              <w:t>-20</w:t>
            </w:r>
            <w:r w:rsidR="00EC4D21">
              <w:t>18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4.  Изучение методических писем о</w:t>
            </w:r>
            <w:r w:rsidR="009532E4">
              <w:t xml:space="preserve"> пре</w:t>
            </w:r>
            <w:r w:rsidR="00EC4D21">
              <w:t xml:space="preserve">подавании </w:t>
            </w:r>
            <w:r w:rsidR="00806EF3">
              <w:t>физики и астрономии</w:t>
            </w:r>
            <w:r w:rsidR="00EC4D21">
              <w:t xml:space="preserve"> в 201</w:t>
            </w:r>
            <w:r w:rsidR="00806EF3">
              <w:t>7</w:t>
            </w:r>
            <w:r w:rsidRPr="009835BD">
              <w:t>-20</w:t>
            </w:r>
            <w:r w:rsidR="006136DB" w:rsidRPr="009835BD">
              <w:t>1</w:t>
            </w:r>
            <w:r w:rsidR="00806EF3">
              <w:t>8</w:t>
            </w:r>
            <w:r w:rsidRPr="009835BD">
              <w:t xml:space="preserve"> учебном году;</w:t>
            </w:r>
          </w:p>
          <w:p w:rsidR="003769B0" w:rsidRDefault="003769B0" w:rsidP="001C4B96">
            <w:pPr>
              <w:tabs>
                <w:tab w:val="num" w:pos="252"/>
              </w:tabs>
              <w:rPr>
                <w:color w:val="000000"/>
              </w:rPr>
            </w:pPr>
            <w:r w:rsidRPr="009835BD">
              <w:t>5.  Утверждение графика открытых</w:t>
            </w:r>
            <w:r w:rsidRPr="009835BD">
              <w:rPr>
                <w:color w:val="000000"/>
              </w:rPr>
              <w:t xml:space="preserve"> мероприятий, открытых уроков, </w:t>
            </w:r>
            <w:proofErr w:type="spellStart"/>
            <w:r w:rsidRPr="009835BD">
              <w:rPr>
                <w:color w:val="000000"/>
              </w:rPr>
              <w:t>взаимопосещения</w:t>
            </w:r>
            <w:proofErr w:type="spellEnd"/>
            <w:r w:rsidRPr="009835BD">
              <w:rPr>
                <w:color w:val="000000"/>
              </w:rPr>
              <w:t xml:space="preserve"> уроков, внеклассных мероприятий по предмет</w:t>
            </w:r>
            <w:r w:rsidR="00806EF3">
              <w:rPr>
                <w:color w:val="000000"/>
              </w:rPr>
              <w:t>ам</w:t>
            </w:r>
            <w:r w:rsidR="00F13F31">
              <w:rPr>
                <w:color w:val="000000"/>
              </w:rPr>
              <w:t>, предметных комиссий</w:t>
            </w:r>
            <w:r w:rsidRPr="009835BD">
              <w:rPr>
                <w:color w:val="000000"/>
              </w:rPr>
              <w:t>.</w:t>
            </w:r>
          </w:p>
          <w:p w:rsidR="0061445C" w:rsidRDefault="0061445C" w:rsidP="001C4B96">
            <w:pPr>
              <w:tabs>
                <w:tab w:val="num" w:pos="252"/>
              </w:tabs>
            </w:pPr>
            <w:r>
              <w:t xml:space="preserve">6. </w:t>
            </w:r>
            <w:r w:rsidRPr="009835BD">
              <w:t>Изучение Положения о проведении школьной олимпиады</w:t>
            </w:r>
            <w:r w:rsidR="000159E7">
              <w:t xml:space="preserve">, разработка материалов </w:t>
            </w:r>
            <w:r w:rsidR="00E1647F">
              <w:t xml:space="preserve">для проведения школьного этапа Всероссийской олимпиады школьников по </w:t>
            </w:r>
            <w:r w:rsidR="00806EF3">
              <w:t>физике</w:t>
            </w:r>
            <w:r w:rsidRPr="009835BD">
              <w:t>.</w:t>
            </w:r>
          </w:p>
          <w:p w:rsidR="00397A1C" w:rsidRPr="009835BD" w:rsidRDefault="003D1F9D" w:rsidP="00806EF3">
            <w:pPr>
              <w:tabs>
                <w:tab w:val="num" w:pos="252"/>
              </w:tabs>
            </w:pPr>
            <w:r>
              <w:t xml:space="preserve">7. </w:t>
            </w:r>
            <w:r w:rsidRPr="009835BD">
              <w:t xml:space="preserve">Изучение нормативных документов по </w:t>
            </w:r>
            <w:r w:rsidR="00EC4D21">
              <w:t>ГИА</w:t>
            </w:r>
            <w:r w:rsidRPr="009835BD">
              <w:t>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222AAC" w:rsidP="00806EF3">
            <w:pPr>
              <w:jc w:val="center"/>
            </w:pPr>
            <w:r>
              <w:t>Сентябрь</w:t>
            </w:r>
            <w:r w:rsidR="00B93A20">
              <w:t xml:space="preserve"> 201</w:t>
            </w:r>
            <w:r w:rsidR="00806EF3">
              <w:t>7</w:t>
            </w:r>
            <w:r w:rsidR="00F13F31">
              <w:br/>
            </w:r>
            <w:r w:rsidR="00806EF3">
              <w:t>Бабурина НВ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61771C">
            <w:pPr>
              <w:jc w:val="center"/>
              <w:rPr>
                <w:rStyle w:val="a9"/>
                <w:b/>
                <w:bCs/>
                <w:color w:val="auto"/>
              </w:rPr>
            </w:pPr>
            <w:hyperlink r:id="rId13" w:tgtFrame="_blank" w:history="1">
              <w:r w:rsidR="003769B0" w:rsidRPr="008767A3">
                <w:rPr>
                  <w:rStyle w:val="a9"/>
                  <w:b/>
                  <w:bCs/>
                  <w:color w:val="auto"/>
                </w:rPr>
                <w:t>Заседание №2</w:t>
              </w:r>
            </w:hyperlink>
          </w:p>
          <w:p w:rsidR="00FD7EA3" w:rsidRPr="00FD7EA3" w:rsidRDefault="00FD7EA3">
            <w:pPr>
              <w:jc w:val="center"/>
            </w:pPr>
            <w:r w:rsidRPr="00FD7EA3">
              <w:rPr>
                <w:b/>
              </w:rPr>
              <w:t xml:space="preserve">(Подготовка учащихся к итоговой аттестации выпускников 9, 11 </w:t>
            </w:r>
            <w:proofErr w:type="spellStart"/>
            <w:r w:rsidRPr="00FD7EA3">
              <w:rPr>
                <w:b/>
              </w:rPr>
              <w:t>кл</w:t>
            </w:r>
            <w:proofErr w:type="spellEnd"/>
            <w:r w:rsidRPr="00FD7EA3">
              <w:rPr>
                <w:b/>
              </w:rPr>
              <w:t>.)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</w:t>
            </w:r>
            <w:r w:rsidR="003467C7">
              <w:t xml:space="preserve"> </w:t>
            </w:r>
            <w:r w:rsidRPr="009835BD">
              <w:t>1.</w:t>
            </w:r>
          </w:p>
          <w:p w:rsidR="003769B0" w:rsidRPr="009835BD" w:rsidRDefault="00FD7EA3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>. Формирование команды для участия в районной олимпиаде:</w:t>
            </w:r>
          </w:p>
          <w:p w:rsidR="003769B0" w:rsidRPr="009835BD" w:rsidRDefault="00FD7EA3" w:rsidP="001C4B96">
            <w:pPr>
              <w:tabs>
                <w:tab w:val="num" w:pos="252"/>
              </w:tabs>
            </w:pPr>
            <w:r>
              <w:t xml:space="preserve">    </w:t>
            </w:r>
            <w:r w:rsidR="003769B0" w:rsidRPr="009835BD">
              <w:t xml:space="preserve">- анализ школьной олимпиады по </w:t>
            </w:r>
            <w:r w:rsidR="00806EF3">
              <w:t>физике</w:t>
            </w:r>
            <w:r w:rsidR="003769B0" w:rsidRPr="009835BD">
              <w:t>.</w:t>
            </w:r>
          </w:p>
          <w:p w:rsidR="00397A1C" w:rsidRDefault="00FD7EA3" w:rsidP="00806EF3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Обзор новинок методической литературы по образовательной области </w:t>
            </w:r>
            <w:r w:rsidR="00806EF3">
              <w:t>физика, астрономия</w:t>
            </w:r>
            <w:r w:rsidR="00397A1C">
              <w:t>.</w:t>
            </w:r>
          </w:p>
          <w:p w:rsidR="00806EF3" w:rsidRDefault="00FD7EA3" w:rsidP="00806EF3">
            <w:pPr>
              <w:tabs>
                <w:tab w:val="num" w:pos="252"/>
              </w:tabs>
            </w:pPr>
            <w:r>
              <w:t>4</w:t>
            </w:r>
            <w:r w:rsidR="00806EF3">
              <w:t>. Анализ региональной контрольной работы по физике в 8 классах</w:t>
            </w:r>
            <w:r w:rsidR="00806EF3" w:rsidRPr="009835BD">
              <w:t>. </w:t>
            </w:r>
          </w:p>
          <w:p w:rsidR="006F0B9E" w:rsidRPr="009835BD" w:rsidRDefault="00FD7EA3" w:rsidP="006F0B9E">
            <w:pPr>
              <w:tabs>
                <w:tab w:val="num" w:pos="252"/>
              </w:tabs>
            </w:pPr>
            <w:r>
              <w:t>5</w:t>
            </w:r>
            <w:r w:rsidR="006F0B9E">
              <w:t>. Анализ материалов ЕГЭ 11 класс (нововведения)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Default="00222AAC">
            <w:pPr>
              <w:jc w:val="center"/>
            </w:pPr>
            <w:r>
              <w:t>Ноябрь</w:t>
            </w:r>
            <w:r w:rsidR="00B93A20">
              <w:t xml:space="preserve"> 201</w:t>
            </w:r>
            <w:r w:rsidR="00806EF3">
              <w:t>7</w:t>
            </w:r>
          </w:p>
          <w:p w:rsidR="00F13F31" w:rsidRDefault="00806EF3">
            <w:pPr>
              <w:jc w:val="center"/>
            </w:pPr>
            <w:r>
              <w:t>Бабурина НВ</w:t>
            </w:r>
          </w:p>
        </w:tc>
      </w:tr>
      <w:tr w:rsidR="00806EF3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F3" w:rsidRDefault="00806EF3" w:rsidP="00806EF3">
            <w:pPr>
              <w:jc w:val="center"/>
              <w:rPr>
                <w:b/>
                <w:bCs/>
                <w:u w:val="single"/>
              </w:rPr>
            </w:pPr>
            <w:r w:rsidRPr="008767A3">
              <w:rPr>
                <w:b/>
                <w:bCs/>
                <w:u w:val="single"/>
              </w:rPr>
              <w:t>Заседание №3</w:t>
            </w:r>
          </w:p>
          <w:p w:rsidR="000523FD" w:rsidRPr="008767A3" w:rsidRDefault="000523FD" w:rsidP="000523FD">
            <w:pPr>
              <w:ind w:firstLine="459"/>
              <w:jc w:val="both"/>
              <w:rPr>
                <w:b/>
                <w:bCs/>
                <w:u w:val="single"/>
              </w:rPr>
            </w:pPr>
            <w:r w:rsidRPr="000523FD">
              <w:rPr>
                <w:b/>
              </w:rPr>
              <w:t>(Методическое сопровождение подготовки к ОГЭ  и ЕГЭ)</w:t>
            </w:r>
          </w:p>
          <w:p w:rsidR="003467C7" w:rsidRDefault="00806EF3" w:rsidP="003467C7">
            <w:pPr>
              <w:tabs>
                <w:tab w:val="num" w:pos="252"/>
              </w:tabs>
            </w:pPr>
            <w:r>
              <w:t xml:space="preserve">1. </w:t>
            </w:r>
            <w:r w:rsidR="003467C7" w:rsidRPr="009835BD">
              <w:t>О выполнении решений заседания МО №</w:t>
            </w:r>
            <w:r w:rsidR="003467C7">
              <w:t xml:space="preserve"> 2</w:t>
            </w:r>
            <w:r w:rsidR="003467C7" w:rsidRPr="009835BD">
              <w:t>.</w:t>
            </w:r>
          </w:p>
          <w:p w:rsidR="000523FD" w:rsidRDefault="000523FD" w:rsidP="003467C7">
            <w:pPr>
              <w:tabs>
                <w:tab w:val="num" w:pos="252"/>
              </w:tabs>
            </w:pPr>
            <w:r>
              <w:t xml:space="preserve">2. Методическое сопровождение подготовки к ОГЭ и ЕГЭ. Методическая база по физике. Диагностическое сопровождение ОГЭ и ЕГЭ – работа с сайтом </w:t>
            </w:r>
          </w:p>
          <w:p w:rsidR="000523FD" w:rsidRDefault="000523FD" w:rsidP="00700653">
            <w:pPr>
              <w:jc w:val="both"/>
            </w:pPr>
            <w:proofErr w:type="spellStart"/>
            <w:proofErr w:type="gramStart"/>
            <w:r w:rsidRPr="000523FD">
              <w:rPr>
                <w:sz w:val="28"/>
                <w:szCs w:val="28"/>
                <w:lang w:val="en-US"/>
              </w:rPr>
              <w:t>fipi</w:t>
            </w:r>
            <w:proofErr w:type="spellEnd"/>
            <w:r w:rsidRPr="000523FD">
              <w:rPr>
                <w:sz w:val="28"/>
                <w:szCs w:val="28"/>
              </w:rPr>
              <w:t>.</w:t>
            </w:r>
            <w:proofErr w:type="spellStart"/>
            <w:r w:rsidRPr="000523F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523FD">
              <w:rPr>
                <w:sz w:val="28"/>
                <w:szCs w:val="28"/>
              </w:rPr>
              <w:t xml:space="preserve"> .</w:t>
            </w:r>
            <w:proofErr w:type="gramEnd"/>
          </w:p>
          <w:p w:rsidR="003467C7" w:rsidRPr="009835BD" w:rsidRDefault="00700653" w:rsidP="003467C7">
            <w:pPr>
              <w:tabs>
                <w:tab w:val="num" w:pos="252"/>
              </w:tabs>
            </w:pPr>
            <w:r>
              <w:t>3</w:t>
            </w:r>
            <w:r w:rsidR="003467C7">
              <w:t xml:space="preserve">. </w:t>
            </w:r>
            <w:r w:rsidR="003467C7" w:rsidRPr="009835BD">
              <w:t>Результаты районной</w:t>
            </w:r>
            <w:r w:rsidR="003467C7">
              <w:t xml:space="preserve"> и региональной</w:t>
            </w:r>
            <w:r w:rsidR="003467C7" w:rsidRPr="009835BD">
              <w:t xml:space="preserve"> олимпиады по </w:t>
            </w:r>
            <w:r w:rsidR="003467C7">
              <w:t>физике.</w:t>
            </w:r>
          </w:p>
          <w:p w:rsidR="00806EF3" w:rsidRDefault="00700653" w:rsidP="003467C7">
            <w:r>
              <w:t>4</w:t>
            </w:r>
            <w:r w:rsidR="003467C7">
              <w:t xml:space="preserve">. </w:t>
            </w:r>
            <w:r w:rsidR="00806EF3">
              <w:t xml:space="preserve">Анализ региональной контрольной работы по физике в </w:t>
            </w:r>
            <w:r w:rsidR="003467C7">
              <w:t>10</w:t>
            </w:r>
            <w:r w:rsidR="00806EF3">
              <w:t xml:space="preserve"> классах</w:t>
            </w:r>
            <w:r w:rsidR="003467C7">
              <w:t>.</w:t>
            </w:r>
          </w:p>
          <w:p w:rsidR="006F0B9E" w:rsidRDefault="00700653" w:rsidP="003467C7">
            <w:r>
              <w:t>5</w:t>
            </w:r>
            <w:r w:rsidR="006F0B9E">
              <w:t xml:space="preserve">. Оказание методической помощи молодому учителю МОУ </w:t>
            </w:r>
            <w:proofErr w:type="spellStart"/>
            <w:r w:rsidR="006F0B9E">
              <w:t>Расловская</w:t>
            </w:r>
            <w:proofErr w:type="spellEnd"/>
            <w:r w:rsidR="006F0B9E">
              <w:t xml:space="preserve"> </w:t>
            </w:r>
            <w:r w:rsidR="009B3239">
              <w:t>С</w:t>
            </w:r>
            <w:r w:rsidR="006F0B9E">
              <w:t>ОШ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7" w:rsidRDefault="003467C7" w:rsidP="003467C7">
            <w:pPr>
              <w:jc w:val="center"/>
            </w:pPr>
            <w:r>
              <w:t>Декабрь 2017</w:t>
            </w:r>
          </w:p>
          <w:p w:rsidR="00806EF3" w:rsidRDefault="003467C7" w:rsidP="003467C7">
            <w:pPr>
              <w:jc w:val="center"/>
            </w:pPr>
            <w:r>
              <w:t>Бабурина НВ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3769B0">
            <w:pPr>
              <w:jc w:val="center"/>
              <w:rPr>
                <w:b/>
                <w:bCs/>
                <w:u w:val="single"/>
              </w:rPr>
            </w:pPr>
            <w:r w:rsidRPr="008767A3">
              <w:rPr>
                <w:b/>
                <w:bCs/>
                <w:u w:val="single"/>
              </w:rPr>
              <w:t>Заседание №</w:t>
            </w:r>
            <w:r w:rsidR="003467C7" w:rsidRPr="008767A3">
              <w:rPr>
                <w:b/>
                <w:bCs/>
                <w:u w:val="single"/>
              </w:rPr>
              <w:t>4</w:t>
            </w:r>
          </w:p>
          <w:p w:rsidR="00700653" w:rsidRPr="008767A3" w:rsidRDefault="00700653" w:rsidP="00700653">
            <w:pPr>
              <w:ind w:left="360"/>
              <w:jc w:val="both"/>
            </w:pPr>
            <w:r w:rsidRPr="00700653">
              <w:rPr>
                <w:b/>
              </w:rPr>
              <w:t>(Требования к современному уроку в условиях внедрения ФГОС ООО)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</w:t>
            </w:r>
            <w:r w:rsidR="003467C7">
              <w:t xml:space="preserve"> 3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 xml:space="preserve">.  </w:t>
            </w:r>
            <w:r w:rsidR="003467C7">
              <w:t xml:space="preserve">Посещение урока по астрономии «Физическая природа тел Солнечной системы», учитель </w:t>
            </w:r>
            <w:proofErr w:type="spellStart"/>
            <w:r w:rsidR="003467C7">
              <w:t>Шеремет</w:t>
            </w:r>
            <w:proofErr w:type="spellEnd"/>
            <w:r w:rsidR="003467C7">
              <w:t xml:space="preserve"> АА МОУ Михайловская </w:t>
            </w:r>
            <w:r w:rsidR="009B3239">
              <w:t>С</w:t>
            </w:r>
            <w:r w:rsidR="003467C7">
              <w:t>ОШ</w:t>
            </w:r>
          </w:p>
          <w:p w:rsidR="003769B0" w:rsidRPr="009835BD" w:rsidRDefault="003D1F9D" w:rsidP="003467C7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</w:t>
            </w:r>
            <w:r w:rsidR="003467C7">
              <w:t xml:space="preserve">Оказание методической помощи молодому учителю МОУ </w:t>
            </w:r>
            <w:proofErr w:type="spellStart"/>
            <w:r w:rsidR="003467C7">
              <w:t>Расловская</w:t>
            </w:r>
            <w:proofErr w:type="spellEnd"/>
            <w:r w:rsidR="003467C7">
              <w:t xml:space="preserve"> </w:t>
            </w:r>
            <w:r w:rsidR="009B3239">
              <w:t>С</w:t>
            </w:r>
            <w:r w:rsidR="003467C7">
              <w:t>ОШ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7" w:rsidRDefault="003467C7">
            <w:pPr>
              <w:jc w:val="center"/>
            </w:pPr>
            <w:r>
              <w:t>Февраль</w:t>
            </w:r>
          </w:p>
          <w:p w:rsidR="003769B0" w:rsidRDefault="00F13F31" w:rsidP="003467C7">
            <w:pPr>
              <w:jc w:val="center"/>
            </w:pPr>
            <w:r>
              <w:t xml:space="preserve"> 201</w:t>
            </w:r>
            <w:r w:rsidR="003467C7">
              <w:t>8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3769B0">
            <w:pPr>
              <w:jc w:val="center"/>
              <w:rPr>
                <w:b/>
                <w:u w:val="single"/>
              </w:rPr>
            </w:pPr>
            <w:r w:rsidRPr="008767A3">
              <w:rPr>
                <w:b/>
                <w:u w:val="single"/>
              </w:rPr>
              <w:t>Заседание №</w:t>
            </w:r>
            <w:r w:rsidR="003467C7" w:rsidRPr="008767A3">
              <w:rPr>
                <w:b/>
                <w:u w:val="single"/>
              </w:rPr>
              <w:t>5</w:t>
            </w:r>
          </w:p>
          <w:p w:rsidR="00700653" w:rsidRPr="00700653" w:rsidRDefault="00700653">
            <w:pPr>
              <w:jc w:val="center"/>
            </w:pPr>
            <w:proofErr w:type="gramStart"/>
            <w:r w:rsidRPr="00700653">
              <w:rPr>
                <w:b/>
              </w:rPr>
              <w:t>(Подготовка к итоговой аттестации учащихся.</w:t>
            </w:r>
            <w:proofErr w:type="gramEnd"/>
            <w:r w:rsidRPr="00700653">
              <w:rPr>
                <w:b/>
              </w:rPr>
              <w:t xml:space="preserve"> </w:t>
            </w:r>
            <w:proofErr w:type="gramStart"/>
            <w:r w:rsidRPr="00700653">
              <w:rPr>
                <w:b/>
              </w:rPr>
              <w:t>Трудные вопросы ОГЭ и ЕГЭ по физике)</w:t>
            </w:r>
            <w:proofErr w:type="gramEnd"/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1.  О выполнении решений заседания №</w:t>
            </w:r>
            <w:r w:rsidR="006F0B9E">
              <w:t xml:space="preserve"> </w:t>
            </w:r>
            <w:r w:rsidR="003467C7">
              <w:t>4</w:t>
            </w:r>
          </w:p>
          <w:p w:rsidR="003769B0" w:rsidRDefault="003769B0" w:rsidP="001C4B96">
            <w:pPr>
              <w:tabs>
                <w:tab w:val="num" w:pos="252"/>
              </w:tabs>
            </w:pPr>
            <w:r w:rsidRPr="009835BD">
              <w:t> 2.  </w:t>
            </w:r>
            <w:r w:rsidR="006F0B9E">
              <w:t xml:space="preserve">Анализ ВПР по физике </w:t>
            </w:r>
          </w:p>
          <w:p w:rsidR="00700653" w:rsidRDefault="00700653" w:rsidP="001C4B96">
            <w:pPr>
              <w:tabs>
                <w:tab w:val="num" w:pos="252"/>
              </w:tabs>
            </w:pPr>
            <w:r>
              <w:t xml:space="preserve"> 3. Подготовка к итоговой аттестации учащихся. Разбор и решение заданий высокого уровня по физике.</w:t>
            </w:r>
          </w:p>
          <w:p w:rsidR="003769B0" w:rsidRDefault="003769B0" w:rsidP="001C4B96">
            <w:pPr>
              <w:tabs>
                <w:tab w:val="num" w:pos="252"/>
              </w:tabs>
              <w:rPr>
                <w:color w:val="000000"/>
              </w:rPr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 w:rsidR="00C2132B"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год.</w:t>
            </w:r>
          </w:p>
          <w:p w:rsidR="00700653" w:rsidRPr="009835BD" w:rsidRDefault="00700653" w:rsidP="001C4B96">
            <w:pPr>
              <w:tabs>
                <w:tab w:val="num" w:pos="252"/>
              </w:tabs>
            </w:pP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C7" w:rsidRDefault="003467C7" w:rsidP="00F13F31">
            <w:pPr>
              <w:jc w:val="center"/>
            </w:pPr>
            <w:r>
              <w:t>Апрель 2018</w:t>
            </w:r>
          </w:p>
          <w:p w:rsidR="003769B0" w:rsidRPr="00F13F31" w:rsidRDefault="003467C7" w:rsidP="003467C7">
            <w:pPr>
              <w:jc w:val="center"/>
            </w:pPr>
            <w:r>
              <w:t>Бабурина НВ</w:t>
            </w:r>
            <w:r w:rsidR="00F13F31" w:rsidRPr="00F13F31">
              <w:t xml:space="preserve"> </w:t>
            </w:r>
          </w:p>
        </w:tc>
      </w:tr>
      <w:tr w:rsidR="003467C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7" w:rsidRDefault="003467C7" w:rsidP="003467C7">
            <w:pPr>
              <w:jc w:val="center"/>
              <w:rPr>
                <w:b/>
                <w:u w:val="single"/>
              </w:rPr>
            </w:pPr>
            <w:r w:rsidRPr="008767A3">
              <w:rPr>
                <w:b/>
                <w:u w:val="single"/>
              </w:rPr>
              <w:lastRenderedPageBreak/>
              <w:t>Заседание №</w:t>
            </w:r>
            <w:r w:rsidR="006F0B9E" w:rsidRPr="008767A3">
              <w:rPr>
                <w:b/>
                <w:u w:val="single"/>
              </w:rPr>
              <w:t>6</w:t>
            </w:r>
          </w:p>
          <w:p w:rsidR="00700653" w:rsidRPr="00700653" w:rsidRDefault="00700653" w:rsidP="003467C7">
            <w:pPr>
              <w:jc w:val="center"/>
            </w:pPr>
            <w:r w:rsidRPr="00700653">
              <w:rPr>
                <w:b/>
              </w:rPr>
              <w:t>(Анализ работы МО и планирование на 201</w:t>
            </w:r>
            <w:r>
              <w:rPr>
                <w:b/>
              </w:rPr>
              <w:t>7</w:t>
            </w:r>
            <w:r w:rsidRPr="00700653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700653">
              <w:rPr>
                <w:b/>
              </w:rPr>
              <w:t xml:space="preserve"> </w:t>
            </w:r>
            <w:proofErr w:type="spellStart"/>
            <w:r w:rsidRPr="00700653">
              <w:rPr>
                <w:b/>
              </w:rPr>
              <w:t>уч.г</w:t>
            </w:r>
            <w:proofErr w:type="spellEnd"/>
            <w:r w:rsidRPr="00700653">
              <w:rPr>
                <w:b/>
              </w:rPr>
              <w:t>.)</w:t>
            </w:r>
          </w:p>
          <w:p w:rsidR="003467C7" w:rsidRPr="009835BD" w:rsidRDefault="003467C7" w:rsidP="003467C7">
            <w:pPr>
              <w:tabs>
                <w:tab w:val="num" w:pos="252"/>
              </w:tabs>
            </w:pPr>
            <w:r w:rsidRPr="009835BD">
              <w:t> 1.  О выполнении решений заседания №</w:t>
            </w:r>
            <w:r w:rsidR="006F0B9E">
              <w:t xml:space="preserve"> 5</w:t>
            </w:r>
          </w:p>
          <w:p w:rsidR="003467C7" w:rsidRPr="009835BD" w:rsidRDefault="003467C7" w:rsidP="003467C7">
            <w:pPr>
              <w:tabs>
                <w:tab w:val="num" w:pos="252"/>
              </w:tabs>
            </w:pPr>
            <w:r w:rsidRPr="009835BD">
              <w:t> 2.  Анализ результатов итоговой аттестации</w:t>
            </w:r>
            <w:r>
              <w:t xml:space="preserve"> об</w:t>
            </w:r>
            <w:r w:rsidRPr="009835BD">
              <w:t>уча</w:t>
            </w:r>
            <w:r>
              <w:t>ю</w:t>
            </w:r>
            <w:r w:rsidRPr="009835BD">
              <w:t xml:space="preserve">щихся 9, 11 </w:t>
            </w:r>
            <w:proofErr w:type="spellStart"/>
            <w:r w:rsidRPr="009835BD">
              <w:t>кл</w:t>
            </w:r>
            <w:proofErr w:type="spellEnd"/>
            <w:r w:rsidRPr="009835BD">
              <w:t>.</w:t>
            </w:r>
          </w:p>
          <w:p w:rsidR="003467C7" w:rsidRPr="009835BD" w:rsidRDefault="003467C7" w:rsidP="003467C7">
            <w:pPr>
              <w:rPr>
                <w:rFonts w:ascii="Comic Sans MS" w:hAnsi="Comic Sans MS"/>
                <w:b/>
                <w:u w:val="single"/>
              </w:rPr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</w:t>
            </w:r>
            <w:r w:rsidR="00700653">
              <w:rPr>
                <w:color w:val="000000"/>
              </w:rPr>
              <w:t>, предварительное планирование на 2017 -2018 уч. год</w:t>
            </w:r>
            <w:r w:rsidRPr="009835BD">
              <w:rPr>
                <w:color w:val="000000"/>
              </w:rPr>
              <w:t>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C7" w:rsidRDefault="006F0B9E" w:rsidP="00F13F31">
            <w:pPr>
              <w:jc w:val="center"/>
            </w:pPr>
            <w:r>
              <w:t>Июнь 2018</w:t>
            </w:r>
          </w:p>
        </w:tc>
      </w:tr>
    </w:tbl>
    <w:p w:rsidR="00922E09" w:rsidRDefault="00922E09" w:rsidP="00F15267">
      <w:pPr>
        <w:spacing w:line="26" w:lineRule="atLeast"/>
      </w:pPr>
    </w:p>
    <w:sectPr w:rsidR="00922E09" w:rsidSect="00537544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1C" w:rsidRDefault="0061771C">
      <w:r>
        <w:separator/>
      </w:r>
    </w:p>
  </w:endnote>
  <w:endnote w:type="continuationSeparator" w:id="0">
    <w:p w:rsidR="0061771C" w:rsidRDefault="0061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680552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680552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5259">
      <w:rPr>
        <w:rStyle w:val="a7"/>
        <w:noProof/>
      </w:rPr>
      <w:t>7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397A1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1C" w:rsidRDefault="0061771C">
      <w:r>
        <w:separator/>
      </w:r>
    </w:p>
  </w:footnote>
  <w:footnote w:type="continuationSeparator" w:id="0">
    <w:p w:rsidR="0061771C" w:rsidRDefault="0061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1C" w:rsidRDefault="00397A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>
    <w:nsid w:val="07EF1672"/>
    <w:multiLevelType w:val="singleLevel"/>
    <w:tmpl w:val="9EB066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E4CD1"/>
    <w:multiLevelType w:val="hybridMultilevel"/>
    <w:tmpl w:val="154C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0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1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8B25E3"/>
    <w:multiLevelType w:val="multilevel"/>
    <w:tmpl w:val="495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7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8">
    <w:nsid w:val="7A525D5D"/>
    <w:multiLevelType w:val="multilevel"/>
    <w:tmpl w:val="1C6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13"/>
  </w:num>
  <w:num w:numId="4">
    <w:abstractNumId w:val="9"/>
  </w:num>
  <w:num w:numId="5">
    <w:abstractNumId w:val="30"/>
  </w:num>
  <w:num w:numId="6">
    <w:abstractNumId w:val="10"/>
  </w:num>
  <w:num w:numId="7">
    <w:abstractNumId w:val="49"/>
  </w:num>
  <w:num w:numId="8">
    <w:abstractNumId w:val="36"/>
  </w:num>
  <w:num w:numId="9">
    <w:abstractNumId w:val="27"/>
  </w:num>
  <w:num w:numId="10">
    <w:abstractNumId w:val="33"/>
  </w:num>
  <w:num w:numId="11">
    <w:abstractNumId w:val="23"/>
  </w:num>
  <w:num w:numId="12">
    <w:abstractNumId w:val="12"/>
  </w:num>
  <w:num w:numId="13">
    <w:abstractNumId w:val="35"/>
  </w:num>
  <w:num w:numId="14">
    <w:abstractNumId w:val="43"/>
  </w:num>
  <w:num w:numId="15">
    <w:abstractNumId w:val="28"/>
  </w:num>
  <w:num w:numId="16">
    <w:abstractNumId w:val="14"/>
  </w:num>
  <w:num w:numId="17">
    <w:abstractNumId w:val="44"/>
  </w:num>
  <w:num w:numId="18">
    <w:abstractNumId w:val="39"/>
  </w:num>
  <w:num w:numId="19">
    <w:abstractNumId w:val="24"/>
  </w:num>
  <w:num w:numId="20">
    <w:abstractNumId w:val="41"/>
  </w:num>
  <w:num w:numId="21">
    <w:abstractNumId w:val="5"/>
  </w:num>
  <w:num w:numId="22">
    <w:abstractNumId w:val="26"/>
  </w:num>
  <w:num w:numId="23">
    <w:abstractNumId w:val="11"/>
  </w:num>
  <w:num w:numId="24">
    <w:abstractNumId w:val="22"/>
  </w:num>
  <w:num w:numId="25">
    <w:abstractNumId w:val="46"/>
  </w:num>
  <w:num w:numId="26">
    <w:abstractNumId w:val="2"/>
  </w:num>
  <w:num w:numId="27">
    <w:abstractNumId w:val="47"/>
  </w:num>
  <w:num w:numId="28">
    <w:abstractNumId w:val="32"/>
  </w:num>
  <w:num w:numId="29">
    <w:abstractNumId w:val="40"/>
  </w:num>
  <w:num w:numId="30">
    <w:abstractNumId w:val="34"/>
  </w:num>
  <w:num w:numId="31">
    <w:abstractNumId w:val="1"/>
  </w:num>
  <w:num w:numId="32">
    <w:abstractNumId w:val="19"/>
  </w:num>
  <w:num w:numId="33">
    <w:abstractNumId w:val="8"/>
  </w:num>
  <w:num w:numId="34">
    <w:abstractNumId w:val="20"/>
  </w:num>
  <w:num w:numId="35">
    <w:abstractNumId w:val="17"/>
  </w:num>
  <w:num w:numId="36">
    <w:abstractNumId w:val="29"/>
  </w:num>
  <w:num w:numId="37">
    <w:abstractNumId w:val="4"/>
  </w:num>
  <w:num w:numId="38">
    <w:abstractNumId w:val="6"/>
  </w:num>
  <w:num w:numId="39">
    <w:abstractNumId w:val="0"/>
  </w:num>
  <w:num w:numId="40">
    <w:abstractNumId w:val="15"/>
  </w:num>
  <w:num w:numId="41">
    <w:abstractNumId w:val="7"/>
  </w:num>
  <w:num w:numId="42">
    <w:abstractNumId w:val="25"/>
  </w:num>
  <w:num w:numId="43">
    <w:abstractNumId w:val="18"/>
  </w:num>
  <w:num w:numId="44">
    <w:abstractNumId w:val="45"/>
  </w:num>
  <w:num w:numId="45">
    <w:abstractNumId w:val="21"/>
  </w:num>
  <w:num w:numId="46">
    <w:abstractNumId w:val="38"/>
  </w:num>
  <w:num w:numId="47">
    <w:abstractNumId w:val="3"/>
  </w:num>
  <w:num w:numId="48">
    <w:abstractNumId w:val="31"/>
  </w:num>
  <w:num w:numId="49">
    <w:abstractNumId w:val="48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D5"/>
    <w:rsid w:val="00005AD2"/>
    <w:rsid w:val="000159E7"/>
    <w:rsid w:val="00021715"/>
    <w:rsid w:val="00027619"/>
    <w:rsid w:val="000462DF"/>
    <w:rsid w:val="000523FD"/>
    <w:rsid w:val="0006021D"/>
    <w:rsid w:val="00065E98"/>
    <w:rsid w:val="00072FAC"/>
    <w:rsid w:val="000811B6"/>
    <w:rsid w:val="000A1F41"/>
    <w:rsid w:val="000A2CA5"/>
    <w:rsid w:val="000B58B0"/>
    <w:rsid w:val="000C4A89"/>
    <w:rsid w:val="000C5259"/>
    <w:rsid w:val="000F679B"/>
    <w:rsid w:val="001034B0"/>
    <w:rsid w:val="001054C7"/>
    <w:rsid w:val="00106E75"/>
    <w:rsid w:val="001169D7"/>
    <w:rsid w:val="00117609"/>
    <w:rsid w:val="00122115"/>
    <w:rsid w:val="00126631"/>
    <w:rsid w:val="001334BA"/>
    <w:rsid w:val="00151A4A"/>
    <w:rsid w:val="00166DD7"/>
    <w:rsid w:val="001953D8"/>
    <w:rsid w:val="001A12D7"/>
    <w:rsid w:val="001C05A6"/>
    <w:rsid w:val="001C4B96"/>
    <w:rsid w:val="001E749D"/>
    <w:rsid w:val="001F4335"/>
    <w:rsid w:val="00202BF6"/>
    <w:rsid w:val="00222AAC"/>
    <w:rsid w:val="002635EB"/>
    <w:rsid w:val="00265109"/>
    <w:rsid w:val="00276173"/>
    <w:rsid w:val="0029556D"/>
    <w:rsid w:val="00297342"/>
    <w:rsid w:val="002B0A75"/>
    <w:rsid w:val="002B269A"/>
    <w:rsid w:val="002C480B"/>
    <w:rsid w:val="002E0392"/>
    <w:rsid w:val="003000D4"/>
    <w:rsid w:val="003029A4"/>
    <w:rsid w:val="00305B0D"/>
    <w:rsid w:val="00323DE0"/>
    <w:rsid w:val="00324F1B"/>
    <w:rsid w:val="00331AB2"/>
    <w:rsid w:val="003342A3"/>
    <w:rsid w:val="003467C7"/>
    <w:rsid w:val="00351231"/>
    <w:rsid w:val="00353B4B"/>
    <w:rsid w:val="00353DDD"/>
    <w:rsid w:val="00361610"/>
    <w:rsid w:val="00361F29"/>
    <w:rsid w:val="00373F8B"/>
    <w:rsid w:val="003769B0"/>
    <w:rsid w:val="00385AA4"/>
    <w:rsid w:val="00395FFD"/>
    <w:rsid w:val="00397A1C"/>
    <w:rsid w:val="003A159A"/>
    <w:rsid w:val="003B63B7"/>
    <w:rsid w:val="003C73BE"/>
    <w:rsid w:val="003D1F9D"/>
    <w:rsid w:val="003D4DB2"/>
    <w:rsid w:val="003E4F1C"/>
    <w:rsid w:val="003E54BC"/>
    <w:rsid w:val="003E6B80"/>
    <w:rsid w:val="003F0F61"/>
    <w:rsid w:val="00401C5B"/>
    <w:rsid w:val="00404237"/>
    <w:rsid w:val="0041144B"/>
    <w:rsid w:val="00423385"/>
    <w:rsid w:val="004433E9"/>
    <w:rsid w:val="00444CB6"/>
    <w:rsid w:val="00446539"/>
    <w:rsid w:val="00452101"/>
    <w:rsid w:val="00457402"/>
    <w:rsid w:val="00462257"/>
    <w:rsid w:val="00466FB5"/>
    <w:rsid w:val="00471B4B"/>
    <w:rsid w:val="0047708A"/>
    <w:rsid w:val="004A02F5"/>
    <w:rsid w:val="004A31B3"/>
    <w:rsid w:val="004E40CB"/>
    <w:rsid w:val="004F026A"/>
    <w:rsid w:val="004F1C09"/>
    <w:rsid w:val="00511FA0"/>
    <w:rsid w:val="0053119E"/>
    <w:rsid w:val="00537544"/>
    <w:rsid w:val="0057473B"/>
    <w:rsid w:val="00577358"/>
    <w:rsid w:val="00586697"/>
    <w:rsid w:val="00591406"/>
    <w:rsid w:val="005B4D8A"/>
    <w:rsid w:val="005B562F"/>
    <w:rsid w:val="005C13FA"/>
    <w:rsid w:val="006136DB"/>
    <w:rsid w:val="0061445C"/>
    <w:rsid w:val="0061771C"/>
    <w:rsid w:val="00627A2E"/>
    <w:rsid w:val="00640A23"/>
    <w:rsid w:val="00652EC2"/>
    <w:rsid w:val="00675591"/>
    <w:rsid w:val="006766C2"/>
    <w:rsid w:val="00680552"/>
    <w:rsid w:val="00691A05"/>
    <w:rsid w:val="00694BC1"/>
    <w:rsid w:val="006A0369"/>
    <w:rsid w:val="006A2230"/>
    <w:rsid w:val="006B2817"/>
    <w:rsid w:val="006B2D95"/>
    <w:rsid w:val="006C335B"/>
    <w:rsid w:val="006D0BFF"/>
    <w:rsid w:val="006D2269"/>
    <w:rsid w:val="006F0B9E"/>
    <w:rsid w:val="00700653"/>
    <w:rsid w:val="00702969"/>
    <w:rsid w:val="00702AF8"/>
    <w:rsid w:val="00704531"/>
    <w:rsid w:val="00710760"/>
    <w:rsid w:val="007125B1"/>
    <w:rsid w:val="00727054"/>
    <w:rsid w:val="0074175A"/>
    <w:rsid w:val="007502A5"/>
    <w:rsid w:val="00757B38"/>
    <w:rsid w:val="00761BAD"/>
    <w:rsid w:val="00795D4A"/>
    <w:rsid w:val="007A4D9A"/>
    <w:rsid w:val="007A746C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8012C4"/>
    <w:rsid w:val="00803811"/>
    <w:rsid w:val="00803BFB"/>
    <w:rsid w:val="00806EF3"/>
    <w:rsid w:val="00813FCE"/>
    <w:rsid w:val="00815969"/>
    <w:rsid w:val="00817718"/>
    <w:rsid w:val="0082029F"/>
    <w:rsid w:val="00835B19"/>
    <w:rsid w:val="00843023"/>
    <w:rsid w:val="008516BE"/>
    <w:rsid w:val="0085264F"/>
    <w:rsid w:val="00857DFF"/>
    <w:rsid w:val="008725FC"/>
    <w:rsid w:val="00875465"/>
    <w:rsid w:val="008754C4"/>
    <w:rsid w:val="008767A3"/>
    <w:rsid w:val="00882A35"/>
    <w:rsid w:val="008A54B5"/>
    <w:rsid w:val="008B5D90"/>
    <w:rsid w:val="008B61E4"/>
    <w:rsid w:val="008E0728"/>
    <w:rsid w:val="008F117D"/>
    <w:rsid w:val="008F22EA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6D11"/>
    <w:rsid w:val="009532E4"/>
    <w:rsid w:val="00963755"/>
    <w:rsid w:val="00966BDD"/>
    <w:rsid w:val="00980D3B"/>
    <w:rsid w:val="009835BD"/>
    <w:rsid w:val="00995453"/>
    <w:rsid w:val="00995864"/>
    <w:rsid w:val="009A031F"/>
    <w:rsid w:val="009B3239"/>
    <w:rsid w:val="009C6ACE"/>
    <w:rsid w:val="009D01B0"/>
    <w:rsid w:val="009E1D42"/>
    <w:rsid w:val="009E4D97"/>
    <w:rsid w:val="009E5965"/>
    <w:rsid w:val="009F4FE3"/>
    <w:rsid w:val="009F5973"/>
    <w:rsid w:val="00A01905"/>
    <w:rsid w:val="00A0277D"/>
    <w:rsid w:val="00A056D0"/>
    <w:rsid w:val="00A114CF"/>
    <w:rsid w:val="00A11B37"/>
    <w:rsid w:val="00A20F40"/>
    <w:rsid w:val="00A31ECE"/>
    <w:rsid w:val="00A34732"/>
    <w:rsid w:val="00A63E53"/>
    <w:rsid w:val="00A71483"/>
    <w:rsid w:val="00A812D1"/>
    <w:rsid w:val="00A84CF9"/>
    <w:rsid w:val="00AC2069"/>
    <w:rsid w:val="00AF1088"/>
    <w:rsid w:val="00B07850"/>
    <w:rsid w:val="00B10893"/>
    <w:rsid w:val="00B40ECC"/>
    <w:rsid w:val="00B41BEC"/>
    <w:rsid w:val="00B44F80"/>
    <w:rsid w:val="00B56422"/>
    <w:rsid w:val="00B660BB"/>
    <w:rsid w:val="00B71F10"/>
    <w:rsid w:val="00B77855"/>
    <w:rsid w:val="00B93A20"/>
    <w:rsid w:val="00BC3628"/>
    <w:rsid w:val="00BF3B7A"/>
    <w:rsid w:val="00BF7625"/>
    <w:rsid w:val="00C2132B"/>
    <w:rsid w:val="00C43B5C"/>
    <w:rsid w:val="00C57626"/>
    <w:rsid w:val="00C768C4"/>
    <w:rsid w:val="00C84D55"/>
    <w:rsid w:val="00C933DA"/>
    <w:rsid w:val="00CB6CEF"/>
    <w:rsid w:val="00CC5E36"/>
    <w:rsid w:val="00CD3446"/>
    <w:rsid w:val="00D01212"/>
    <w:rsid w:val="00D16C51"/>
    <w:rsid w:val="00D33228"/>
    <w:rsid w:val="00D7348B"/>
    <w:rsid w:val="00D74C06"/>
    <w:rsid w:val="00DA01F6"/>
    <w:rsid w:val="00DA1DC1"/>
    <w:rsid w:val="00DB5DCE"/>
    <w:rsid w:val="00DC314C"/>
    <w:rsid w:val="00DD2272"/>
    <w:rsid w:val="00DE3076"/>
    <w:rsid w:val="00DE6211"/>
    <w:rsid w:val="00DF3848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8678F"/>
    <w:rsid w:val="00E92FC7"/>
    <w:rsid w:val="00EA57FC"/>
    <w:rsid w:val="00EC292A"/>
    <w:rsid w:val="00EC4D21"/>
    <w:rsid w:val="00EC711A"/>
    <w:rsid w:val="00ED16BD"/>
    <w:rsid w:val="00ED1AF3"/>
    <w:rsid w:val="00EE378D"/>
    <w:rsid w:val="00EF59EB"/>
    <w:rsid w:val="00F04818"/>
    <w:rsid w:val="00F13F31"/>
    <w:rsid w:val="00F15267"/>
    <w:rsid w:val="00F15CB7"/>
    <w:rsid w:val="00F23438"/>
    <w:rsid w:val="00F33177"/>
    <w:rsid w:val="00F40F22"/>
    <w:rsid w:val="00F4335A"/>
    <w:rsid w:val="00F4356B"/>
    <w:rsid w:val="00F45035"/>
    <w:rsid w:val="00F47D71"/>
    <w:rsid w:val="00F53ED5"/>
    <w:rsid w:val="00F60669"/>
    <w:rsid w:val="00F6473A"/>
    <w:rsid w:val="00F80962"/>
    <w:rsid w:val="00F86B89"/>
    <w:rsid w:val="00F9240A"/>
    <w:rsid w:val="00F96F54"/>
    <w:rsid w:val="00FA05CA"/>
    <w:rsid w:val="00FA6F56"/>
    <w:rsid w:val="00FC1701"/>
    <w:rsid w:val="00FC6281"/>
    <w:rsid w:val="00FD7EA3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AC2069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06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ath146.edusite.ru/DswMedia/protokol--2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ath146.edusite.ru/DswMedia/protokol--1.doc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7QTD6YHHN6JS-81419915-251</_dlc_DocId>
    <_dlc_DocIdUrl xmlns="2e528b9c-c03d-45d3-a08f-6e77188430e0">
      <Url>http://www.eduportal44.ru/Sudislavl/rmk/_layouts/15/DocIdRedir.aspx?ID=7QTD6YHHN6JS-81419915-251</Url>
      <Description>7QTD6YHHN6JS-81419915-251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79A2-C5CD-463D-ACA0-D026DD916561}"/>
</file>

<file path=customXml/itemProps2.xml><?xml version="1.0" encoding="utf-8"?>
<ds:datastoreItem xmlns:ds="http://schemas.openxmlformats.org/officeDocument/2006/customXml" ds:itemID="{46E7B48C-E8ED-4AED-BF8B-9E15FC2EDC8E}"/>
</file>

<file path=customXml/itemProps3.xml><?xml version="1.0" encoding="utf-8"?>
<ds:datastoreItem xmlns:ds="http://schemas.openxmlformats.org/officeDocument/2006/customXml" ds:itemID="{59E98727-ADBB-40E0-8CB3-33949B571DC6}"/>
</file>

<file path=customXml/itemProps4.xml><?xml version="1.0" encoding="utf-8"?>
<ds:datastoreItem xmlns:ds="http://schemas.openxmlformats.org/officeDocument/2006/customXml" ds:itemID="{64D0BD87-A2AF-4FCD-A659-F74832E09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9960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1234</cp:lastModifiedBy>
  <cp:revision>23</cp:revision>
  <cp:lastPrinted>2012-09-21T08:51:00Z</cp:lastPrinted>
  <dcterms:created xsi:type="dcterms:W3CDTF">2017-10-13T17:59:00Z</dcterms:created>
  <dcterms:modified xsi:type="dcterms:W3CDTF">2017-10-18T08:45:00Z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285d47ff-10c0-4742-bca4-42189da4e6ce</vt:lpwstr>
  </property>
</Properties>
</file>