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60" w:rsidRPr="00BD02F0" w:rsidRDefault="00895C60" w:rsidP="0089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F0">
        <w:rPr>
          <w:rFonts w:ascii="Times New Roman" w:hAnsi="Times New Roman" w:cs="Times New Roman"/>
          <w:b/>
          <w:sz w:val="24"/>
          <w:szCs w:val="24"/>
        </w:rPr>
        <w:t xml:space="preserve">Протокол методического совета </w:t>
      </w:r>
    </w:p>
    <w:p w:rsidR="00895C60" w:rsidRPr="00BD02F0" w:rsidRDefault="00B12FBD" w:rsidP="0089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F0">
        <w:rPr>
          <w:rFonts w:ascii="Times New Roman" w:hAnsi="Times New Roman" w:cs="Times New Roman"/>
          <w:b/>
          <w:sz w:val="24"/>
          <w:szCs w:val="24"/>
        </w:rPr>
        <w:t>от 16</w:t>
      </w:r>
      <w:r w:rsidR="00895C60" w:rsidRPr="00BD0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2F0">
        <w:rPr>
          <w:rFonts w:ascii="Times New Roman" w:hAnsi="Times New Roman" w:cs="Times New Roman"/>
          <w:b/>
          <w:sz w:val="24"/>
          <w:szCs w:val="24"/>
        </w:rPr>
        <w:t>января</w:t>
      </w:r>
      <w:r w:rsidR="00895C60" w:rsidRPr="00BD02F0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Pr="00BD02F0">
        <w:rPr>
          <w:rFonts w:ascii="Times New Roman" w:hAnsi="Times New Roman" w:cs="Times New Roman"/>
          <w:b/>
          <w:sz w:val="24"/>
          <w:szCs w:val="24"/>
        </w:rPr>
        <w:t>7</w:t>
      </w:r>
      <w:r w:rsidR="00895C60" w:rsidRPr="00BD02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12FBD" w:rsidRPr="00BD02F0" w:rsidRDefault="00895C60" w:rsidP="00B12F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2F0">
        <w:rPr>
          <w:rFonts w:ascii="Times New Roman" w:hAnsi="Times New Roman" w:cs="Times New Roman"/>
          <w:b/>
          <w:sz w:val="24"/>
          <w:szCs w:val="24"/>
        </w:rPr>
        <w:t>Тема «</w:t>
      </w:r>
      <w:r w:rsidR="00B12FBD" w:rsidRPr="00BD02F0">
        <w:rPr>
          <w:rFonts w:ascii="Times New Roman" w:hAnsi="Times New Roman"/>
          <w:b/>
          <w:sz w:val="24"/>
          <w:szCs w:val="24"/>
        </w:rPr>
        <w:t>«Организация муниципального конкурсного движения»</w:t>
      </w:r>
    </w:p>
    <w:p w:rsidR="00895C60" w:rsidRPr="00BD02F0" w:rsidRDefault="00895C60" w:rsidP="0089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60" w:rsidRPr="00BD02F0" w:rsidRDefault="00BD02F0" w:rsidP="0089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5</w:t>
      </w:r>
      <w:r w:rsidR="00895C60" w:rsidRPr="00BD02F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95C60" w:rsidRPr="00BD02F0" w:rsidRDefault="00895C60" w:rsidP="00895C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02F0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B12FBD" w:rsidRPr="00BD02F0" w:rsidRDefault="00B12FBD" w:rsidP="00B12F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2F0">
        <w:rPr>
          <w:rFonts w:ascii="Times New Roman" w:hAnsi="Times New Roman"/>
          <w:sz w:val="24"/>
          <w:szCs w:val="24"/>
        </w:rPr>
        <w:t>Утверждение перечня конкурсов планируемых на базе района</w:t>
      </w:r>
    </w:p>
    <w:p w:rsidR="00B12FBD" w:rsidRPr="00BD02F0" w:rsidRDefault="00B12FBD" w:rsidP="00B12F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2F0">
        <w:rPr>
          <w:rFonts w:ascii="Times New Roman" w:hAnsi="Times New Roman"/>
          <w:sz w:val="24"/>
          <w:szCs w:val="24"/>
        </w:rPr>
        <w:t>Утверждение положений конкурса</w:t>
      </w:r>
    </w:p>
    <w:p w:rsidR="00B12FBD" w:rsidRPr="00BD02F0" w:rsidRDefault="00B12FBD" w:rsidP="00B12F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2F0">
        <w:rPr>
          <w:rFonts w:ascii="Times New Roman" w:hAnsi="Times New Roman"/>
          <w:sz w:val="24"/>
          <w:szCs w:val="24"/>
        </w:rPr>
        <w:t>Критерии оценивания проектов, эссе и т.д.</w:t>
      </w:r>
    </w:p>
    <w:p w:rsidR="00B12FBD" w:rsidRPr="00BD02F0" w:rsidRDefault="00B12FBD" w:rsidP="00B12F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2F0">
        <w:rPr>
          <w:rFonts w:ascii="Times New Roman" w:hAnsi="Times New Roman"/>
          <w:sz w:val="24"/>
          <w:szCs w:val="24"/>
        </w:rPr>
        <w:t>Выбор экспертной комиссии</w:t>
      </w:r>
    </w:p>
    <w:p w:rsidR="00B12FBD" w:rsidRPr="00BD02F0" w:rsidRDefault="00B12FBD" w:rsidP="00B12F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2F0">
        <w:rPr>
          <w:rFonts w:ascii="Times New Roman" w:hAnsi="Times New Roman"/>
          <w:sz w:val="24"/>
          <w:szCs w:val="24"/>
        </w:rPr>
        <w:t>Организационные вопросы</w:t>
      </w:r>
    </w:p>
    <w:p w:rsidR="00B12FBD" w:rsidRPr="00BD02F0" w:rsidRDefault="00B12FBD" w:rsidP="00B12FB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5C60" w:rsidRPr="00BD02F0" w:rsidRDefault="00895C60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По</w:t>
      </w:r>
      <w:r w:rsidR="004C42BD" w:rsidRPr="00BD02F0">
        <w:rPr>
          <w:rFonts w:ascii="Times New Roman" w:hAnsi="Times New Roman" w:cs="Times New Roman"/>
          <w:sz w:val="24"/>
          <w:szCs w:val="24"/>
        </w:rPr>
        <w:t xml:space="preserve"> первым двум</w:t>
      </w:r>
      <w:r w:rsidRPr="00BD02F0">
        <w:rPr>
          <w:rFonts w:ascii="Times New Roman" w:hAnsi="Times New Roman" w:cs="Times New Roman"/>
          <w:sz w:val="24"/>
          <w:szCs w:val="24"/>
        </w:rPr>
        <w:t xml:space="preserve"> вопросу выступил</w:t>
      </w:r>
      <w:r w:rsidR="001B34A9" w:rsidRPr="00BD02F0">
        <w:rPr>
          <w:rFonts w:ascii="Times New Roman" w:hAnsi="Times New Roman" w:cs="Times New Roman"/>
          <w:sz w:val="24"/>
          <w:szCs w:val="24"/>
        </w:rPr>
        <w:t>а</w:t>
      </w:r>
      <w:r w:rsidR="004C42BD" w:rsidRPr="00BD02F0">
        <w:rPr>
          <w:rFonts w:ascii="Times New Roman" w:hAnsi="Times New Roman" w:cs="Times New Roman"/>
          <w:sz w:val="24"/>
          <w:szCs w:val="24"/>
        </w:rPr>
        <w:t xml:space="preserve"> </w:t>
      </w:r>
      <w:r w:rsidRPr="00BD02F0">
        <w:rPr>
          <w:rFonts w:ascii="Times New Roman" w:hAnsi="Times New Roman" w:cs="Times New Roman"/>
          <w:sz w:val="24"/>
          <w:szCs w:val="24"/>
        </w:rPr>
        <w:t xml:space="preserve"> заведующий районным методическим кабинетом Иванова О.В.</w:t>
      </w:r>
      <w:r w:rsidR="004C42BD" w:rsidRPr="00BD02F0">
        <w:rPr>
          <w:rFonts w:ascii="Times New Roman" w:hAnsi="Times New Roman" w:cs="Times New Roman"/>
          <w:sz w:val="24"/>
          <w:szCs w:val="24"/>
        </w:rPr>
        <w:t xml:space="preserve">  </w:t>
      </w:r>
      <w:r w:rsidR="00B12FBD" w:rsidRPr="00BD02F0">
        <w:rPr>
          <w:rFonts w:ascii="Times New Roman" w:hAnsi="Times New Roman" w:cs="Times New Roman"/>
          <w:sz w:val="24"/>
          <w:szCs w:val="24"/>
        </w:rPr>
        <w:t xml:space="preserve">Опираясь на решения районных методических </w:t>
      </w:r>
      <w:proofErr w:type="gramStart"/>
      <w:r w:rsidR="00B12FBD" w:rsidRPr="00BD02F0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="00B12FBD" w:rsidRPr="00BD02F0">
        <w:rPr>
          <w:rFonts w:ascii="Times New Roman" w:hAnsi="Times New Roman" w:cs="Times New Roman"/>
          <w:sz w:val="24"/>
          <w:szCs w:val="24"/>
        </w:rPr>
        <w:t xml:space="preserve"> было предложено провести на базе района конкурсы направленные на работу с одаренными детьми: конкурс каллиграфии « Золотое перо»,  олимпиады для учащихся 2-4 классов, исследовательскую конференцию «Открытие» среди учащихся 3-4 классов.</w:t>
      </w:r>
    </w:p>
    <w:p w:rsidR="00BD02F0" w:rsidRPr="00BD02F0" w:rsidRDefault="00BD02F0" w:rsidP="00BD02F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Члены МС ознакомились с конкурсами педагогического мастерства, проводимыми на базе района. Традиционно проводятся конкурсы: «Учитель года», «Методический конкурс». В 2016-2017 учебном году решено провести только «Методический конкурс».</w:t>
      </w:r>
    </w:p>
    <w:p w:rsidR="00B12FBD" w:rsidRPr="00BD02F0" w:rsidRDefault="00B12FBD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Члены МС ознакомились с положениями предлагаемых конкурсов, рассмотрели критерии оценивания работ, внесли предложения, выбрали членов жюри по проверке работ.</w:t>
      </w:r>
    </w:p>
    <w:p w:rsidR="00B12FBD" w:rsidRPr="00BD02F0" w:rsidRDefault="00B12FBD" w:rsidP="00895C60">
      <w:pPr>
        <w:rPr>
          <w:rFonts w:ascii="Times New Roman" w:hAnsi="Times New Roman" w:cs="Times New Roman"/>
          <w:sz w:val="24"/>
          <w:szCs w:val="24"/>
        </w:rPr>
      </w:pPr>
    </w:p>
    <w:p w:rsidR="00895C60" w:rsidRPr="00BD02F0" w:rsidRDefault="00895C60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Решение:</w:t>
      </w:r>
    </w:p>
    <w:p w:rsidR="003F5527" w:rsidRPr="00BD02F0" w:rsidRDefault="00BD02F0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Провести на базе района конкурсы: «Золотое перо», «Исследовательскую конференцию» «Олимпиада среди учащихся начальных классов»</w:t>
      </w:r>
      <w:r w:rsidR="004C42BD" w:rsidRPr="00BD02F0">
        <w:rPr>
          <w:rFonts w:ascii="Times New Roman" w:hAnsi="Times New Roman" w:cs="Times New Roman"/>
          <w:sz w:val="24"/>
          <w:szCs w:val="24"/>
        </w:rPr>
        <w:t>.</w:t>
      </w:r>
    </w:p>
    <w:p w:rsidR="00BD02F0" w:rsidRPr="00BD02F0" w:rsidRDefault="00BD02F0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Провести муниципальный этап конкурса «Методические разработки»</w:t>
      </w:r>
    </w:p>
    <w:p w:rsidR="009D7808" w:rsidRPr="00BD02F0" w:rsidRDefault="00BD02F0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Активизировать работу по участию педагогов в конкурсе «Учитель года»</w:t>
      </w:r>
    </w:p>
    <w:p w:rsidR="00BD02F0" w:rsidRPr="00BD02F0" w:rsidRDefault="00BD02F0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Провести семинар по теме «Исследовательская деятельность учащихся»</w:t>
      </w:r>
    </w:p>
    <w:p w:rsidR="00BD02F0" w:rsidRPr="00BD02F0" w:rsidRDefault="00BD02F0" w:rsidP="00BD02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860" w:rsidRPr="00BD02F0" w:rsidRDefault="001C0860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>Внести в план методического совета Заседание по теме  распространение опыта работы победителей конкурса «Учитель года – 2016».</w:t>
      </w:r>
    </w:p>
    <w:p w:rsidR="009D7808" w:rsidRPr="00BD02F0" w:rsidRDefault="009D7808" w:rsidP="00895C60">
      <w:pPr>
        <w:rPr>
          <w:rFonts w:ascii="Times New Roman" w:hAnsi="Times New Roman" w:cs="Times New Roman"/>
          <w:sz w:val="24"/>
          <w:szCs w:val="24"/>
        </w:rPr>
      </w:pPr>
    </w:p>
    <w:p w:rsidR="001B34A9" w:rsidRPr="00BD02F0" w:rsidRDefault="001B34A9" w:rsidP="00895C60">
      <w:pPr>
        <w:rPr>
          <w:rFonts w:ascii="Times New Roman" w:hAnsi="Times New Roman" w:cs="Times New Roman"/>
          <w:sz w:val="24"/>
          <w:szCs w:val="24"/>
        </w:rPr>
      </w:pPr>
    </w:p>
    <w:p w:rsidR="001B34A9" w:rsidRPr="00BD02F0" w:rsidRDefault="001B34A9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 xml:space="preserve">Заведующий районным методическим кабинетом                </w:t>
      </w:r>
    </w:p>
    <w:p w:rsidR="00895C60" w:rsidRPr="00BD02F0" w:rsidRDefault="00895C60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 xml:space="preserve"> Иванова О.В.</w:t>
      </w:r>
    </w:p>
    <w:p w:rsidR="003453C0" w:rsidRPr="00BD02F0" w:rsidRDefault="003453C0">
      <w:pPr>
        <w:rPr>
          <w:rFonts w:ascii="Times New Roman" w:hAnsi="Times New Roman" w:cs="Times New Roman"/>
          <w:sz w:val="24"/>
          <w:szCs w:val="24"/>
        </w:rPr>
      </w:pPr>
    </w:p>
    <w:sectPr w:rsidR="003453C0" w:rsidRPr="00BD02F0" w:rsidSect="009D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A6C"/>
    <w:multiLevelType w:val="hybridMultilevel"/>
    <w:tmpl w:val="867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13BD"/>
    <w:multiLevelType w:val="hybridMultilevel"/>
    <w:tmpl w:val="C78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7AD1"/>
    <w:multiLevelType w:val="hybridMultilevel"/>
    <w:tmpl w:val="2B96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95151"/>
    <w:multiLevelType w:val="hybridMultilevel"/>
    <w:tmpl w:val="39F4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F6E5D"/>
    <w:multiLevelType w:val="hybridMultilevel"/>
    <w:tmpl w:val="76BC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60"/>
    <w:rsid w:val="000619B1"/>
    <w:rsid w:val="00112525"/>
    <w:rsid w:val="001B34A9"/>
    <w:rsid w:val="001C0860"/>
    <w:rsid w:val="00322D8C"/>
    <w:rsid w:val="003453C0"/>
    <w:rsid w:val="003F5527"/>
    <w:rsid w:val="004A0B58"/>
    <w:rsid w:val="004C42BD"/>
    <w:rsid w:val="005043ED"/>
    <w:rsid w:val="00546EB6"/>
    <w:rsid w:val="00702B86"/>
    <w:rsid w:val="007C614D"/>
    <w:rsid w:val="0086336B"/>
    <w:rsid w:val="00895C60"/>
    <w:rsid w:val="009051F9"/>
    <w:rsid w:val="00907807"/>
    <w:rsid w:val="009A50EF"/>
    <w:rsid w:val="009D7808"/>
    <w:rsid w:val="009D7D3B"/>
    <w:rsid w:val="009E419D"/>
    <w:rsid w:val="00A03898"/>
    <w:rsid w:val="00B12FBD"/>
    <w:rsid w:val="00B340E6"/>
    <w:rsid w:val="00B45EF7"/>
    <w:rsid w:val="00BD02F0"/>
    <w:rsid w:val="00D267F6"/>
    <w:rsid w:val="00E11562"/>
    <w:rsid w:val="00E8478C"/>
    <w:rsid w:val="00F235C2"/>
    <w:rsid w:val="00F42617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7QTD6YHHN6JS-81419915-146</_dlc_DocId>
    <_dlc_DocIdUrl xmlns="2e528b9c-c03d-45d3-a08f-6e77188430e0">
      <Url>http://www.eduportal44.ru/Sudislavl/rmk/_layouts/15/DocIdRedir.aspx?ID=7QTD6YHHN6JS-81419915-146</Url>
      <Description>7QTD6YHHN6JS-81419915-146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FC80C-4681-4C3C-A2B7-6D7C084BDF26}"/>
</file>

<file path=customXml/itemProps2.xml><?xml version="1.0" encoding="utf-8"?>
<ds:datastoreItem xmlns:ds="http://schemas.openxmlformats.org/officeDocument/2006/customXml" ds:itemID="{A611A361-D9E0-4759-84DD-5EC9E10C2D11}"/>
</file>

<file path=customXml/itemProps3.xml><?xml version="1.0" encoding="utf-8"?>
<ds:datastoreItem xmlns:ds="http://schemas.openxmlformats.org/officeDocument/2006/customXml" ds:itemID="{4846B882-383F-4E26-BCFC-184B5994CF24}"/>
</file>

<file path=customXml/itemProps4.xml><?xml version="1.0" encoding="utf-8"?>
<ds:datastoreItem xmlns:ds="http://schemas.openxmlformats.org/officeDocument/2006/customXml" ds:itemID="{FF74A420-98BA-4543-9968-9C59C0672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3</cp:revision>
  <cp:lastPrinted>2016-10-20T11:10:00Z</cp:lastPrinted>
  <dcterms:created xsi:type="dcterms:W3CDTF">2017-04-07T06:51:00Z</dcterms:created>
  <dcterms:modified xsi:type="dcterms:W3CDTF">2017-04-07T07:09:00Z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ebd2d0a1-f720-4913-ae78-10de3a873343</vt:lpwstr>
  </property>
</Properties>
</file>