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2A" w:rsidRPr="003046FD" w:rsidRDefault="00537A2A" w:rsidP="00537A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46FD">
        <w:rPr>
          <w:rFonts w:ascii="Times New Roman" w:hAnsi="Times New Roman"/>
          <w:b/>
          <w:sz w:val="24"/>
          <w:szCs w:val="24"/>
        </w:rPr>
        <w:t>Протокол</w:t>
      </w:r>
    </w:p>
    <w:p w:rsidR="00537A2A" w:rsidRPr="003046FD" w:rsidRDefault="00537A2A" w:rsidP="00537A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46FD">
        <w:rPr>
          <w:rFonts w:ascii="Times New Roman" w:hAnsi="Times New Roman"/>
          <w:sz w:val="24"/>
          <w:szCs w:val="24"/>
        </w:rPr>
        <w:t>Заседание Методического Совета №2</w:t>
      </w:r>
    </w:p>
    <w:p w:rsidR="00537A2A" w:rsidRPr="003046FD" w:rsidRDefault="00986C4B" w:rsidP="00537A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</w:t>
      </w:r>
      <w:r w:rsidR="00537A2A" w:rsidRPr="003046FD">
        <w:rPr>
          <w:rFonts w:ascii="Times New Roman" w:hAnsi="Times New Roman"/>
          <w:sz w:val="24"/>
          <w:szCs w:val="24"/>
        </w:rPr>
        <w:t>.10.2021г</w:t>
      </w:r>
      <w:r>
        <w:rPr>
          <w:rFonts w:ascii="Times New Roman" w:hAnsi="Times New Roman"/>
          <w:sz w:val="24"/>
          <w:szCs w:val="24"/>
        </w:rPr>
        <w:t>ода</w:t>
      </w:r>
    </w:p>
    <w:p w:rsidR="00537A2A" w:rsidRPr="003046FD" w:rsidRDefault="00537A2A" w:rsidP="00537A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7A2A" w:rsidRPr="003046FD" w:rsidRDefault="00537A2A" w:rsidP="00537A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46FD">
        <w:rPr>
          <w:rFonts w:ascii="Times New Roman" w:hAnsi="Times New Roman"/>
          <w:sz w:val="24"/>
          <w:szCs w:val="24"/>
        </w:rPr>
        <w:t xml:space="preserve">Тема: «Повышение качества образования в ОО </w:t>
      </w:r>
      <w:proofErr w:type="spellStart"/>
      <w:r w:rsidRPr="003046FD">
        <w:rPr>
          <w:rFonts w:ascii="Times New Roman" w:hAnsi="Times New Roman"/>
          <w:sz w:val="24"/>
          <w:szCs w:val="24"/>
        </w:rPr>
        <w:t>Судиславского</w:t>
      </w:r>
      <w:proofErr w:type="spellEnd"/>
      <w:r w:rsidRPr="003046FD">
        <w:rPr>
          <w:rFonts w:ascii="Times New Roman" w:hAnsi="Times New Roman"/>
          <w:sz w:val="24"/>
          <w:szCs w:val="24"/>
        </w:rPr>
        <w:t xml:space="preserve"> муниципального района через формирование функциональной грамотности </w:t>
      </w:r>
      <w:proofErr w:type="gramStart"/>
      <w:r w:rsidRPr="003046F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046FD">
        <w:rPr>
          <w:rFonts w:ascii="Times New Roman" w:hAnsi="Times New Roman"/>
          <w:sz w:val="24"/>
          <w:szCs w:val="24"/>
        </w:rPr>
        <w:t>»</w:t>
      </w:r>
    </w:p>
    <w:p w:rsidR="00537A2A" w:rsidRPr="003046FD" w:rsidRDefault="00537A2A" w:rsidP="00537A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7A2A" w:rsidRPr="003046FD" w:rsidRDefault="00537A2A" w:rsidP="00537A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A2A" w:rsidRDefault="00537A2A" w:rsidP="00537A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46FD">
        <w:rPr>
          <w:rFonts w:ascii="Times New Roman" w:hAnsi="Times New Roman"/>
          <w:sz w:val="24"/>
          <w:szCs w:val="24"/>
        </w:rPr>
        <w:t>Повестка дня:</w:t>
      </w:r>
    </w:p>
    <w:p w:rsidR="00962EED" w:rsidRPr="003046FD" w:rsidRDefault="00962EED" w:rsidP="00537A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6FD" w:rsidRPr="003046FD" w:rsidRDefault="003046FD" w:rsidP="003046FD">
      <w:pPr>
        <w:pStyle w:val="a3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3046FD">
        <w:rPr>
          <w:rFonts w:ascii="Times New Roman" w:hAnsi="Times New Roman"/>
          <w:bCs/>
          <w:sz w:val="24"/>
          <w:szCs w:val="24"/>
        </w:rPr>
        <w:t>Анализ результатов международных сопоставительных исследований качества образования</w:t>
      </w:r>
    </w:p>
    <w:p w:rsidR="003046FD" w:rsidRPr="003046FD" w:rsidRDefault="003046FD" w:rsidP="003046FD">
      <w:pPr>
        <w:pStyle w:val="a3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3046FD">
        <w:rPr>
          <w:rFonts w:ascii="Times New Roman" w:hAnsi="Times New Roman"/>
          <w:bCs/>
          <w:sz w:val="24"/>
          <w:szCs w:val="24"/>
        </w:rPr>
        <w:t>Методическое понятие функциональной грамотности</w:t>
      </w:r>
    </w:p>
    <w:p w:rsidR="003046FD" w:rsidRPr="003046FD" w:rsidRDefault="003046FD" w:rsidP="003046FD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3046FD">
        <w:rPr>
          <w:rFonts w:ascii="Times New Roman" w:hAnsi="Times New Roman"/>
          <w:bCs/>
          <w:sz w:val="24"/>
          <w:szCs w:val="24"/>
        </w:rPr>
        <w:t xml:space="preserve">Организация методического сопровождения процесса формирования </w:t>
      </w:r>
      <w:r w:rsidRPr="003046FD">
        <w:rPr>
          <w:rFonts w:ascii="Times New Roman" w:eastAsia="+mj-ea" w:hAnsi="Times New Roman"/>
          <w:bCs/>
          <w:sz w:val="24"/>
          <w:szCs w:val="24"/>
        </w:rPr>
        <w:t xml:space="preserve">функциональной грамотности </w:t>
      </w:r>
      <w:proofErr w:type="gramStart"/>
      <w:r w:rsidRPr="003046FD">
        <w:rPr>
          <w:rFonts w:ascii="Times New Roman" w:eastAsia="+mj-ea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eastAsia="+mj-ea" w:hAnsi="Times New Roman"/>
          <w:bCs/>
          <w:sz w:val="24"/>
          <w:szCs w:val="24"/>
        </w:rPr>
        <w:t>.</w:t>
      </w:r>
      <w:r w:rsidRPr="003046FD">
        <w:rPr>
          <w:rFonts w:ascii="Times New Roman" w:hAnsi="Times New Roman"/>
          <w:bCs/>
          <w:sz w:val="24"/>
          <w:szCs w:val="24"/>
        </w:rPr>
        <w:t xml:space="preserve"> </w:t>
      </w:r>
    </w:p>
    <w:p w:rsidR="003046FD" w:rsidRDefault="003046FD" w:rsidP="003046FD">
      <w:pPr>
        <w:pStyle w:val="a3"/>
        <w:numPr>
          <w:ilvl w:val="0"/>
          <w:numId w:val="4"/>
        </w:numPr>
        <w:rPr>
          <w:rFonts w:ascii="Times New Roman" w:eastAsia="+mj-ea" w:hAnsi="Times New Roman"/>
          <w:bCs/>
          <w:sz w:val="24"/>
          <w:szCs w:val="24"/>
        </w:rPr>
      </w:pPr>
      <w:r w:rsidRPr="003046FD">
        <w:rPr>
          <w:rFonts w:ascii="Times New Roman" w:eastAsia="+mj-ea" w:hAnsi="Times New Roman"/>
          <w:bCs/>
          <w:sz w:val="24"/>
          <w:szCs w:val="24"/>
        </w:rPr>
        <w:t>Развитие читательской грамотности на уроках в начальной школе.</w:t>
      </w:r>
    </w:p>
    <w:p w:rsidR="00632D63" w:rsidRPr="003046FD" w:rsidRDefault="00632D63" w:rsidP="00632D63">
      <w:pPr>
        <w:pStyle w:val="a3"/>
        <w:rPr>
          <w:rFonts w:ascii="Times New Roman" w:eastAsia="+mj-ea" w:hAnsi="Times New Roman"/>
          <w:bCs/>
          <w:sz w:val="24"/>
          <w:szCs w:val="24"/>
        </w:rPr>
      </w:pPr>
    </w:p>
    <w:p w:rsidR="003046FD" w:rsidRDefault="003046FD" w:rsidP="003046FD">
      <w:pPr>
        <w:autoSpaceDE w:val="0"/>
        <w:autoSpaceDN w:val="0"/>
        <w:adjustRightInd w:val="0"/>
        <w:ind w:left="9"/>
        <w:contextualSpacing/>
        <w:rPr>
          <w:rFonts w:ascii="Times New Roman" w:hAnsi="Times New Roman"/>
          <w:bCs/>
        </w:rPr>
      </w:pPr>
    </w:p>
    <w:p w:rsidR="003046FD" w:rsidRDefault="003046FD" w:rsidP="003046F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Ход:</w:t>
      </w:r>
    </w:p>
    <w:p w:rsidR="003046FD" w:rsidRDefault="003046FD" w:rsidP="003046F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 первому и второму вопросу выступила Иванова О.В. – гл.</w:t>
      </w:r>
      <w:r w:rsidR="00632D6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специалист Отдела образования</w:t>
      </w:r>
      <w:r w:rsidR="00C12027">
        <w:rPr>
          <w:rFonts w:ascii="Times New Roman" w:hAnsi="Times New Roman"/>
          <w:bCs/>
        </w:rPr>
        <w:t xml:space="preserve">. </w:t>
      </w:r>
      <w:proofErr w:type="gramStart"/>
      <w:r w:rsidR="00C12027">
        <w:rPr>
          <w:rFonts w:ascii="Times New Roman" w:hAnsi="Times New Roman"/>
          <w:bCs/>
        </w:rPr>
        <w:t xml:space="preserve">Она акцентировала внимание на указе Президента РФ № 474 </w:t>
      </w:r>
      <w:r w:rsidR="00632D63">
        <w:rPr>
          <w:rFonts w:ascii="Times New Roman" w:hAnsi="Times New Roman"/>
          <w:bCs/>
        </w:rPr>
        <w:t>« Национальные цели</w:t>
      </w:r>
      <w:r w:rsidR="00C12027">
        <w:rPr>
          <w:rFonts w:ascii="Times New Roman" w:hAnsi="Times New Roman"/>
          <w:bCs/>
        </w:rPr>
        <w:t xml:space="preserve"> развития РФ в период до 2030 года», рассказала о необходимости формирования у обучающихся функциональной грамотности как ключевой компетенции 21 века,  ознакомила с результатами международных сопоставительных исследований качества образования,  ознакомила с презентацией «методическое понятие ФГ»</w:t>
      </w:r>
      <w:proofErr w:type="gramEnd"/>
    </w:p>
    <w:p w:rsidR="00C12027" w:rsidRDefault="00C12027" w:rsidP="003046F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 третьему вопросу выступила </w:t>
      </w:r>
      <w:proofErr w:type="spellStart"/>
      <w:r>
        <w:rPr>
          <w:rFonts w:ascii="Times New Roman" w:hAnsi="Times New Roman"/>
          <w:bCs/>
        </w:rPr>
        <w:t>Чичагова</w:t>
      </w:r>
      <w:proofErr w:type="spellEnd"/>
      <w:r>
        <w:rPr>
          <w:rFonts w:ascii="Times New Roman" w:hAnsi="Times New Roman"/>
          <w:bCs/>
        </w:rPr>
        <w:t xml:space="preserve"> Ю.В.- заместитель директора МБОУ </w:t>
      </w:r>
      <w:proofErr w:type="spellStart"/>
      <w:r>
        <w:rPr>
          <w:rFonts w:ascii="Times New Roman" w:hAnsi="Times New Roman"/>
          <w:bCs/>
        </w:rPr>
        <w:t>Судиславская</w:t>
      </w:r>
      <w:proofErr w:type="spellEnd"/>
      <w:r>
        <w:rPr>
          <w:rFonts w:ascii="Times New Roman" w:hAnsi="Times New Roman"/>
          <w:bCs/>
        </w:rPr>
        <w:t xml:space="preserve"> СОШ. Она рассказала о </w:t>
      </w:r>
      <w:proofErr w:type="gramStart"/>
      <w:r>
        <w:rPr>
          <w:rFonts w:ascii="Times New Roman" w:hAnsi="Times New Roman"/>
          <w:bCs/>
        </w:rPr>
        <w:t>методическом</w:t>
      </w:r>
      <w:proofErr w:type="gramEnd"/>
      <w:r>
        <w:rPr>
          <w:rFonts w:ascii="Times New Roman" w:hAnsi="Times New Roman"/>
          <w:bCs/>
        </w:rPr>
        <w:t xml:space="preserve"> сопровождение педагогов школы по формирование ФГ обучающихся.</w:t>
      </w:r>
    </w:p>
    <w:p w:rsidR="00C12027" w:rsidRDefault="00C12027" w:rsidP="003046F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Из опыта работы по развитию читательской грамотности на уроках в начальной школе выступила руководитель </w:t>
      </w:r>
      <w:r w:rsidR="00962EED">
        <w:rPr>
          <w:rFonts w:ascii="Times New Roman" w:hAnsi="Times New Roman"/>
          <w:bCs/>
        </w:rPr>
        <w:t xml:space="preserve">РМО учителей начальных классов МОУ </w:t>
      </w:r>
      <w:proofErr w:type="spellStart"/>
      <w:r w:rsidR="00962EED">
        <w:rPr>
          <w:rFonts w:ascii="Times New Roman" w:hAnsi="Times New Roman"/>
          <w:bCs/>
        </w:rPr>
        <w:t>Глебовская</w:t>
      </w:r>
      <w:proofErr w:type="spellEnd"/>
      <w:r w:rsidR="00962EED">
        <w:rPr>
          <w:rFonts w:ascii="Times New Roman" w:hAnsi="Times New Roman"/>
          <w:bCs/>
        </w:rPr>
        <w:t xml:space="preserve"> ООШ -  </w:t>
      </w:r>
      <w:proofErr w:type="spellStart"/>
      <w:r w:rsidR="00962EED">
        <w:rPr>
          <w:rFonts w:ascii="Times New Roman" w:hAnsi="Times New Roman"/>
          <w:bCs/>
        </w:rPr>
        <w:t>Папулина</w:t>
      </w:r>
      <w:proofErr w:type="spellEnd"/>
      <w:r w:rsidR="00962EED">
        <w:rPr>
          <w:rFonts w:ascii="Times New Roman" w:hAnsi="Times New Roman"/>
          <w:bCs/>
        </w:rPr>
        <w:t xml:space="preserve"> О.А.</w:t>
      </w:r>
    </w:p>
    <w:p w:rsidR="00962EED" w:rsidRDefault="00962EED" w:rsidP="003046F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Решение:</w:t>
      </w:r>
    </w:p>
    <w:p w:rsidR="00632D63" w:rsidRDefault="00632D63" w:rsidP="00537A2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работу по повышению функциональной грамотности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образовательных организаций </w:t>
      </w:r>
      <w:proofErr w:type="spellStart"/>
      <w:r>
        <w:rPr>
          <w:rFonts w:ascii="Times New Roman" w:hAnsi="Times New Roman"/>
          <w:sz w:val="24"/>
          <w:szCs w:val="24"/>
        </w:rPr>
        <w:t>Судиславского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в 2021-2022 учебном году</w:t>
      </w:r>
    </w:p>
    <w:p w:rsidR="00632D63" w:rsidRDefault="00632D63" w:rsidP="00537A2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информационно-просветительскую работу с родителями, представителями СМИ, общественностью по вопросам формирования функциональной грамотности.</w:t>
      </w:r>
    </w:p>
    <w:p w:rsidR="00632D63" w:rsidRDefault="00632D63" w:rsidP="00537A2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Включить вопросы формирования ФГ обучающихся для рассмотрения на предметных РМО, педсоветах, семинарах.</w:t>
      </w:r>
    </w:p>
    <w:p w:rsidR="00E56261" w:rsidRDefault="00D36ABE" w:rsidP="00537A2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</w:t>
      </w:r>
      <w:bookmarkStart w:id="0" w:name="_GoBack"/>
      <w:bookmarkEnd w:id="0"/>
      <w:r w:rsidR="00E56261">
        <w:rPr>
          <w:rFonts w:ascii="Times New Roman" w:hAnsi="Times New Roman"/>
          <w:sz w:val="24"/>
          <w:szCs w:val="24"/>
        </w:rPr>
        <w:t xml:space="preserve"> обучение педагогов на КПК по формированию ФГ.</w:t>
      </w:r>
    </w:p>
    <w:p w:rsidR="00632D63" w:rsidRDefault="00632D63" w:rsidP="00632D63">
      <w:pPr>
        <w:rPr>
          <w:rFonts w:ascii="Times New Roman" w:hAnsi="Times New Roman"/>
          <w:sz w:val="24"/>
          <w:szCs w:val="24"/>
        </w:rPr>
      </w:pPr>
    </w:p>
    <w:p w:rsidR="00632D63" w:rsidRPr="00632D63" w:rsidRDefault="00632D63" w:rsidP="00632D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Гл. специалист                                                   Иванова О.В.</w:t>
      </w:r>
      <w:r w:rsidRPr="00632D63">
        <w:rPr>
          <w:rFonts w:ascii="Times New Roman" w:hAnsi="Times New Roman"/>
          <w:sz w:val="24"/>
          <w:szCs w:val="24"/>
        </w:rPr>
        <w:t xml:space="preserve"> </w:t>
      </w:r>
    </w:p>
    <w:p w:rsidR="00537A2A" w:rsidRPr="00342FD4" w:rsidRDefault="00537A2A" w:rsidP="00537A2A">
      <w:pPr>
        <w:rPr>
          <w:rFonts w:ascii="Times New Roman" w:hAnsi="Times New Roman"/>
          <w:sz w:val="24"/>
          <w:szCs w:val="24"/>
        </w:rPr>
      </w:pPr>
    </w:p>
    <w:p w:rsidR="00275517" w:rsidRDefault="00275517"/>
    <w:sectPr w:rsidR="0027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013BD"/>
    <w:multiLevelType w:val="hybridMultilevel"/>
    <w:tmpl w:val="C786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A5331"/>
    <w:multiLevelType w:val="hybridMultilevel"/>
    <w:tmpl w:val="AC70BD3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8A5A8D"/>
    <w:multiLevelType w:val="hybridMultilevel"/>
    <w:tmpl w:val="25F226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65A38"/>
    <w:multiLevelType w:val="hybridMultilevel"/>
    <w:tmpl w:val="D68A11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E8"/>
    <w:rsid w:val="00275517"/>
    <w:rsid w:val="003046FD"/>
    <w:rsid w:val="003A63E8"/>
    <w:rsid w:val="00537A2A"/>
    <w:rsid w:val="00632D63"/>
    <w:rsid w:val="00962EED"/>
    <w:rsid w:val="00986C4B"/>
    <w:rsid w:val="00C12027"/>
    <w:rsid w:val="00D36ABE"/>
    <w:rsid w:val="00E5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A2A"/>
    <w:pPr>
      <w:ind w:left="720"/>
      <w:contextualSpacing/>
    </w:pPr>
  </w:style>
  <w:style w:type="character" w:styleId="a4">
    <w:name w:val="Hyperlink"/>
    <w:uiPriority w:val="99"/>
    <w:semiHidden/>
    <w:unhideWhenUsed/>
    <w:rsid w:val="003046F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A2A"/>
    <w:pPr>
      <w:ind w:left="720"/>
      <w:contextualSpacing/>
    </w:pPr>
  </w:style>
  <w:style w:type="character" w:styleId="a4">
    <w:name w:val="Hyperlink"/>
    <w:uiPriority w:val="99"/>
    <w:semiHidden/>
    <w:unhideWhenUsed/>
    <w:rsid w:val="003046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7QTD6YHHN6JS-81419915-755</_dlc_DocId>
    <_dlc_DocIdUrl xmlns="2e528b9c-c03d-45d3-a08f-6e77188430e0">
      <Url>http://www.eduportal44.ru/Sudislavl/rmk/_layouts/15/DocIdRedir.aspx?ID=7QTD6YHHN6JS-81419915-755</Url>
      <Description>7QTD6YHHN6JS-81419915-755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D2C8C-5066-4CB7-8EC5-E3AC5B18FB19}"/>
</file>

<file path=customXml/itemProps2.xml><?xml version="1.0" encoding="utf-8"?>
<ds:datastoreItem xmlns:ds="http://schemas.openxmlformats.org/officeDocument/2006/customXml" ds:itemID="{DD1DFDD8-BA77-4404-9C3F-D52C73886298}"/>
</file>

<file path=customXml/itemProps3.xml><?xml version="1.0" encoding="utf-8"?>
<ds:datastoreItem xmlns:ds="http://schemas.openxmlformats.org/officeDocument/2006/customXml" ds:itemID="{E2600F3E-379F-4AA8-A9AC-2570D28B19A8}"/>
</file>

<file path=customXml/itemProps4.xml><?xml version="1.0" encoding="utf-8"?>
<ds:datastoreItem xmlns:ds="http://schemas.openxmlformats.org/officeDocument/2006/customXml" ds:itemID="{03481066-0946-4AB8-9646-30BF871C34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2021-11-30T08:12:00Z</dcterms:created>
  <dcterms:modified xsi:type="dcterms:W3CDTF">2021-11-30T09:16:00Z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a2bc14b2-806f-45d4-8d6e-07cdf2ae39d7</vt:lpwstr>
  </property>
</Properties>
</file>