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58" w:rsidRDefault="008A3258" w:rsidP="008A325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8A3258" w:rsidRPr="000F77A6" w:rsidRDefault="008A3258" w:rsidP="008A325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0F77A6">
        <w:rPr>
          <w:rFonts w:ascii="Times New Roman" w:hAnsi="Times New Roman" w:cs="Times New Roman"/>
          <w:b/>
          <w:color w:val="7030A0"/>
          <w:sz w:val="72"/>
          <w:szCs w:val="72"/>
        </w:rPr>
        <w:t>Развитие речевого дыхания</w:t>
      </w:r>
    </w:p>
    <w:p w:rsidR="008A3258" w:rsidRPr="00616B9A" w:rsidRDefault="008A3258" w:rsidP="008A325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253441" wp14:editId="355270AA">
            <wp:simplePos x="0" y="0"/>
            <wp:positionH relativeFrom="column">
              <wp:posOffset>4229100</wp:posOffset>
            </wp:positionH>
            <wp:positionV relativeFrom="paragraph">
              <wp:posOffset>1242060</wp:posOffset>
            </wp:positionV>
            <wp:extent cx="24669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17" y="21417"/>
                <wp:lineTo x="21517" y="0"/>
                <wp:lineTo x="0" y="0"/>
              </wp:wrapPolygon>
            </wp:wrapTight>
            <wp:docPr id="6" name="Рисунок 6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B9A">
        <w:rPr>
          <w:rFonts w:ascii="Times New Roman" w:hAnsi="Times New Roman" w:cs="Times New Roman"/>
          <w:color w:val="000000"/>
          <w:sz w:val="36"/>
          <w:szCs w:val="36"/>
        </w:rPr>
        <w:t>Для детей имеющих нарушения речи необходимо формировать длительный ротовой выдох. Для этого нужно проводить следующие дыхательные упражнения:</w:t>
      </w:r>
    </w:p>
    <w:p w:rsidR="008A3258" w:rsidRPr="00616B9A" w:rsidRDefault="008A3258" w:rsidP="008A32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84198">
        <w:rPr>
          <w:rFonts w:ascii="Times New Roman" w:hAnsi="Times New Roman" w:cs="Times New Roman"/>
          <w:color w:val="FF0000"/>
          <w:sz w:val="36"/>
          <w:szCs w:val="36"/>
        </w:rPr>
        <w:t>Сдуть</w:t>
      </w:r>
      <w:r w:rsidRPr="00616B9A">
        <w:rPr>
          <w:rFonts w:ascii="Times New Roman" w:hAnsi="Times New Roman" w:cs="Times New Roman"/>
          <w:color w:val="000000"/>
          <w:sz w:val="36"/>
          <w:szCs w:val="36"/>
        </w:rPr>
        <w:t xml:space="preserve"> со стола мелко нарезанную цветную бумажку, пушинку, </w:t>
      </w:r>
      <w:r w:rsidRPr="00616B9A">
        <w:rPr>
          <w:rFonts w:ascii="Times New Roman" w:hAnsi="Times New Roman" w:cs="Times New Roman"/>
          <w:color w:val="990033"/>
          <w:sz w:val="36"/>
          <w:szCs w:val="36"/>
        </w:rPr>
        <w:t>ватку</w:t>
      </w:r>
      <w:r w:rsidRPr="00616B9A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8A3258" w:rsidRPr="00616B9A" w:rsidRDefault="008A3258" w:rsidP="008A32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84198">
        <w:rPr>
          <w:rFonts w:ascii="Times New Roman" w:hAnsi="Times New Roman" w:cs="Times New Roman"/>
          <w:color w:val="FF0000"/>
          <w:sz w:val="36"/>
          <w:szCs w:val="36"/>
        </w:rPr>
        <w:t>Дуть</w:t>
      </w:r>
      <w:r w:rsidRPr="00616B9A">
        <w:rPr>
          <w:rFonts w:ascii="Times New Roman" w:hAnsi="Times New Roman" w:cs="Times New Roman"/>
          <w:color w:val="990033"/>
          <w:sz w:val="36"/>
          <w:szCs w:val="36"/>
        </w:rPr>
        <w:t xml:space="preserve"> </w:t>
      </w:r>
      <w:r w:rsidRPr="00616B9A">
        <w:rPr>
          <w:rFonts w:ascii="Times New Roman" w:hAnsi="Times New Roman" w:cs="Times New Roman"/>
          <w:color w:val="000000"/>
          <w:sz w:val="36"/>
          <w:szCs w:val="36"/>
        </w:rPr>
        <w:t xml:space="preserve">на лежащие, на столе палочки, </w:t>
      </w:r>
      <w:r w:rsidRPr="00C84198">
        <w:rPr>
          <w:rFonts w:ascii="Times New Roman" w:hAnsi="Times New Roman" w:cs="Times New Roman"/>
          <w:color w:val="FF0000"/>
          <w:sz w:val="36"/>
          <w:szCs w:val="36"/>
        </w:rPr>
        <w:t>карандаши</w:t>
      </w:r>
      <w:r w:rsidRPr="00616B9A">
        <w:rPr>
          <w:rFonts w:ascii="Times New Roman" w:hAnsi="Times New Roman" w:cs="Times New Roman"/>
          <w:color w:val="990033"/>
          <w:sz w:val="36"/>
          <w:szCs w:val="36"/>
        </w:rPr>
        <w:t xml:space="preserve"> </w:t>
      </w:r>
      <w:r w:rsidRPr="00616B9A">
        <w:rPr>
          <w:rFonts w:ascii="Times New Roman" w:hAnsi="Times New Roman" w:cs="Times New Roman"/>
          <w:color w:val="000000"/>
          <w:sz w:val="36"/>
          <w:szCs w:val="36"/>
        </w:rPr>
        <w:t>разной формы (круглые, граненые) и длины, стараясь отодвинуть их с места.</w:t>
      </w:r>
    </w:p>
    <w:p w:rsidR="008A3258" w:rsidRPr="00616B9A" w:rsidRDefault="008A3258" w:rsidP="008A32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84198">
        <w:rPr>
          <w:rFonts w:ascii="Times New Roman" w:hAnsi="Times New Roman" w:cs="Times New Roman"/>
          <w:color w:val="FF0000"/>
          <w:sz w:val="36"/>
          <w:szCs w:val="36"/>
        </w:rPr>
        <w:t xml:space="preserve">Дуть </w:t>
      </w:r>
      <w:r w:rsidRPr="00616B9A">
        <w:rPr>
          <w:rFonts w:ascii="Times New Roman" w:hAnsi="Times New Roman" w:cs="Times New Roman"/>
          <w:color w:val="000000"/>
          <w:sz w:val="36"/>
          <w:szCs w:val="36"/>
        </w:rPr>
        <w:t>на шарики разной тяжести: пластмассовые, деревянные, резиновые.</w:t>
      </w:r>
    </w:p>
    <w:p w:rsidR="008A3258" w:rsidRPr="00616B9A" w:rsidRDefault="008A3258" w:rsidP="008A32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84198">
        <w:rPr>
          <w:rFonts w:ascii="Times New Roman" w:hAnsi="Times New Roman" w:cs="Times New Roman"/>
          <w:color w:val="FF0000"/>
          <w:sz w:val="36"/>
          <w:szCs w:val="36"/>
        </w:rPr>
        <w:t>Задуть</w:t>
      </w:r>
      <w:r w:rsidRPr="00616B9A">
        <w:rPr>
          <w:rFonts w:ascii="Times New Roman" w:hAnsi="Times New Roman" w:cs="Times New Roman"/>
          <w:color w:val="990033"/>
          <w:sz w:val="36"/>
          <w:szCs w:val="36"/>
        </w:rPr>
        <w:t xml:space="preserve"> </w:t>
      </w:r>
      <w:r w:rsidRPr="00616B9A">
        <w:rPr>
          <w:rFonts w:ascii="Times New Roman" w:hAnsi="Times New Roman" w:cs="Times New Roman"/>
          <w:color w:val="000000"/>
          <w:sz w:val="36"/>
          <w:szCs w:val="36"/>
        </w:rPr>
        <w:t xml:space="preserve">на резком и длительном выдохе </w:t>
      </w:r>
      <w:r w:rsidRPr="00C84198">
        <w:rPr>
          <w:rFonts w:ascii="Times New Roman" w:hAnsi="Times New Roman" w:cs="Times New Roman"/>
          <w:color w:val="FF0000"/>
          <w:sz w:val="36"/>
          <w:szCs w:val="36"/>
        </w:rPr>
        <w:t>пламя свечи.</w:t>
      </w:r>
    </w:p>
    <w:p w:rsidR="008A3258" w:rsidRPr="00616B9A" w:rsidRDefault="008A3258" w:rsidP="008A32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616B9A">
        <w:rPr>
          <w:rFonts w:ascii="Times New Roman" w:hAnsi="Times New Roman" w:cs="Times New Roman"/>
          <w:color w:val="000000"/>
          <w:sz w:val="36"/>
          <w:szCs w:val="36"/>
        </w:rPr>
        <w:t>Поддержать в воздухе пушинку или маленький кусочек ватки на длительном выдохе.</w:t>
      </w:r>
    </w:p>
    <w:p w:rsidR="008A3258" w:rsidRPr="00616B9A" w:rsidRDefault="008A3258" w:rsidP="008A32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84198">
        <w:rPr>
          <w:rFonts w:ascii="Times New Roman" w:hAnsi="Times New Roman" w:cs="Times New Roman"/>
          <w:color w:val="FF0000"/>
          <w:sz w:val="36"/>
          <w:szCs w:val="36"/>
        </w:rPr>
        <w:t>Надуть резиновые шарики</w:t>
      </w:r>
      <w:r w:rsidRPr="00616B9A">
        <w:rPr>
          <w:rFonts w:ascii="Times New Roman" w:hAnsi="Times New Roman" w:cs="Times New Roman"/>
          <w:color w:val="000000"/>
          <w:sz w:val="36"/>
          <w:szCs w:val="36"/>
        </w:rPr>
        <w:t>, бумажные и целлофановые мешочки, язычки, дуть в дудочку, вертушку.</w:t>
      </w:r>
    </w:p>
    <w:p w:rsidR="008A3258" w:rsidRPr="00C84198" w:rsidRDefault="008A3258" w:rsidP="008A3258">
      <w:pPr>
        <w:numPr>
          <w:ilvl w:val="0"/>
          <w:numId w:val="1"/>
        </w:numPr>
        <w:spacing w:after="0" w:line="360" w:lineRule="auto"/>
        <w:jc w:val="both"/>
        <w:rPr>
          <w:color w:val="FF0000"/>
          <w:sz w:val="36"/>
          <w:szCs w:val="36"/>
        </w:rPr>
      </w:pPr>
      <w:r w:rsidRPr="00C84198">
        <w:rPr>
          <w:rFonts w:ascii="Times New Roman" w:hAnsi="Times New Roman" w:cs="Times New Roman"/>
          <w:color w:val="FF0000"/>
          <w:sz w:val="36"/>
          <w:szCs w:val="36"/>
        </w:rPr>
        <w:t>Надувать мыльные пузыри</w:t>
      </w:r>
      <w:r w:rsidRPr="00C84198">
        <w:rPr>
          <w:rFonts w:ascii="Times New Roman" w:hAnsi="Times New Roman" w:cs="Times New Roman"/>
          <w:sz w:val="36"/>
          <w:szCs w:val="36"/>
        </w:rPr>
        <w:t>.</w:t>
      </w:r>
      <w:r w:rsidRPr="00C84198">
        <w:rPr>
          <w:color w:val="FF0000"/>
          <w:sz w:val="36"/>
          <w:szCs w:val="36"/>
        </w:rPr>
        <w:t xml:space="preserve">     </w:t>
      </w:r>
    </w:p>
    <w:p w:rsidR="008A3258" w:rsidRPr="00616B9A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3258" w:rsidRDefault="008A3258" w:rsidP="008A325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8A3258" w:rsidRPr="000F77A6" w:rsidRDefault="008A3258" w:rsidP="008A325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0F77A6">
        <w:rPr>
          <w:rFonts w:ascii="Times New Roman" w:hAnsi="Times New Roman" w:cs="Times New Roman"/>
          <w:b/>
          <w:color w:val="7030A0"/>
          <w:sz w:val="72"/>
          <w:szCs w:val="72"/>
        </w:rPr>
        <w:t>Развиваем пальчики</w:t>
      </w:r>
    </w:p>
    <w:p w:rsidR="008A3258" w:rsidRPr="000F77A6" w:rsidRDefault="008A3258" w:rsidP="008A3258">
      <w:pPr>
        <w:shd w:val="clear" w:color="auto" w:fill="FFFFFF"/>
        <w:spacing w:before="120" w:after="120" w:line="240" w:lineRule="auto"/>
        <w:ind w:left="5" w:firstLine="3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294640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5" name="Рисунок 5" descr="1281552976_moto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81552976_motor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7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Взаимосвязь тонкой (пальцевой) моторики и речевого развития известна </w:t>
      </w:r>
      <w:r w:rsidRPr="000F77A6">
        <w:rPr>
          <w:rFonts w:ascii="Times New Roman" w:hAnsi="Times New Roman" w:cs="Times New Roman"/>
          <w:color w:val="000000"/>
          <w:spacing w:val="-8"/>
          <w:sz w:val="28"/>
          <w:szCs w:val="28"/>
        </w:rPr>
        <w:t>уже давно.</w:t>
      </w:r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 Еще наши прапрабабушки использовали в воспитании детей игры </w:t>
      </w:r>
      <w:r w:rsidRPr="000F77A6">
        <w:rPr>
          <w:rFonts w:ascii="Times New Roman" w:hAnsi="Times New Roman" w:cs="Times New Roman"/>
          <w:sz w:val="28"/>
          <w:szCs w:val="28"/>
        </w:rPr>
        <w:t xml:space="preserve">типа «Ладушки» и «Сорока кашу варила». 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10" w:right="14" w:firstLine="3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77A6">
        <w:rPr>
          <w:rFonts w:ascii="Times New Roman" w:hAnsi="Times New Roman" w:cs="Times New Roman"/>
          <w:color w:val="FF0000"/>
          <w:spacing w:val="-7"/>
          <w:sz w:val="28"/>
          <w:szCs w:val="28"/>
        </w:rPr>
        <w:t>Помните, что, развивая тонкую моторику, Вы не только продвинете раз</w:t>
      </w:r>
      <w:r w:rsidRPr="000F77A6">
        <w:rPr>
          <w:rFonts w:ascii="Times New Roman" w:hAnsi="Times New Roman" w:cs="Times New Roman"/>
          <w:color w:val="FF0000"/>
          <w:spacing w:val="-7"/>
          <w:sz w:val="28"/>
          <w:szCs w:val="28"/>
        </w:rPr>
        <w:softHyphen/>
      </w:r>
      <w:r w:rsidRPr="000F77A6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витие своего ребенка вперед, но и сможете быстрее преодолеть отклонения, </w:t>
      </w:r>
      <w:r w:rsidRPr="000F77A6">
        <w:rPr>
          <w:rFonts w:ascii="Times New Roman" w:hAnsi="Times New Roman" w:cs="Times New Roman"/>
          <w:color w:val="FF0000"/>
          <w:sz w:val="28"/>
          <w:szCs w:val="28"/>
        </w:rPr>
        <w:t>возникшие в речевом развитии ребенка.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spacing w:val="-10"/>
          <w:sz w:val="28"/>
          <w:szCs w:val="28"/>
        </w:rPr>
        <w:t>Какие игры и упражнения можно порекомендовать для домашних занятий?</w:t>
      </w:r>
    </w:p>
    <w:p w:rsidR="008A3258" w:rsidRPr="000F77A6" w:rsidRDefault="008A3258" w:rsidP="008A325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spacing w:val="-6"/>
          <w:sz w:val="28"/>
          <w:szCs w:val="28"/>
        </w:rPr>
        <w:t xml:space="preserve">Предложите своей маленькой дочурке превратиться в Золушку и </w:t>
      </w:r>
      <w:r w:rsidRPr="000F77A6">
        <w:rPr>
          <w:rFonts w:ascii="Times New Roman" w:hAnsi="Times New Roman" w:cs="Times New Roman"/>
          <w:color w:val="FF0000"/>
          <w:spacing w:val="-6"/>
          <w:sz w:val="28"/>
          <w:szCs w:val="28"/>
        </w:rPr>
        <w:t>разло</w:t>
      </w:r>
      <w:r w:rsidRPr="000F77A6">
        <w:rPr>
          <w:rFonts w:ascii="Times New Roman" w:hAnsi="Times New Roman" w:cs="Times New Roman"/>
          <w:color w:val="FF0000"/>
          <w:spacing w:val="-6"/>
          <w:sz w:val="28"/>
          <w:szCs w:val="28"/>
        </w:rPr>
        <w:softHyphen/>
      </w:r>
      <w:r w:rsidRPr="000F77A6">
        <w:rPr>
          <w:rFonts w:ascii="Times New Roman" w:hAnsi="Times New Roman" w:cs="Times New Roman"/>
          <w:color w:val="FF0000"/>
          <w:spacing w:val="-8"/>
          <w:sz w:val="28"/>
          <w:szCs w:val="28"/>
        </w:rPr>
        <w:t>жить</w:t>
      </w:r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 в две разные кружечки </w:t>
      </w:r>
      <w:r w:rsidRPr="000F77A6">
        <w:rPr>
          <w:rFonts w:ascii="Times New Roman" w:hAnsi="Times New Roman" w:cs="Times New Roman"/>
          <w:color w:val="FF0000"/>
          <w:spacing w:val="-8"/>
          <w:sz w:val="28"/>
          <w:szCs w:val="28"/>
        </w:rPr>
        <w:t>фасоль и горох</w:t>
      </w:r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, которые Вы перемешали в </w:t>
      </w:r>
      <w:r w:rsidRPr="000F77A6">
        <w:rPr>
          <w:rFonts w:ascii="Times New Roman" w:hAnsi="Times New Roman" w:cs="Times New Roman"/>
          <w:sz w:val="28"/>
          <w:szCs w:val="28"/>
        </w:rPr>
        <w:t>большой чашке.</w:t>
      </w:r>
    </w:p>
    <w:p w:rsidR="008A3258" w:rsidRPr="000F77A6" w:rsidRDefault="008A3258" w:rsidP="008A325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С сынишкой можно провести игру-соревнование на скорость. </w:t>
      </w:r>
      <w:proofErr w:type="gramStart"/>
      <w:r w:rsidRPr="000F77A6">
        <w:rPr>
          <w:rFonts w:ascii="Times New Roman" w:hAnsi="Times New Roman" w:cs="Times New Roman"/>
          <w:spacing w:val="-8"/>
          <w:sz w:val="28"/>
          <w:szCs w:val="28"/>
        </w:rPr>
        <w:t>Кто</w:t>
      </w:r>
      <w:proofErr w:type="gramEnd"/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 скорее, </w:t>
      </w:r>
      <w:r w:rsidRPr="000F77A6">
        <w:rPr>
          <w:rFonts w:ascii="Times New Roman" w:hAnsi="Times New Roman" w:cs="Times New Roman"/>
          <w:spacing w:val="-5"/>
          <w:sz w:val="28"/>
          <w:szCs w:val="28"/>
        </w:rPr>
        <w:t xml:space="preserve">папа или сын </w:t>
      </w:r>
      <w:r w:rsidRPr="000F77A6">
        <w:rPr>
          <w:rFonts w:ascii="Times New Roman" w:hAnsi="Times New Roman" w:cs="Times New Roman"/>
          <w:color w:val="FF0000"/>
          <w:spacing w:val="-5"/>
          <w:sz w:val="28"/>
          <w:szCs w:val="28"/>
        </w:rPr>
        <w:t>разложит большие и маленькие болтики или гайки</w:t>
      </w:r>
      <w:r w:rsidRPr="000F77A6">
        <w:rPr>
          <w:rFonts w:ascii="Times New Roman" w:hAnsi="Times New Roman" w:cs="Times New Roman"/>
          <w:spacing w:val="-5"/>
          <w:sz w:val="28"/>
          <w:szCs w:val="28"/>
        </w:rPr>
        <w:t xml:space="preserve"> в два </w:t>
      </w:r>
      <w:r w:rsidRPr="000F77A6">
        <w:rPr>
          <w:rFonts w:ascii="Times New Roman" w:hAnsi="Times New Roman" w:cs="Times New Roman"/>
          <w:sz w:val="28"/>
          <w:szCs w:val="28"/>
        </w:rPr>
        <w:t>разных контейнера?</w:t>
      </w:r>
    </w:p>
    <w:p w:rsidR="008A3258" w:rsidRPr="000F77A6" w:rsidRDefault="008A3258" w:rsidP="008A325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5" w:hanging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9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322580</wp:posOffset>
            </wp:positionV>
            <wp:extent cx="1387475" cy="1125855"/>
            <wp:effectExtent l="0" t="0" r="3175" b="0"/>
            <wp:wrapTight wrapText="bothSides">
              <wp:wrapPolygon edited="0">
                <wp:start x="0" y="0"/>
                <wp:lineTo x="0" y="21198"/>
                <wp:lineTo x="21353" y="21198"/>
                <wp:lineTo x="2135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7A6">
        <w:rPr>
          <w:rFonts w:ascii="Times New Roman" w:hAnsi="Times New Roman" w:cs="Times New Roman"/>
          <w:spacing w:val="-4"/>
          <w:sz w:val="28"/>
          <w:szCs w:val="28"/>
        </w:rPr>
        <w:t xml:space="preserve">Покажите малышу, как можно складывать забавные </w:t>
      </w:r>
      <w:r w:rsidRPr="000F77A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фигурки из спичек </w:t>
      </w:r>
      <w:r w:rsidRPr="000F77A6">
        <w:rPr>
          <w:rFonts w:ascii="Times New Roman" w:hAnsi="Times New Roman" w:cs="Times New Roman"/>
          <w:color w:val="FF0000"/>
          <w:spacing w:val="-7"/>
          <w:sz w:val="28"/>
          <w:szCs w:val="28"/>
        </w:rPr>
        <w:t>или счетных палочек</w:t>
      </w:r>
      <w:r w:rsidRPr="000F77A6">
        <w:rPr>
          <w:rFonts w:ascii="Times New Roman" w:hAnsi="Times New Roman" w:cs="Times New Roman"/>
          <w:spacing w:val="-7"/>
          <w:sz w:val="28"/>
          <w:szCs w:val="28"/>
        </w:rPr>
        <w:t xml:space="preserve">. Пусть сложит лесенку, елочку, домик, кроватку для </w:t>
      </w:r>
      <w:r w:rsidRPr="000F77A6">
        <w:rPr>
          <w:rFonts w:ascii="Times New Roman" w:hAnsi="Times New Roman" w:cs="Times New Roman"/>
          <w:sz w:val="28"/>
          <w:szCs w:val="28"/>
        </w:rPr>
        <w:t>куклы.</w:t>
      </w:r>
    </w:p>
    <w:p w:rsidR="008A3258" w:rsidRPr="000F77A6" w:rsidRDefault="008A3258" w:rsidP="008A325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9" w:hanging="346"/>
        <w:jc w:val="both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spacing w:val="-9"/>
          <w:sz w:val="28"/>
          <w:szCs w:val="28"/>
        </w:rPr>
        <w:t xml:space="preserve">Выкладывайте с ребенком </w:t>
      </w:r>
      <w:r w:rsidRPr="000F77A6">
        <w:rPr>
          <w:rFonts w:ascii="Times New Roman" w:hAnsi="Times New Roman" w:cs="Times New Roman"/>
          <w:color w:val="FF0000"/>
          <w:spacing w:val="-9"/>
          <w:sz w:val="28"/>
          <w:szCs w:val="28"/>
        </w:rPr>
        <w:t>узоры из гороха, фасоли, желудей</w:t>
      </w:r>
      <w:r w:rsidRPr="000F77A6">
        <w:rPr>
          <w:rFonts w:ascii="Times New Roman" w:hAnsi="Times New Roman" w:cs="Times New Roman"/>
          <w:spacing w:val="-9"/>
          <w:sz w:val="28"/>
          <w:szCs w:val="28"/>
        </w:rPr>
        <w:t xml:space="preserve">. Используйте </w:t>
      </w:r>
      <w:r w:rsidRPr="000F77A6">
        <w:rPr>
          <w:rFonts w:ascii="Times New Roman" w:hAnsi="Times New Roman" w:cs="Times New Roman"/>
          <w:sz w:val="28"/>
          <w:szCs w:val="28"/>
        </w:rPr>
        <w:t>для основы картонку с тонким слоем пластилина.</w:t>
      </w:r>
    </w:p>
    <w:p w:rsidR="008A3258" w:rsidRPr="000F77A6" w:rsidRDefault="008A3258" w:rsidP="008A3258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F77A6">
        <w:rPr>
          <w:rFonts w:ascii="Times New Roman" w:hAnsi="Times New Roman" w:cs="Times New Roman"/>
          <w:color w:val="FF0000"/>
          <w:spacing w:val="-2"/>
          <w:sz w:val="28"/>
          <w:szCs w:val="28"/>
        </w:rPr>
        <w:t>Лепите</w:t>
      </w:r>
      <w:r w:rsidRPr="000F77A6">
        <w:rPr>
          <w:rFonts w:ascii="Times New Roman" w:hAnsi="Times New Roman" w:cs="Times New Roman"/>
          <w:spacing w:val="-2"/>
          <w:sz w:val="28"/>
          <w:szCs w:val="28"/>
        </w:rPr>
        <w:t xml:space="preserve"> со своим крохой из пластилина, играйте в мозаику и </w:t>
      </w:r>
      <w:proofErr w:type="spellStart"/>
      <w:r w:rsidRPr="000F77A6">
        <w:rPr>
          <w:rFonts w:ascii="Times New Roman" w:hAnsi="Times New Roman" w:cs="Times New Roman"/>
          <w:spacing w:val="-2"/>
          <w:sz w:val="28"/>
          <w:szCs w:val="28"/>
        </w:rPr>
        <w:t>пазлы</w:t>
      </w:r>
      <w:proofErr w:type="spellEnd"/>
      <w:r w:rsidRPr="000F77A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0F77A6">
        <w:rPr>
          <w:rFonts w:ascii="Times New Roman" w:hAnsi="Times New Roman" w:cs="Times New Roman"/>
          <w:spacing w:val="-1"/>
          <w:sz w:val="28"/>
          <w:szCs w:val="28"/>
        </w:rPr>
        <w:t>режьте ножницами.</w:t>
      </w:r>
    </w:p>
    <w:p w:rsidR="008A3258" w:rsidRPr="000F77A6" w:rsidRDefault="008A3258" w:rsidP="008A325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29" w:hanging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213995</wp:posOffset>
            </wp:positionV>
            <wp:extent cx="656590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681" y="21246"/>
                <wp:lineTo x="2068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Учите ребенка застегивать и расстегивать </w:t>
      </w:r>
      <w:r w:rsidRPr="000F77A6">
        <w:rPr>
          <w:rFonts w:ascii="Times New Roman" w:hAnsi="Times New Roman" w:cs="Times New Roman"/>
          <w:color w:val="FF0000"/>
          <w:spacing w:val="-8"/>
          <w:sz w:val="28"/>
          <w:szCs w:val="28"/>
        </w:rPr>
        <w:t>пуговицы, шнуровать</w:t>
      </w:r>
      <w:r w:rsidRPr="000F77A6">
        <w:rPr>
          <w:rFonts w:ascii="Times New Roman" w:hAnsi="Times New Roman" w:cs="Times New Roman"/>
          <w:color w:val="990033"/>
          <w:spacing w:val="-8"/>
          <w:sz w:val="28"/>
          <w:szCs w:val="28"/>
        </w:rPr>
        <w:t xml:space="preserve"> </w:t>
      </w:r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ботинки, </w:t>
      </w:r>
      <w:r w:rsidRPr="000F77A6">
        <w:rPr>
          <w:rFonts w:ascii="Times New Roman" w:hAnsi="Times New Roman" w:cs="Times New Roman"/>
          <w:sz w:val="28"/>
          <w:szCs w:val="28"/>
        </w:rPr>
        <w:t xml:space="preserve">плести косички из разноцветных </w:t>
      </w:r>
      <w:r w:rsidRPr="000F77A6">
        <w:rPr>
          <w:rFonts w:ascii="Times New Roman" w:hAnsi="Times New Roman" w:cs="Times New Roman"/>
          <w:color w:val="FF0000"/>
          <w:sz w:val="28"/>
          <w:szCs w:val="28"/>
        </w:rPr>
        <w:t>шнурков</w:t>
      </w:r>
      <w:r w:rsidRPr="000F77A6">
        <w:rPr>
          <w:rFonts w:ascii="Times New Roman" w:hAnsi="Times New Roman" w:cs="Times New Roman"/>
          <w:sz w:val="28"/>
          <w:szCs w:val="28"/>
        </w:rPr>
        <w:t>.</w:t>
      </w:r>
    </w:p>
    <w:p w:rsidR="008A3258" w:rsidRPr="000F77A6" w:rsidRDefault="008A3258" w:rsidP="008A325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29" w:hanging="346"/>
        <w:jc w:val="both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spacing w:val="-6"/>
          <w:sz w:val="28"/>
          <w:szCs w:val="28"/>
        </w:rPr>
        <w:t xml:space="preserve">И наконец, игры с пальчиками или пальчиковая гимнастика. Проводите </w:t>
      </w:r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подобные упражнения </w:t>
      </w:r>
      <w:proofErr w:type="gramStart"/>
      <w:r w:rsidRPr="000F77A6">
        <w:rPr>
          <w:rFonts w:ascii="Times New Roman" w:hAnsi="Times New Roman" w:cs="Times New Roman"/>
          <w:spacing w:val="-8"/>
          <w:sz w:val="28"/>
          <w:szCs w:val="28"/>
        </w:rPr>
        <w:t>регулярно</w:t>
      </w:r>
      <w:proofErr w:type="gramEnd"/>
      <w:r w:rsidRPr="000F77A6">
        <w:rPr>
          <w:rFonts w:ascii="Times New Roman" w:hAnsi="Times New Roman" w:cs="Times New Roman"/>
          <w:spacing w:val="-8"/>
          <w:sz w:val="28"/>
          <w:szCs w:val="28"/>
        </w:rPr>
        <w:t xml:space="preserve"> и Вы увидите, что ребенок стал быстрее </w:t>
      </w:r>
      <w:r w:rsidRPr="000F77A6">
        <w:rPr>
          <w:rFonts w:ascii="Times New Roman" w:hAnsi="Times New Roman" w:cs="Times New Roman"/>
          <w:spacing w:val="-7"/>
          <w:sz w:val="28"/>
          <w:szCs w:val="28"/>
        </w:rPr>
        <w:t>запоминать рифмованные тексты, а его речь стала более четкой и выра</w:t>
      </w:r>
      <w:r w:rsidRPr="000F77A6">
        <w:rPr>
          <w:rFonts w:ascii="Times New Roman" w:hAnsi="Times New Roman" w:cs="Times New Roman"/>
          <w:spacing w:val="-7"/>
          <w:sz w:val="28"/>
          <w:szCs w:val="28"/>
        </w:rPr>
        <w:softHyphen/>
        <w:t>зительной. Выразительно произносите текст и показывайте ребенку со</w:t>
      </w:r>
      <w:r w:rsidRPr="000F77A6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провождающие его движения. Пусть попробует делать гимнастику вместе </w:t>
      </w:r>
      <w:r w:rsidRPr="000F77A6">
        <w:rPr>
          <w:rFonts w:ascii="Times New Roman" w:hAnsi="Times New Roman" w:cs="Times New Roman"/>
          <w:sz w:val="28"/>
          <w:szCs w:val="28"/>
        </w:rPr>
        <w:t>с Вами, сначала хотя бы договаривая текст.</w:t>
      </w:r>
    </w:p>
    <w:p w:rsidR="008A3258" w:rsidRPr="000F77A6" w:rsidRDefault="008A3258" w:rsidP="008A3258">
      <w:pPr>
        <w:shd w:val="clear" w:color="auto" w:fill="FFFFFF"/>
        <w:spacing w:after="0" w:line="269" w:lineRule="exact"/>
        <w:ind w:left="14"/>
        <w:rPr>
          <w:rFonts w:ascii="Times New Roman" w:hAnsi="Times New Roman" w:cs="Times New Roman"/>
          <w:spacing w:val="-7"/>
          <w:sz w:val="28"/>
          <w:szCs w:val="28"/>
        </w:rPr>
        <w:sectPr w:rsidR="008A3258" w:rsidRPr="000F77A6" w:rsidSect="008A3258">
          <w:type w:val="continuous"/>
          <w:pgSz w:w="11909" w:h="16834"/>
          <w:pgMar w:top="11" w:right="749" w:bottom="284" w:left="720" w:header="11" w:footer="720" w:gutter="0"/>
          <w:cols w:space="60"/>
          <w:noEndnote/>
        </w:sectPr>
      </w:pPr>
    </w:p>
    <w:p w:rsidR="008A3258" w:rsidRPr="000F77A6" w:rsidRDefault="008A3258" w:rsidP="008A3258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</w:p>
    <w:p w:rsidR="008A3258" w:rsidRPr="000F77A6" w:rsidRDefault="008A3258" w:rsidP="008A3258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b/>
          <w:bCs/>
          <w:spacing w:val="-19"/>
          <w:sz w:val="28"/>
          <w:szCs w:val="28"/>
        </w:rPr>
        <w:t>Дождик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0F77A6">
        <w:rPr>
          <w:rFonts w:ascii="Times New Roman" w:hAnsi="Times New Roman" w:cs="Times New Roman"/>
          <w:spacing w:val="-7"/>
          <w:sz w:val="28"/>
          <w:szCs w:val="28"/>
        </w:rPr>
        <w:t>Вышел дождик на прогулку.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0F77A6">
        <w:rPr>
          <w:rFonts w:ascii="Times New Roman" w:hAnsi="Times New Roman" w:cs="Times New Roman"/>
          <w:spacing w:val="-5"/>
          <w:sz w:val="28"/>
          <w:szCs w:val="28"/>
        </w:rPr>
        <w:t>Он бежит по переулку,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F77A6">
        <w:rPr>
          <w:rFonts w:ascii="Times New Roman" w:hAnsi="Times New Roman" w:cs="Times New Roman"/>
          <w:spacing w:val="-4"/>
          <w:sz w:val="28"/>
          <w:szCs w:val="28"/>
        </w:rPr>
        <w:t>Барабанит по окошку,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0F77A6">
        <w:rPr>
          <w:rFonts w:ascii="Times New Roman" w:hAnsi="Times New Roman" w:cs="Times New Roman"/>
          <w:spacing w:val="-7"/>
          <w:sz w:val="28"/>
          <w:szCs w:val="28"/>
        </w:rPr>
        <w:t>Напугал большую кошку,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8A3258" w:rsidRPr="000F77A6" w:rsidRDefault="008A3258" w:rsidP="008A325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F77A6">
        <w:rPr>
          <w:rFonts w:ascii="Times New Roman" w:hAnsi="Times New Roman" w:cs="Times New Roman"/>
          <w:spacing w:val="-6"/>
          <w:sz w:val="28"/>
          <w:szCs w:val="28"/>
        </w:rPr>
        <w:t>Вымыл зонтики прохожих,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0F77A6">
        <w:rPr>
          <w:rFonts w:ascii="Times New Roman" w:hAnsi="Times New Roman" w:cs="Times New Roman"/>
          <w:spacing w:val="-7"/>
          <w:sz w:val="28"/>
          <w:szCs w:val="28"/>
        </w:rPr>
        <w:t>Крыши дождик вымыл тоже.</w:t>
      </w:r>
    </w:p>
    <w:p w:rsidR="008A3258" w:rsidRPr="000F77A6" w:rsidRDefault="008A3258" w:rsidP="008A325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spacing w:val="-5"/>
          <w:sz w:val="28"/>
          <w:szCs w:val="28"/>
        </w:rPr>
        <w:t>Сразу город мокрым стал.</w:t>
      </w:r>
    </w:p>
    <w:p w:rsidR="008A3258" w:rsidRPr="000F77A6" w:rsidRDefault="008A3258" w:rsidP="008A3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spacing w:val="-6"/>
          <w:sz w:val="28"/>
          <w:szCs w:val="28"/>
        </w:rPr>
        <w:t>Дождик кончился. Устал.</w:t>
      </w:r>
    </w:p>
    <w:p w:rsidR="008A3258" w:rsidRPr="000F77A6" w:rsidRDefault="008A3258" w:rsidP="008A32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29"/>
        <w:rPr>
          <w:rFonts w:ascii="Times New Roman" w:hAnsi="Times New Roman" w:cs="Times New Roman"/>
          <w:sz w:val="28"/>
          <w:szCs w:val="28"/>
        </w:rPr>
      </w:pPr>
    </w:p>
    <w:p w:rsidR="008A3258" w:rsidRPr="000F77A6" w:rsidRDefault="008A3258" w:rsidP="008A32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29"/>
        <w:rPr>
          <w:rFonts w:ascii="Times New Roman" w:hAnsi="Times New Roman" w:cs="Times New Roman"/>
          <w:sz w:val="28"/>
          <w:szCs w:val="28"/>
        </w:rPr>
      </w:pPr>
    </w:p>
    <w:p w:rsidR="008A3258" w:rsidRPr="000F77A6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Pr="000F77A6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Pr="000F77A6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r w:rsidRPr="000F77A6">
        <w:rPr>
          <w:rFonts w:ascii="Times New Roman" w:hAnsi="Times New Roman" w:cs="Times New Roman"/>
          <w:i/>
          <w:iCs/>
          <w:spacing w:val="-12"/>
          <w:sz w:val="28"/>
          <w:szCs w:val="28"/>
        </w:rPr>
        <w:t>Шагаем пальчиками обеих рук по столу.</w:t>
      </w:r>
    </w:p>
    <w:p w:rsidR="008A3258" w:rsidRPr="000F77A6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Pr="000F77A6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Pr="000F77A6" w:rsidRDefault="008A3258" w:rsidP="008A325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77A6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0F77A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На каждую строку загибаем на обеих руках пальцы, начиная </w:t>
      </w:r>
      <w:proofErr w:type="gramStart"/>
      <w:r w:rsidRPr="000F77A6">
        <w:rPr>
          <w:rFonts w:ascii="Times New Roman" w:hAnsi="Times New Roman" w:cs="Times New Roman"/>
          <w:i/>
          <w:iCs/>
          <w:spacing w:val="-9"/>
          <w:sz w:val="28"/>
          <w:szCs w:val="28"/>
        </w:rPr>
        <w:t>с</w:t>
      </w:r>
      <w:proofErr w:type="gramEnd"/>
      <w:r w:rsidRPr="000F77A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больших.</w:t>
      </w:r>
    </w:p>
    <w:p w:rsidR="008A3258" w:rsidRPr="000F77A6" w:rsidRDefault="008A3258" w:rsidP="008A32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Pr="000F77A6" w:rsidRDefault="008A3258" w:rsidP="008A32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</w:p>
    <w:p w:rsidR="008A3258" w:rsidRPr="00025A82" w:rsidRDefault="008A3258" w:rsidP="008A32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29"/>
        <w:jc w:val="center"/>
        <w:rPr>
          <w:rFonts w:ascii="Times New Roman" w:hAnsi="Times New Roman" w:cs="Times New Roman"/>
          <w:sz w:val="28"/>
          <w:szCs w:val="28"/>
        </w:rPr>
        <w:sectPr w:rsidR="008A3258" w:rsidRPr="00025A82" w:rsidSect="00025A82">
          <w:type w:val="continuous"/>
          <w:pgSz w:w="11909" w:h="16834"/>
          <w:pgMar w:top="360" w:right="749" w:bottom="720" w:left="720" w:header="720" w:footer="720" w:gutter="0"/>
          <w:cols w:num="2" w:space="709"/>
          <w:noEndnote/>
        </w:sectPr>
      </w:pPr>
      <w:r w:rsidRPr="000F77A6">
        <w:rPr>
          <w:rFonts w:ascii="Times New Roman" w:hAnsi="Times New Roman" w:cs="Times New Roman"/>
          <w:i/>
          <w:iCs/>
          <w:spacing w:val="-12"/>
          <w:sz w:val="28"/>
          <w:szCs w:val="28"/>
        </w:rPr>
        <w:t>Встряхиваем ладонями, как будто отряхи</w:t>
      </w:r>
      <w:r w:rsidRPr="000F77A6">
        <w:rPr>
          <w:rFonts w:ascii="Times New Roman" w:hAnsi="Times New Roman" w:cs="Times New Roman"/>
          <w:i/>
          <w:iCs/>
          <w:spacing w:val="-12"/>
          <w:sz w:val="28"/>
          <w:szCs w:val="28"/>
        </w:rPr>
        <w:softHyphen/>
      </w:r>
      <w:r w:rsidRPr="000F77A6">
        <w:rPr>
          <w:rFonts w:ascii="Times New Roman" w:hAnsi="Times New Roman" w:cs="Times New Roman"/>
          <w:i/>
          <w:iCs/>
          <w:sz w:val="28"/>
          <w:szCs w:val="28"/>
        </w:rPr>
        <w:t>ваем их от воды. Кладем ладони на стол.</w:t>
      </w:r>
    </w:p>
    <w:p w:rsidR="008A3258" w:rsidRPr="008A3258" w:rsidRDefault="008A3258" w:rsidP="008A3258">
      <w:pPr>
        <w:shd w:val="clear" w:color="auto" w:fill="FFFFFF"/>
        <w:spacing w:before="811" w:line="274" w:lineRule="exact"/>
        <w:rPr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3.75pt;margin-top:3.75pt;width:510pt;height:36pt;z-index:251664384" fillcolor="#f90" strokecolor="#a50021" strokeweight="1.25pt">
            <v:fill color2="silver" focus="100%" type="gradient"/>
            <v:shadow color="#868686"/>
            <v:textpath style="font-family:&quot;PentaBold&quot;;font-weight:bold;v-text-kern:t" trim="t" fitpath="t" string="Артикуляционная гимнастика"/>
          </v:shape>
        </w:pict>
      </w:r>
    </w:p>
    <w:p w:rsidR="008A3258" w:rsidRPr="008A3258" w:rsidRDefault="008A3258" w:rsidP="008A3258">
      <w:pPr>
        <w:spacing w:after="0"/>
        <w:ind w:firstLine="426"/>
        <w:jc w:val="both"/>
        <w:rPr>
          <w:rFonts w:ascii="Times New Roman" w:hAnsi="Times New Roman" w:cs="Times New Roman"/>
          <w:color w:val="990033"/>
          <w:sz w:val="28"/>
          <w:szCs w:val="28"/>
        </w:rPr>
      </w:pPr>
      <w:r w:rsidRPr="008A3258">
        <w:rPr>
          <w:rFonts w:ascii="Times New Roman" w:hAnsi="Times New Roman" w:cs="Times New Roman"/>
          <w:sz w:val="28"/>
          <w:szCs w:val="28"/>
        </w:rPr>
        <w:t xml:space="preserve">Для чистого звукопроизношения нужны сильные, упругие и подвижные органы речи – язык, губы, </w:t>
      </w:r>
      <w:proofErr w:type="gramStart"/>
      <w:r w:rsidRPr="008A3258">
        <w:rPr>
          <w:rFonts w:ascii="Times New Roman" w:hAnsi="Times New Roman" w:cs="Times New Roman"/>
          <w:sz w:val="28"/>
          <w:szCs w:val="28"/>
        </w:rPr>
        <w:t>мягкое</w:t>
      </w:r>
      <w:proofErr w:type="gramEnd"/>
      <w:r w:rsidRPr="008A3258">
        <w:rPr>
          <w:rFonts w:ascii="Times New Roman" w:hAnsi="Times New Roman" w:cs="Times New Roman"/>
          <w:sz w:val="28"/>
          <w:szCs w:val="28"/>
        </w:rPr>
        <w:t xml:space="preserve"> нёбе. Все речевые органы состоят из мышц. Если можно тренировать мышцы рук, ног, спины и т.д., значит, можно тренировать и мышцы языка и губ. Для этого существует специальная гимнастика, которая называется артикуляционной. Даже если ребенок еще не говорит, </w:t>
      </w:r>
      <w:r w:rsidRPr="008A3258">
        <w:rPr>
          <w:rFonts w:ascii="Times New Roman" w:hAnsi="Times New Roman" w:cs="Times New Roman"/>
          <w:color w:val="FF0000"/>
          <w:sz w:val="28"/>
          <w:szCs w:val="28"/>
        </w:rPr>
        <w:t>артикуляционная гимнастика поможет укрепить мышцы органов речи и подготовит базу для чистого звукопроизношения</w:t>
      </w:r>
      <w:r w:rsidRPr="008A3258">
        <w:rPr>
          <w:rFonts w:ascii="Times New Roman" w:hAnsi="Times New Roman" w:cs="Times New Roman"/>
          <w:color w:val="990033"/>
          <w:sz w:val="28"/>
          <w:szCs w:val="28"/>
        </w:rPr>
        <w:t>.</w:t>
      </w:r>
    </w:p>
    <w:p w:rsidR="008A3258" w:rsidRPr="008A3258" w:rsidRDefault="008A3258" w:rsidP="008A32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3258">
        <w:rPr>
          <w:rFonts w:ascii="Times New Roman" w:hAnsi="Times New Roman" w:cs="Times New Roman"/>
          <w:sz w:val="28"/>
          <w:szCs w:val="28"/>
        </w:rPr>
        <w:t xml:space="preserve"> Гимнастика органов речи является </w:t>
      </w:r>
      <w:r w:rsidRPr="008A3258">
        <w:rPr>
          <w:rFonts w:ascii="Times New Roman" w:hAnsi="Times New Roman" w:cs="Times New Roman"/>
          <w:color w:val="FF0000"/>
          <w:sz w:val="28"/>
          <w:szCs w:val="28"/>
        </w:rPr>
        <w:t>подготовительным этапом</w:t>
      </w:r>
      <w:r w:rsidRPr="008A3258">
        <w:rPr>
          <w:rFonts w:ascii="Times New Roman" w:hAnsi="Times New Roman" w:cs="Times New Roman"/>
          <w:sz w:val="28"/>
          <w:szCs w:val="28"/>
        </w:rPr>
        <w:t xml:space="preserve"> при постановке звуков. Несомненно, постановкой и автоматизацией звуков должен заниматься только логопед! Пожалуйста, никакой самодеятельности! Некоторые родители почему-то считают, что они смогут воспитать у ребенка правильное произношение, многократно повторяя </w:t>
      </w:r>
      <w:proofErr w:type="spellStart"/>
      <w:r w:rsidRPr="008A325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A3258">
        <w:rPr>
          <w:rFonts w:ascii="Times New Roman" w:hAnsi="Times New Roman" w:cs="Times New Roman"/>
          <w:sz w:val="28"/>
          <w:szCs w:val="28"/>
        </w:rPr>
        <w:t xml:space="preserve"> и скороговорки. Они и не подозревают, что сначала ребенок должен научиться </w:t>
      </w:r>
      <w:proofErr w:type="gramStart"/>
      <w:r w:rsidRPr="008A325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A3258">
        <w:rPr>
          <w:rFonts w:ascii="Times New Roman" w:hAnsi="Times New Roman" w:cs="Times New Roman"/>
          <w:sz w:val="28"/>
          <w:szCs w:val="28"/>
        </w:rPr>
        <w:t xml:space="preserve"> произносить изолированный звук, затем закрепить его в слогах, словах, а потом во фразе. Но, хотелось бы еще раз повториться, постановкой и автоматизацией звуков можно заниматься только под руководством логопеда.</w:t>
      </w:r>
    </w:p>
    <w:p w:rsidR="008A3258" w:rsidRPr="008A3258" w:rsidRDefault="008A3258" w:rsidP="008A32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32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7A55050" wp14:editId="2C06F6F0">
            <wp:simplePos x="0" y="0"/>
            <wp:positionH relativeFrom="column">
              <wp:posOffset>4533900</wp:posOffset>
            </wp:positionH>
            <wp:positionV relativeFrom="paragraph">
              <wp:posOffset>654685</wp:posOffset>
            </wp:positionV>
            <wp:extent cx="2221230" cy="1885950"/>
            <wp:effectExtent l="0" t="0" r="7620" b="0"/>
            <wp:wrapTight wrapText="bothSides">
              <wp:wrapPolygon edited="0">
                <wp:start x="0" y="0"/>
                <wp:lineTo x="0" y="21382"/>
                <wp:lineTo x="21489" y="21382"/>
                <wp:lineTo x="21489" y="0"/>
                <wp:lineTo x="0" y="0"/>
              </wp:wrapPolygon>
            </wp:wrapTight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258">
        <w:rPr>
          <w:rFonts w:ascii="Times New Roman" w:hAnsi="Times New Roman" w:cs="Times New Roman"/>
          <w:sz w:val="28"/>
          <w:szCs w:val="28"/>
        </w:rPr>
        <w:t xml:space="preserve"> Проводить артикуляционную гимнастику надо</w:t>
      </w:r>
      <w:r w:rsidRPr="008A3258">
        <w:rPr>
          <w:rFonts w:ascii="Times New Roman" w:hAnsi="Times New Roman" w:cs="Times New Roman"/>
          <w:color w:val="990033"/>
          <w:sz w:val="28"/>
          <w:szCs w:val="28"/>
        </w:rPr>
        <w:t xml:space="preserve"> </w:t>
      </w:r>
      <w:r w:rsidRPr="008A3258">
        <w:rPr>
          <w:rFonts w:ascii="Times New Roman" w:hAnsi="Times New Roman" w:cs="Times New Roman"/>
          <w:color w:val="FF0000"/>
          <w:sz w:val="28"/>
          <w:szCs w:val="28"/>
        </w:rPr>
        <w:t>ежедневно</w:t>
      </w:r>
      <w:r w:rsidRPr="008A3258">
        <w:rPr>
          <w:rFonts w:ascii="Times New Roman" w:hAnsi="Times New Roman" w:cs="Times New Roman"/>
          <w:sz w:val="28"/>
          <w:szCs w:val="28"/>
        </w:rPr>
        <w:t xml:space="preserve">, а лучше два раза в день – утром и во второй половине дня после прогулки. Будьте терпеливы, спокойны и ласковы.   </w:t>
      </w:r>
    </w:p>
    <w:p w:rsidR="008A3258" w:rsidRPr="008A3258" w:rsidRDefault="008A3258" w:rsidP="008A32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3258">
        <w:rPr>
          <w:rFonts w:ascii="Times New Roman" w:hAnsi="Times New Roman" w:cs="Times New Roman"/>
          <w:sz w:val="28"/>
          <w:szCs w:val="28"/>
        </w:rPr>
        <w:t xml:space="preserve">Сначала упражнения выполняются в медленном темпе обязательно </w:t>
      </w:r>
      <w:r w:rsidRPr="008A3258">
        <w:rPr>
          <w:rFonts w:ascii="Times New Roman" w:hAnsi="Times New Roman" w:cs="Times New Roman"/>
          <w:color w:val="FF0000"/>
          <w:sz w:val="28"/>
          <w:szCs w:val="28"/>
        </w:rPr>
        <w:t>перед зеркалом</w:t>
      </w:r>
      <w:r w:rsidRPr="008A3258">
        <w:rPr>
          <w:rFonts w:ascii="Times New Roman" w:hAnsi="Times New Roman" w:cs="Times New Roman"/>
          <w:color w:val="990033"/>
          <w:sz w:val="28"/>
          <w:szCs w:val="28"/>
        </w:rPr>
        <w:t xml:space="preserve">. </w:t>
      </w:r>
      <w:r w:rsidRPr="008A3258">
        <w:rPr>
          <w:rFonts w:ascii="Times New Roman" w:hAnsi="Times New Roman" w:cs="Times New Roman"/>
          <w:sz w:val="28"/>
          <w:szCs w:val="28"/>
        </w:rPr>
        <w:t xml:space="preserve">На первых занятиях можно ограничиться и двукратным выполнением упражнения, главное, чтобы оно было выполнено </w:t>
      </w:r>
      <w:r w:rsidRPr="008A3258">
        <w:rPr>
          <w:rFonts w:ascii="Times New Roman" w:hAnsi="Times New Roman" w:cs="Times New Roman"/>
          <w:color w:val="FF0000"/>
          <w:sz w:val="28"/>
          <w:szCs w:val="28"/>
        </w:rPr>
        <w:t>качественно</w:t>
      </w:r>
      <w:r w:rsidRPr="008A3258">
        <w:rPr>
          <w:rFonts w:ascii="Times New Roman" w:hAnsi="Times New Roman" w:cs="Times New Roman"/>
          <w:color w:val="990033"/>
          <w:sz w:val="28"/>
          <w:szCs w:val="28"/>
        </w:rPr>
        <w:t>.</w:t>
      </w:r>
      <w:r w:rsidRPr="008A3258">
        <w:rPr>
          <w:rFonts w:ascii="Times New Roman" w:hAnsi="Times New Roman" w:cs="Times New Roman"/>
          <w:sz w:val="28"/>
          <w:szCs w:val="28"/>
        </w:rPr>
        <w:t xml:space="preserve"> Затем количество повторений увеличивают, доводя до 10 – 15 раз. Когда ребенок научится правильно выполнять движения, зеркало можно убрать. Если у ребенка не получается какое-то движение, можно использовать механическую помощь. Ручкой чайной ложки или просто чистым пальцем помогите поднять ребенку язык.</w:t>
      </w:r>
    </w:p>
    <w:p w:rsidR="008A3258" w:rsidRPr="008A3258" w:rsidRDefault="008A3258" w:rsidP="008A32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3258">
        <w:rPr>
          <w:rFonts w:ascii="Times New Roman" w:hAnsi="Times New Roman" w:cs="Times New Roman"/>
          <w:sz w:val="28"/>
          <w:szCs w:val="28"/>
        </w:rPr>
        <w:t xml:space="preserve"> Для того чтобы ребенок нашел правильное положение языка, например, облизал верхнюю губу, намажьте губу вареньем, шоколадом или медом в зависимости от того, что любит ваш ребенок. Занятия должны проводиться в </w:t>
      </w:r>
      <w:r w:rsidRPr="008A3258">
        <w:rPr>
          <w:rFonts w:ascii="Times New Roman" w:hAnsi="Times New Roman" w:cs="Times New Roman"/>
          <w:color w:val="FF0000"/>
          <w:sz w:val="28"/>
          <w:szCs w:val="28"/>
        </w:rPr>
        <w:t>игровой форме,</w:t>
      </w:r>
      <w:r w:rsidRPr="008A3258">
        <w:rPr>
          <w:rFonts w:ascii="Times New Roman" w:hAnsi="Times New Roman" w:cs="Times New Roman"/>
          <w:sz w:val="28"/>
          <w:szCs w:val="28"/>
        </w:rPr>
        <w:t xml:space="preserve"> ведь это основная деятельность детей. Можно привлечь любимую игрушку: «Давай покажем зайке, как правильно выполнять гимнастику для язычка».</w:t>
      </w:r>
    </w:p>
    <w:p w:rsid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3258" w:rsidRPr="0061157D" w:rsidRDefault="008A3258" w:rsidP="008A325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61157D">
        <w:rPr>
          <w:rFonts w:ascii="Times New Roman" w:hAnsi="Times New Roman" w:cs="Times New Roman"/>
          <w:b/>
          <w:color w:val="7030A0"/>
          <w:sz w:val="72"/>
          <w:szCs w:val="72"/>
        </w:rPr>
        <w:lastRenderedPageBreak/>
        <w:t>Речевые игры дома</w:t>
      </w:r>
    </w:p>
    <w:p w:rsidR="008A3258" w:rsidRPr="008A3258" w:rsidRDefault="008A3258" w:rsidP="008A32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«Один и много»</w:t>
      </w:r>
      <w:r w:rsidRPr="008A3258">
        <w:rPr>
          <w:rFonts w:ascii="Times New Roman" w:hAnsi="Times New Roman" w:cs="Times New Roman"/>
          <w:spacing w:val="-4"/>
          <w:sz w:val="30"/>
          <w:szCs w:val="30"/>
        </w:rPr>
        <w:t xml:space="preserve"> (обра</w:t>
      </w:r>
      <w:r w:rsidRPr="008A3258">
        <w:rPr>
          <w:rFonts w:ascii="Times New Roman" w:hAnsi="Times New Roman" w:cs="Times New Roman"/>
          <w:spacing w:val="-5"/>
          <w:sz w:val="30"/>
          <w:szCs w:val="30"/>
        </w:rPr>
        <w:t xml:space="preserve">зование множественного числа существительных): яблоко - </w:t>
      </w:r>
      <w:r w:rsidRPr="008A3258">
        <w:rPr>
          <w:rFonts w:ascii="Times New Roman" w:hAnsi="Times New Roman" w:cs="Times New Roman"/>
          <w:spacing w:val="5"/>
          <w:sz w:val="30"/>
          <w:szCs w:val="30"/>
        </w:rPr>
        <w:t xml:space="preserve">яблоки, груша - ..., слива - ..., персик - ..., банан </w:t>
      </w:r>
      <w:proofErr w:type="gramEnd"/>
    </w:p>
    <w:p w:rsidR="008A3258" w:rsidRPr="008A3258" w:rsidRDefault="008A3258" w:rsidP="008A32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 xml:space="preserve">2. </w:t>
      </w:r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«Скажи наоборот»</w:t>
      </w:r>
      <w:r w:rsidRPr="008A3258">
        <w:rPr>
          <w:rFonts w:ascii="Times New Roman" w:hAnsi="Times New Roman" w:cs="Times New Roman"/>
          <w:color w:val="990033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sz w:val="30"/>
          <w:szCs w:val="30"/>
        </w:rPr>
        <w:t>(подбор антонимов): большой – маленький, короткий - …., сладкий - …., мягкий - ….</w:t>
      </w:r>
    </w:p>
    <w:p w:rsidR="008A3258" w:rsidRPr="008A3258" w:rsidRDefault="008A3258" w:rsidP="008A32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>3.</w:t>
      </w:r>
      <w:r w:rsidRPr="008A3258">
        <w:rPr>
          <w:rFonts w:ascii="Times New Roman" w:hAnsi="Times New Roman" w:cs="Times New Roman"/>
          <w:color w:val="993300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«Назови ласково»</w:t>
      </w:r>
      <w:r w:rsidRPr="008A3258">
        <w:rPr>
          <w:rFonts w:ascii="Times New Roman" w:hAnsi="Times New Roman" w:cs="Times New Roman"/>
          <w:color w:val="990033"/>
          <w:spacing w:val="-5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spacing w:val="-5"/>
          <w:sz w:val="30"/>
          <w:szCs w:val="30"/>
        </w:rPr>
        <w:t>(словообразование существительных с помощью уменьши</w:t>
      </w:r>
      <w:r w:rsidRPr="008A3258">
        <w:rPr>
          <w:rFonts w:ascii="Times New Roman" w:hAnsi="Times New Roman" w:cs="Times New Roman"/>
          <w:spacing w:val="3"/>
          <w:sz w:val="30"/>
          <w:szCs w:val="30"/>
        </w:rPr>
        <w:t xml:space="preserve">тельно-ласкательных суффиксов): </w:t>
      </w:r>
      <w:r w:rsidRPr="008A3258">
        <w:rPr>
          <w:rFonts w:ascii="Times New Roman" w:hAnsi="Times New Roman" w:cs="Times New Roman"/>
          <w:sz w:val="30"/>
          <w:szCs w:val="30"/>
        </w:rPr>
        <w:t>петух - петушок,                              утка - уточка, гусь - гусёнок</w:t>
      </w:r>
      <w:proofErr w:type="gramStart"/>
      <w:r w:rsidRPr="008A3258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8A3258">
        <w:rPr>
          <w:rFonts w:ascii="Times New Roman" w:hAnsi="Times New Roman" w:cs="Times New Roman"/>
          <w:sz w:val="30"/>
          <w:szCs w:val="30"/>
        </w:rPr>
        <w:t>.. .                             курица – курочка…</w:t>
      </w:r>
    </w:p>
    <w:p w:rsidR="008A3258" w:rsidRPr="008A3258" w:rsidRDefault="008A3258" w:rsidP="008A325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 xml:space="preserve">4. </w:t>
      </w:r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«Подбери признак»</w:t>
      </w:r>
      <w:r w:rsidRPr="008A3258">
        <w:rPr>
          <w:rFonts w:ascii="Times New Roman" w:hAnsi="Times New Roman" w:cs="Times New Roman"/>
          <w:color w:val="990033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sz w:val="30"/>
          <w:szCs w:val="30"/>
        </w:rPr>
        <w:t>(подбор прилагательного): куртка (какая?) - красная, теплая</w:t>
      </w:r>
      <w:proofErr w:type="gramStart"/>
      <w:r w:rsidRPr="008A3258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8A3258">
        <w:rPr>
          <w:rFonts w:ascii="Times New Roman" w:hAnsi="Times New Roman" w:cs="Times New Roman"/>
          <w:sz w:val="30"/>
          <w:szCs w:val="30"/>
        </w:rPr>
        <w:t>.. ,Сапоги (какие?) - коричневые ..., Шарф (какой?) - ...., Пальто (какое?) - ....</w:t>
      </w:r>
    </w:p>
    <w:p w:rsidR="008A3258" w:rsidRPr="008A3258" w:rsidRDefault="008A3258" w:rsidP="008A3258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>5.</w:t>
      </w:r>
      <w:r w:rsidRPr="008A325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«Из чего </w:t>
      </w:r>
      <w:proofErr w:type="gramStart"/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какой</w:t>
      </w:r>
      <w:proofErr w:type="gramEnd"/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?»</w:t>
      </w:r>
      <w:r w:rsidRPr="008A3258">
        <w:rPr>
          <w:rFonts w:ascii="Times New Roman" w:hAnsi="Times New Roman" w:cs="Times New Roman"/>
          <w:b/>
          <w:color w:val="990033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sz w:val="30"/>
          <w:szCs w:val="30"/>
        </w:rPr>
        <w:t>(образование прилагательных от существительных): Колесо от резины - …, кабина из железа - …, Руль из пластмассы - …, сиденье из кожи - …, Кузов из дерева - …, фургон из брезента - …, Рельсы из железа - …, окно из стекла - ….</w:t>
      </w:r>
    </w:p>
    <w:p w:rsidR="008A3258" w:rsidRPr="008A3258" w:rsidRDefault="008A3258" w:rsidP="008A32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3258">
        <w:rPr>
          <w:rFonts w:ascii="Times New Roman" w:hAnsi="Times New Roman" w:cs="Times New Roman"/>
          <w:color w:val="000000"/>
          <w:sz w:val="30"/>
          <w:szCs w:val="30"/>
        </w:rPr>
        <w:t xml:space="preserve">6. </w:t>
      </w:r>
      <w:r w:rsidRPr="008A3258">
        <w:rPr>
          <w:rFonts w:ascii="Times New Roman" w:hAnsi="Times New Roman" w:cs="Times New Roman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«У кого - кто?»</w:t>
      </w:r>
      <w:r w:rsidRPr="008A3258">
        <w:rPr>
          <w:rFonts w:ascii="Times New Roman" w:hAnsi="Times New Roman" w:cs="Times New Roman"/>
          <w:color w:val="990033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8A3258">
        <w:rPr>
          <w:rFonts w:ascii="Times New Roman" w:hAnsi="Times New Roman" w:cs="Times New Roman"/>
          <w:sz w:val="30"/>
          <w:szCs w:val="30"/>
        </w:rPr>
        <w:t>упражнение в словообразовании):</w:t>
      </w:r>
    </w:p>
    <w:p w:rsidR="008A3258" w:rsidRPr="008A3258" w:rsidRDefault="008A3258" w:rsidP="008A32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>У курицы - цыплята, у утки</w:t>
      </w:r>
      <w:proofErr w:type="gramStart"/>
      <w:r w:rsidRPr="008A3258">
        <w:rPr>
          <w:rFonts w:ascii="Times New Roman" w:hAnsi="Times New Roman" w:cs="Times New Roman"/>
          <w:sz w:val="30"/>
          <w:szCs w:val="30"/>
        </w:rPr>
        <w:t xml:space="preserve"> - .... , </w:t>
      </w:r>
      <w:proofErr w:type="gramEnd"/>
      <w:r w:rsidRPr="008A3258">
        <w:rPr>
          <w:rFonts w:ascii="Times New Roman" w:hAnsi="Times New Roman" w:cs="Times New Roman"/>
          <w:sz w:val="30"/>
          <w:szCs w:val="30"/>
        </w:rPr>
        <w:t>у гусыни - гусята, у индюшки - ... .</w:t>
      </w:r>
    </w:p>
    <w:p w:rsidR="008A3258" w:rsidRPr="008A3258" w:rsidRDefault="008A3258" w:rsidP="008A32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3258">
        <w:rPr>
          <w:rFonts w:ascii="Times New Roman" w:hAnsi="Times New Roman" w:cs="Times New Roman"/>
          <w:color w:val="000000"/>
          <w:sz w:val="30"/>
          <w:szCs w:val="30"/>
        </w:rPr>
        <w:t xml:space="preserve">7.  </w:t>
      </w:r>
      <w:proofErr w:type="gramStart"/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«Чей, чья, чье, чьи?»</w:t>
      </w:r>
      <w:r w:rsidRPr="008A3258">
        <w:rPr>
          <w:rFonts w:ascii="Times New Roman" w:hAnsi="Times New Roman" w:cs="Times New Roman"/>
          <w:b/>
          <w:color w:val="990033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sz w:val="30"/>
          <w:szCs w:val="30"/>
        </w:rPr>
        <w:t>(образование и употребление притяжательных прилагательных) Это чья шапка?</w:t>
      </w:r>
      <w:proofErr w:type="gramEnd"/>
      <w:r w:rsidRPr="008A3258">
        <w:rPr>
          <w:rFonts w:ascii="Times New Roman" w:hAnsi="Times New Roman" w:cs="Times New Roman"/>
          <w:sz w:val="30"/>
          <w:szCs w:val="30"/>
        </w:rPr>
        <w:t xml:space="preserve"> - Моя. Это чьи перчатки? - Мои. Это чей шарф? - Мой. Это чье пальто? - Мое.</w:t>
      </w:r>
    </w:p>
    <w:p w:rsidR="008A3258" w:rsidRPr="008A3258" w:rsidRDefault="008A3258" w:rsidP="008A32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 xml:space="preserve">8. </w:t>
      </w:r>
      <w:r w:rsidRPr="008A325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b/>
          <w:color w:val="FF0000"/>
          <w:sz w:val="30"/>
          <w:szCs w:val="30"/>
        </w:rPr>
        <w:t>«Пересчитай»</w:t>
      </w:r>
      <w:r w:rsidRPr="008A3258">
        <w:rPr>
          <w:rFonts w:ascii="Times New Roman" w:hAnsi="Times New Roman" w:cs="Times New Roman"/>
          <w:color w:val="990033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color w:val="000000"/>
          <w:sz w:val="30"/>
          <w:szCs w:val="30"/>
        </w:rPr>
        <w:t>(согласование числительных с существительными).</w:t>
      </w:r>
    </w:p>
    <w:p w:rsidR="008A3258" w:rsidRPr="008A3258" w:rsidRDefault="008A3258" w:rsidP="008A32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3258">
        <w:rPr>
          <w:rFonts w:ascii="Times New Roman" w:hAnsi="Times New Roman" w:cs="Times New Roman"/>
          <w:color w:val="000000"/>
          <w:sz w:val="30"/>
          <w:szCs w:val="30"/>
        </w:rPr>
        <w:t>Первый заяц, второй заяц ... пятый заяц.  Один заяц, два зайца ... пять зайцев.</w:t>
      </w:r>
    </w:p>
    <w:p w:rsidR="008A3258" w:rsidRPr="008A3258" w:rsidRDefault="008A3258" w:rsidP="008A3258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14"/>
        <w:jc w:val="both"/>
        <w:rPr>
          <w:rFonts w:ascii="Times New Roman" w:hAnsi="Times New Roman" w:cs="Times New Roman"/>
          <w:color w:val="990033"/>
          <w:sz w:val="30"/>
          <w:szCs w:val="30"/>
        </w:rPr>
      </w:pPr>
      <w:r w:rsidRPr="008A325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1.3pt;margin-top:8.1pt;width:167.95pt;height:223.1pt;z-index:-251657216;mso-wrap-edited:f">
            <v:imagedata r:id="rId11" o:title="" blacklevel="1966f"/>
          </v:shape>
        </w:pict>
      </w:r>
      <w:r w:rsidRPr="008A3258">
        <w:rPr>
          <w:rFonts w:ascii="Times New Roman" w:hAnsi="Times New Roman" w:cs="Times New Roman"/>
          <w:b/>
          <w:bCs/>
          <w:color w:val="FF0000"/>
          <w:sz w:val="30"/>
          <w:szCs w:val="30"/>
        </w:rPr>
        <w:t>«Кто как голос подает?»</w:t>
      </w:r>
      <w:r w:rsidRPr="008A3258">
        <w:rPr>
          <w:rFonts w:ascii="Times New Roman" w:hAnsi="Times New Roman" w:cs="Times New Roman"/>
          <w:color w:val="990033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color w:val="000000"/>
          <w:sz w:val="30"/>
          <w:szCs w:val="30"/>
        </w:rPr>
        <w:t>(подобрать глагол к существительному):</w:t>
      </w:r>
    </w:p>
    <w:p w:rsidR="008A3258" w:rsidRP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8A3258">
        <w:rPr>
          <w:rFonts w:ascii="Times New Roman" w:hAnsi="Times New Roman" w:cs="Times New Roman"/>
          <w:color w:val="000000"/>
          <w:sz w:val="30"/>
          <w:szCs w:val="30"/>
        </w:rPr>
        <w:t>корова – (</w:t>
      </w:r>
      <w:proofErr w:type="spellStart"/>
      <w:r w:rsidRPr="008A3258">
        <w:rPr>
          <w:rFonts w:ascii="Times New Roman" w:hAnsi="Times New Roman" w:cs="Times New Roman"/>
          <w:color w:val="000000"/>
          <w:sz w:val="30"/>
          <w:szCs w:val="30"/>
        </w:rPr>
        <w:t>му</w:t>
      </w:r>
      <w:proofErr w:type="spellEnd"/>
      <w:r w:rsidRPr="008A3258">
        <w:rPr>
          <w:rFonts w:ascii="Times New Roman" w:hAnsi="Times New Roman" w:cs="Times New Roman"/>
          <w:color w:val="000000"/>
          <w:sz w:val="30"/>
          <w:szCs w:val="30"/>
        </w:rPr>
        <w:t xml:space="preserve"> – у» (корова мычит), кошка – «мяу» </w:t>
      </w:r>
      <w:proofErr w:type="gramEnd"/>
    </w:p>
    <w:p w:rsidR="008A3258" w:rsidRP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3258">
        <w:rPr>
          <w:rFonts w:ascii="Times New Roman" w:hAnsi="Times New Roman" w:cs="Times New Roman"/>
          <w:color w:val="000000"/>
          <w:sz w:val="30"/>
          <w:szCs w:val="30"/>
        </w:rPr>
        <w:t>(кошка мяукает), собака - …</w:t>
      </w:r>
      <w:proofErr w:type="gramStart"/>
      <w:r w:rsidRPr="008A3258">
        <w:rPr>
          <w:rFonts w:ascii="Times New Roman" w:hAnsi="Times New Roman" w:cs="Times New Roman"/>
          <w:color w:val="000000"/>
          <w:sz w:val="30"/>
          <w:szCs w:val="30"/>
        </w:rPr>
        <w:t xml:space="preserve">    .</w:t>
      </w:r>
      <w:proofErr w:type="gramEnd"/>
      <w:r w:rsidRPr="008A3258">
        <w:rPr>
          <w:rFonts w:ascii="Times New Roman" w:hAnsi="Times New Roman" w:cs="Times New Roman"/>
          <w:color w:val="000000"/>
          <w:sz w:val="30"/>
          <w:szCs w:val="30"/>
        </w:rPr>
        <w:t xml:space="preserve">, свинья - …    , </w:t>
      </w:r>
    </w:p>
    <w:p w:rsidR="008A3258" w:rsidRP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3258">
        <w:rPr>
          <w:rFonts w:ascii="Times New Roman" w:hAnsi="Times New Roman" w:cs="Times New Roman"/>
          <w:color w:val="000000"/>
          <w:sz w:val="30"/>
          <w:szCs w:val="30"/>
        </w:rPr>
        <w:t>лошадь - …</w:t>
      </w:r>
      <w:proofErr w:type="gramStart"/>
      <w:r w:rsidRPr="008A3258">
        <w:rPr>
          <w:rFonts w:ascii="Times New Roman" w:hAnsi="Times New Roman" w:cs="Times New Roman"/>
          <w:color w:val="000000"/>
          <w:sz w:val="30"/>
          <w:szCs w:val="30"/>
        </w:rPr>
        <w:t xml:space="preserve">    ,</w:t>
      </w:r>
      <w:proofErr w:type="gramEnd"/>
      <w:r w:rsidRPr="008A3258">
        <w:rPr>
          <w:rFonts w:ascii="Times New Roman" w:hAnsi="Times New Roman" w:cs="Times New Roman"/>
          <w:color w:val="000000"/>
          <w:sz w:val="30"/>
          <w:szCs w:val="30"/>
        </w:rPr>
        <w:t>овца - …    .</w:t>
      </w:r>
    </w:p>
    <w:p w:rsidR="008A3258" w:rsidRPr="008A3258" w:rsidRDefault="008A3258" w:rsidP="008A325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color w:val="000000"/>
          <w:sz w:val="30"/>
          <w:szCs w:val="30"/>
        </w:rPr>
        <w:t xml:space="preserve">10. </w:t>
      </w:r>
      <w:proofErr w:type="gramStart"/>
      <w:r w:rsidRPr="008A3258">
        <w:rPr>
          <w:rFonts w:ascii="Times New Roman" w:hAnsi="Times New Roman" w:cs="Times New Roman"/>
          <w:b/>
          <w:bCs/>
          <w:color w:val="FF0000"/>
          <w:sz w:val="30"/>
          <w:szCs w:val="30"/>
        </w:rPr>
        <w:t>«Кто что делает»</w:t>
      </w:r>
      <w:r w:rsidRPr="008A3258">
        <w:rPr>
          <w:rFonts w:ascii="Times New Roman" w:hAnsi="Times New Roman" w:cs="Times New Roman"/>
          <w:color w:val="990033"/>
          <w:sz w:val="30"/>
          <w:szCs w:val="30"/>
        </w:rPr>
        <w:t xml:space="preserve"> </w:t>
      </w:r>
      <w:r w:rsidRPr="008A3258">
        <w:rPr>
          <w:rFonts w:ascii="Times New Roman" w:hAnsi="Times New Roman" w:cs="Times New Roman"/>
          <w:sz w:val="30"/>
          <w:szCs w:val="30"/>
        </w:rPr>
        <w:t xml:space="preserve">(подбор действий </w:t>
      </w:r>
      <w:proofErr w:type="gramEnd"/>
    </w:p>
    <w:p w:rsidR="008A3258" w:rsidRPr="008A3258" w:rsidRDefault="008A3258" w:rsidP="008A325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 xml:space="preserve">к существительным): </w:t>
      </w:r>
    </w:p>
    <w:p w:rsidR="008A3258" w:rsidRPr="008A3258" w:rsidRDefault="008A3258" w:rsidP="008A3258">
      <w:pPr>
        <w:spacing w:before="12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3258">
        <w:rPr>
          <w:rFonts w:ascii="Times New Roman" w:hAnsi="Times New Roman" w:cs="Times New Roman"/>
          <w:sz w:val="30"/>
          <w:szCs w:val="30"/>
        </w:rPr>
        <w:t>повар - варит,                   портниха - ....</w:t>
      </w:r>
    </w:p>
    <w:p w:rsidR="00635A1A" w:rsidRDefault="00635A1A">
      <w:bookmarkStart w:id="0" w:name="_GoBack"/>
      <w:bookmarkEnd w:id="0"/>
    </w:p>
    <w:sectPr w:rsidR="00635A1A" w:rsidSect="008A3258">
      <w:type w:val="continuous"/>
      <w:pgSz w:w="11909" w:h="16834" w:code="9"/>
      <w:pgMar w:top="851" w:right="1542" w:bottom="720" w:left="913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023610"/>
    <w:lvl w:ilvl="0">
      <w:numFmt w:val="bullet"/>
      <w:lvlText w:val="*"/>
      <w:lvlJc w:val="left"/>
    </w:lvl>
  </w:abstractNum>
  <w:abstractNum w:abstractNumId="1">
    <w:nsid w:val="513061BC"/>
    <w:multiLevelType w:val="hybridMultilevel"/>
    <w:tmpl w:val="68DE8CCC"/>
    <w:lvl w:ilvl="0" w:tplc="D5CC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58"/>
    <w:rsid w:val="00635A1A"/>
    <w:rsid w:val="007F768B"/>
    <w:rsid w:val="008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5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3258"/>
    <w:pPr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5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3258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EA21C175D47446842C15176D208844" ma:contentTypeVersion="49" ma:contentTypeDescription="Создание документа." ma:contentTypeScope="" ma:versionID="ded733475fc4033c0c10c0aa5b5d96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AWJJH2MPE6E2-303430909-43</_dlc_DocId>
    <_dlc_DocIdUrl xmlns="4a252ca3-5a62-4c1c-90a6-29f4710e47f8">
      <Url>https://xn--44-6kcadhwnl3cfdx.xn--p1ai/Sharya/shool_7/_layouts/15/DocIdRedir.aspx?ID=AWJJH2MPE6E2-303430909-43</Url>
      <Description>AWJJH2MPE6E2-303430909-43</Description>
    </_dlc_DocIdUrl>
  </documentManagement>
</p:properties>
</file>

<file path=customXml/itemProps1.xml><?xml version="1.0" encoding="utf-8"?>
<ds:datastoreItem xmlns:ds="http://schemas.openxmlformats.org/officeDocument/2006/customXml" ds:itemID="{8873C556-04AF-4416-9CAB-196232131AF5}"/>
</file>

<file path=customXml/itemProps2.xml><?xml version="1.0" encoding="utf-8"?>
<ds:datastoreItem xmlns:ds="http://schemas.openxmlformats.org/officeDocument/2006/customXml" ds:itemID="{F4D5E62A-8B3F-4227-8082-9B70BB1FDC3D}"/>
</file>

<file path=customXml/itemProps3.xml><?xml version="1.0" encoding="utf-8"?>
<ds:datastoreItem xmlns:ds="http://schemas.openxmlformats.org/officeDocument/2006/customXml" ds:itemID="{8F4F7EE6-D645-4CA7-8202-B2D201544702}"/>
</file>

<file path=customXml/itemProps4.xml><?xml version="1.0" encoding="utf-8"?>
<ds:datastoreItem xmlns:ds="http://schemas.openxmlformats.org/officeDocument/2006/customXml" ds:itemID="{DA76B6EF-C660-433A-A395-274BD1EE0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Кристиночка</dc:creator>
  <cp:lastModifiedBy>Кристиночка</cp:lastModifiedBy>
  <cp:revision>1</cp:revision>
  <dcterms:created xsi:type="dcterms:W3CDTF">2017-01-05T18:43:00Z</dcterms:created>
  <dcterms:modified xsi:type="dcterms:W3CDTF">2017-01-05T18:45:00Z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0x010100B0EA21C175D47446842C15176D208844</vt:lpwstr>
  </property>
  <property fmtid="{D5CDD505-2E9C-101B-9397-08002B2CF9AE}" pid="3" name="_dlc_DocIdItemGuid">
    <vt:lpwstr>9c8dcb46-aea5-45a3-b28e-33c15d4af3d0</vt:lpwstr>
  </property>
</Properties>
</file>