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DF" w:rsidRPr="000751DF" w:rsidRDefault="000751DF" w:rsidP="0007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Актуальность проекта</w:t>
      </w:r>
      <w:proofErr w:type="gramStart"/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В</w:t>
      </w:r>
      <w:proofErr w:type="gram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настоящее время Россия переживает один из непростых исторических периодов. И самая большая опасность, подстерегающая наше общество сегодня, не в перестройке экономики и смене политической системы, а в разрушении личности. Материальные ценности зачастую доминируют над духовными, поэтому у детей искажаются представления о доброте, милосердии, великодушии, толерантности, гражданственности, патриотизме.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В век технического прогресса, когда чтение литературных произведений, в том числе и сказок, заменили игры на компьютерах, планшетах и телефонах, просмотр мультфильмов с такими персонажами, как «</w:t>
      </w:r>
      <w:proofErr w:type="spellStart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смурфики</w:t>
      </w:r>
      <w:proofErr w:type="spell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», «</w:t>
      </w:r>
      <w:proofErr w:type="spellStart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фиксики</w:t>
      </w:r>
      <w:proofErr w:type="spell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», «</w:t>
      </w:r>
      <w:proofErr w:type="spellStart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смешарики</w:t>
      </w:r>
      <w:proofErr w:type="spell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», «</w:t>
      </w:r>
      <w:proofErr w:type="spellStart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лунтики</w:t>
      </w:r>
      <w:proofErr w:type="spell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», «</w:t>
      </w:r>
      <w:proofErr w:type="spellStart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супергерои</w:t>
      </w:r>
      <w:proofErr w:type="spell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», происходит понижение освоения детьми духовного богатства народа, его культурно-исторического опыта.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Актуальность темы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 - приобщение детей к традиционному русскому фольклору.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Данный проект поможет развить у детей устную речь, его фантазию и воображение, повлияет на духовное развитие, научит определенным нравственным нормам.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Цель: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 развитие интереса детей к русским народным сказкам, создание условий для активного использования сказок в деятельности детей.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Задачи: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1. познакомить и закрепить знания детей о русских народных сказках;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2. привлечь детей к совместной театрализованной деятельности;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3. развивать речь, воображение, мышление;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4. повысить педагогическую компетентность родителей в воспитании детей младшего дошкольного возраста через устное народное творчество.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gramStart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Ресурсное обеспечение: настольный театр, пальчиковый театр, теневой театр, костюмы персонажей сказок, теремок, раскраски по мотивам сказок, дидактические игры, книги, сюжетные картинки, DVD.</w:t>
      </w:r>
      <w:proofErr w:type="gramEnd"/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Ожидаемые результаты: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1. Дети познакомятся с русскими народными сказками.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2. У детей повысится интерес к рассказыванию сказок, рассматриванию иллюстраций.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3. Через имитацию образа героев сказок дети научатся различать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добро и зло; характеризовать поступки, поведение; выражать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эмоции и понимать чувства других.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4. Повысится доля детей с развитой речью, увеличится словарный запас.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lastRenderedPageBreak/>
        <w:t>5. Совместная деятельность будет способствовать детско-родительским отношениям.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6. Повысится количество родителей, участвующих в совместных мероприятиях.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План реализации проекта.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1. Знакомство с русскими народными сказками: «Репка», «Колобок», Курочка Ряба» и др.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2. Прослушивание звукозаписей детских сказок.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3. Игры - драматизации по произведениям.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4. Дидактические игры: «Мои любимые сказки», «Сказочный герой» и др.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5. Показ настольного театра по сказкам «Репка», «Колобок», Курочка Ряба» и др.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6. Изготовление пальчикового театра по сказкам «Репка», «Колобок», Курочка Ряба» и др. (приобщение родителей)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7. Рассматривание иллюстраций по сказкам.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8. Раскрашивание раскрасок по сказкам.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9. Рисование сказочных персонажей: колобок, яйцо, репка, следы зверей.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10. Консультация для родителей «Роль сказки в воспитании детей»</w:t>
      </w:r>
    </w:p>
    <w:p w:rsidR="00FC7812" w:rsidRDefault="000751DF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11. Развлечение «Путешествие в мир сказок»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12. НОД по теме «В гости к сказке»</w:t>
      </w:r>
      <w:proofErr w:type="gramStart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.</w:t>
      </w:r>
      <w:proofErr w:type="gramEnd"/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Сроки реализации проекта.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 этап (подготовительный) -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01.09.2022-31.10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.</w:t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2022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 этап (основной) -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01.11.22-31.03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.</w:t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23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3 этап (заключительный) -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01.04.23-31.05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.</w:t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23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Исполнители проекта: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217260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1. Педагоги первой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младшей группы.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217260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2. Дети первой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младшей группы.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3. Родители.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FC7812" w:rsidRDefault="00FC781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0751DF" w:rsidRPr="000751DF" w:rsidRDefault="000751DF" w:rsidP="0007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lastRenderedPageBreak/>
        <w:t>План реализации проекта: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1 этап (подготовительный)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01.09.22-31.10.22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г.</w:t>
      </w:r>
      <w:proofErr w:type="gramStart"/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</w:t>
      </w:r>
      <w:proofErr w:type="gram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опрос детей «По страницам сказок»;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-анкетирование родителей «Роль сказки в воспитании детей»;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-определение темы, целей, задач, содержания проекта;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-прогнозирование результатов;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2 этап</w:t>
      </w:r>
      <w:r w:rsidR="00FC78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 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(основной)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01.11.22-31.03.23</w:t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г.</w:t>
      </w:r>
    </w:p>
    <w:p w:rsidR="000751DF" w:rsidRPr="000751DF" w:rsidRDefault="000751DF" w:rsidP="000751DF">
      <w:pPr>
        <w:shd w:val="clear" w:color="auto" w:fill="FFFFFF"/>
        <w:spacing w:after="192" w:line="40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</w:pPr>
      <w:r w:rsidRPr="000751DF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>Содержание деятельности педагога:</w:t>
      </w:r>
    </w:p>
    <w:p w:rsidR="004B195E" w:rsidRDefault="000751DF" w:rsidP="000751D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С детьми:</w:t>
      </w:r>
      <w:proofErr w:type="gramStart"/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</w:t>
      </w:r>
      <w:proofErr w:type="gramEnd"/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беседы «Какие сказки я знаю»;</w:t>
      </w:r>
      <w:r w:rsidR="005B3272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«Книги – лучшие друзья», «Жизнь лесных животных», «Дикие и домашние животные»</w:t>
      </w:r>
      <w:r w:rsidR="004B195E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.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-знакомство со сказками «Колобок», «Репка», «Теремок»;</w:t>
      </w:r>
      <w:r w:rsidR="00217260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«Курочка Ряба», «Маша и медведь»</w:t>
      </w:r>
      <w:r w:rsidR="004B195E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, «Три медведя», «Кот, лиса и петух», «</w:t>
      </w:r>
      <w:proofErr w:type="spellStart"/>
      <w:r w:rsidR="004B195E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Заюшкина</w:t>
      </w:r>
      <w:proofErr w:type="spellEnd"/>
      <w:r w:rsidR="004B195E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избушка»,»Волк и козлята», «Бычок смоляной бочок»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-рассматривание иллюстраций к сказкам;</w:t>
      </w:r>
      <w:r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4B195E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 Дидактические игры «Кто за кем», «Что изменилось?», «Сложи картинку», «Кто как кричит», «Чудесный мешочек», «В какую сказку попал Колобок», «Расскажи о картинке», « Из какой сказки герой?»</w:t>
      </w:r>
    </w:p>
    <w:p w:rsidR="00514460" w:rsidRDefault="004B195E" w:rsidP="000751D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- Подвижные игры «Кот и мыши», «Вышла курочка гулять», «По ровненькой дорожке» и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др</w:t>
      </w:r>
      <w:proofErr w:type="spellEnd"/>
      <w:proofErr w:type="gramStart"/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Пальчиковые игры «Овощи», «Мы лепим Колобка», «Вышла курочка гулять» и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др</w:t>
      </w:r>
      <w:proofErr w:type="spellEnd"/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-инсценировка сказок «Колобок», «Репка», «Теремок», «Курочка Ряба».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514460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Содержание деятельности</w:t>
      </w:r>
      <w:r w:rsidR="00514460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 с </w:t>
      </w:r>
      <w:r w:rsidR="000751DF" w:rsidRPr="00514460">
        <w:rPr>
          <w:rFonts w:ascii="Arial" w:eastAsia="Times New Roman" w:hAnsi="Arial" w:cs="Arial"/>
          <w:bCs/>
          <w:color w:val="000000"/>
          <w:sz w:val="40"/>
          <w:szCs w:val="40"/>
          <w:lang w:eastAsia="ru-RU"/>
        </w:rPr>
        <w:t>родителями</w:t>
      </w:r>
      <w:r w:rsidR="000751DF" w:rsidRPr="00514460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:</w:t>
      </w:r>
      <w:proofErr w:type="gramStart"/>
      <w:r w:rsidR="000751DF" w:rsidRPr="00514460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</w:t>
      </w:r>
      <w:proofErr w:type="gramEnd"/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консультация «Роль сказки в воспитании детей»;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-наглядно-информационное сотрудничество «Что и как читать дома детям»;</w:t>
      </w:r>
    </w:p>
    <w:p w:rsidR="00514460" w:rsidRDefault="00514460" w:rsidP="000751D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«Какие сказки читать ребёнку на ночь?»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конкурс рисунков «Мой любимый сказочный герой</w:t>
      </w:r>
      <w:proofErr w:type="gramStart"/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».:</w:t>
      </w:r>
      <w:proofErr w:type="gramEnd"/>
    </w:p>
    <w:p w:rsidR="00514460" w:rsidRDefault="00514460" w:rsidP="000751D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изготовление книжек - малышек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3 этап</w:t>
      </w:r>
      <w:r w:rsidR="00FC78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 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(заключительный)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01.04.23-31.05.23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г.</w:t>
      </w:r>
      <w:proofErr w:type="gramStart"/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</w:t>
      </w:r>
      <w:proofErr w:type="gramEnd"/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развлечение по теме «Путешествие в мир сказок»;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-Викторина 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«В гости к сказке»;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-выставка рисунков «Мой любимый сказочный герой»;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-повторный опрос детей и анкетирование родителей;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-инсценировка сказки «Курочка ряба» для просмотра детьм</w:t>
      </w:r>
      <w:r w:rsidR="00217260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и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-анализ полученных результатов.</w:t>
      </w:r>
    </w:p>
    <w:p w:rsidR="005B3272" w:rsidRPr="00514460" w:rsidRDefault="00514460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презентация  для родителей по теме проекта</w:t>
      </w:r>
      <w:r w:rsidR="000751DF" w:rsidRPr="000751DF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p w:rsidR="005B3272" w:rsidRDefault="005B3272" w:rsidP="000751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0751DF" w:rsidRPr="00427396" w:rsidRDefault="00FC7812" w:rsidP="00427396">
      <w:pPr>
        <w:pStyle w:val="a6"/>
        <w:rPr>
          <w:b/>
          <w:sz w:val="32"/>
          <w:szCs w:val="32"/>
          <w:lang w:eastAsia="ru-RU"/>
        </w:rPr>
      </w:pPr>
      <w:r>
        <w:rPr>
          <w:b/>
          <w:bCs/>
          <w:lang w:eastAsia="ru-RU"/>
        </w:rPr>
        <w:t xml:space="preserve">          </w:t>
      </w:r>
    </w:p>
    <w:p w:rsidR="000751DF" w:rsidRPr="000751DF" w:rsidRDefault="000751DF" w:rsidP="00075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5B1AD7" w:rsidRDefault="005B1AD7"/>
    <w:sectPr w:rsidR="005B1AD7" w:rsidSect="005B3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1DF"/>
    <w:rsid w:val="000751DF"/>
    <w:rsid w:val="00217260"/>
    <w:rsid w:val="00427396"/>
    <w:rsid w:val="004346C4"/>
    <w:rsid w:val="004B195E"/>
    <w:rsid w:val="00511701"/>
    <w:rsid w:val="00514460"/>
    <w:rsid w:val="005B1AD7"/>
    <w:rsid w:val="005B3272"/>
    <w:rsid w:val="00885884"/>
    <w:rsid w:val="00BE415C"/>
    <w:rsid w:val="00E14BC9"/>
    <w:rsid w:val="00FC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1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1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78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4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18546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EBD44-4934-4B30-A61E-727E13AD13CD}"/>
</file>

<file path=customXml/itemProps2.xml><?xml version="1.0" encoding="utf-8"?>
<ds:datastoreItem xmlns:ds="http://schemas.openxmlformats.org/officeDocument/2006/customXml" ds:itemID="{34FF65E5-013E-4E1F-9E61-861E9122B9B7}"/>
</file>

<file path=customXml/itemProps3.xml><?xml version="1.0" encoding="utf-8"?>
<ds:datastoreItem xmlns:ds="http://schemas.openxmlformats.org/officeDocument/2006/customXml" ds:itemID="{FB594B45-B1B2-4DA6-A56B-2B231AFD3A9D}"/>
</file>

<file path=customXml/itemProps4.xml><?xml version="1.0" encoding="utf-8"?>
<ds:datastoreItem xmlns:ds="http://schemas.openxmlformats.org/officeDocument/2006/customXml" ds:itemID="{76CFACC9-7940-4EC2-824E-C50B5E29C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7</cp:revision>
  <dcterms:created xsi:type="dcterms:W3CDTF">2021-10-11T18:15:00Z</dcterms:created>
  <dcterms:modified xsi:type="dcterms:W3CDTF">2022-10-24T13:45:00Z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