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1" w:rsidRP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07031" w:rsidRP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 xml:space="preserve"> о сотрудничестве </w:t>
      </w:r>
      <w:proofErr w:type="gramStart"/>
      <w:r w:rsidRPr="00CF603E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 xml:space="preserve"> Муниципальным бюджетным дошкольным образовательным учреждением «Детский сад №6 «</w:t>
      </w:r>
      <w:proofErr w:type="spellStart"/>
      <w:r w:rsidRPr="00CF603E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CF603E">
        <w:rPr>
          <w:rFonts w:ascii="Times New Roman" w:hAnsi="Times New Roman" w:cs="Times New Roman"/>
          <w:b/>
          <w:sz w:val="24"/>
          <w:szCs w:val="24"/>
        </w:rPr>
        <w:t>»»</w:t>
      </w:r>
    </w:p>
    <w:p w:rsidR="00507031" w:rsidRP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город Шарья Костромской области</w:t>
      </w:r>
    </w:p>
    <w:p w:rsidR="00507031" w:rsidRP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 xml:space="preserve"> и Православным приходом святителя Николая города Шарьи </w:t>
      </w:r>
      <w:proofErr w:type="spellStart"/>
      <w:r w:rsidRPr="00CF603E">
        <w:rPr>
          <w:rFonts w:ascii="Times New Roman" w:hAnsi="Times New Roman" w:cs="Times New Roman"/>
          <w:b/>
          <w:sz w:val="24"/>
          <w:szCs w:val="24"/>
        </w:rPr>
        <w:t>Галической</w:t>
      </w:r>
      <w:proofErr w:type="spellEnd"/>
      <w:r w:rsidRPr="00CF603E">
        <w:rPr>
          <w:rFonts w:ascii="Times New Roman" w:hAnsi="Times New Roman" w:cs="Times New Roman"/>
          <w:b/>
          <w:sz w:val="24"/>
          <w:szCs w:val="24"/>
        </w:rPr>
        <w:t xml:space="preserve"> Епархии Русской Православной Церкви (Московский Патриархат)</w:t>
      </w:r>
    </w:p>
    <w:p w:rsidR="00A10C98" w:rsidRPr="00CF603E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</w:rPr>
        <w:t xml:space="preserve"> в сфере образовательной деятельности духовно-нравственного воспитания</w:t>
      </w:r>
    </w:p>
    <w:p w:rsidR="00507031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031" w:rsidRDefault="00507031" w:rsidP="00507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031" w:rsidRPr="00CF603E" w:rsidRDefault="00507031" w:rsidP="00CF6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4B1D">
        <w:rPr>
          <w:rFonts w:ascii="Times New Roman" w:hAnsi="Times New Roman" w:cs="Times New Roman"/>
          <w:sz w:val="24"/>
          <w:szCs w:val="24"/>
          <w:u w:val="single"/>
        </w:rPr>
        <w:t>«02» сентября 2019 года</w:t>
      </w:r>
    </w:p>
    <w:p w:rsidR="00507031" w:rsidRDefault="00507031" w:rsidP="00507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031" w:rsidRPr="005E4B1D" w:rsidRDefault="00507031" w:rsidP="0050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4B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4B1D"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</w:p>
    <w:p w:rsidR="00507031" w:rsidRDefault="00507031" w:rsidP="005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МБДОУ «Детский сад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 городского округа город Шарья Костромской области в лице заведующего Тимофеевой Ирины Александровны, действующего на основании Устава образовательного учреждения, именуемые далее Образовательное учреждение и приход святителя Николая города Шарьи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Епархии в лице настоятеля протоирея Дмитрия Владимировича Степанова, действующего на основании Устава, именуемые далее Приход, вместе именуемые стороны, заключили настоящий Договор о сотрудничестве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духовно-нравственного воспитания.</w:t>
      </w:r>
    </w:p>
    <w:p w:rsidR="00507031" w:rsidRDefault="00507031" w:rsidP="005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031" w:rsidRPr="005E4B1D" w:rsidRDefault="00507031" w:rsidP="0050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4B1D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507031" w:rsidRDefault="00507031" w:rsidP="005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является сотрудничество Сторон по духовно-нравственному воспитанию детей, формированию высоких моральных и национально значимых ценностей, успешной социализации дошкольников по средствам православной культуры, обмену информацией, взаимодействию</w:t>
      </w:r>
      <w:r w:rsidR="006F60CC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воспитательно-образовательных вопросах, анализу и обобщению опыта совместной работы в области духовно-нравственного воспитания.</w:t>
      </w:r>
    </w:p>
    <w:p w:rsidR="006F60CC" w:rsidRDefault="006F60CC" w:rsidP="005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CC" w:rsidRPr="005E4B1D" w:rsidRDefault="006F60CC" w:rsidP="0050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4B1D">
        <w:rPr>
          <w:rFonts w:ascii="Times New Roman" w:hAnsi="Times New Roman" w:cs="Times New Roman"/>
          <w:b/>
          <w:sz w:val="24"/>
          <w:szCs w:val="24"/>
        </w:rPr>
        <w:t>. Цели Договора</w:t>
      </w:r>
    </w:p>
    <w:p w:rsidR="005E4B1D" w:rsidRDefault="005E4B1D" w:rsidP="0050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осуществляют сотрудничество в следующих направлениях:</w:t>
      </w:r>
    </w:p>
    <w:p w:rsidR="005E4B1D" w:rsidRDefault="005E4B1D" w:rsidP="005E4B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реализации в образовательном учреждении программ духовно-нравственного воспитания;</w:t>
      </w:r>
    </w:p>
    <w:p w:rsidR="005E4B1D" w:rsidRDefault="005E4B1D" w:rsidP="005E4B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гарантий развития духовно-нравственного  воспитания в образовательных организациях в соответствии с федеральным и областным законодательством.</w:t>
      </w:r>
    </w:p>
    <w:p w:rsidR="005E4B1D" w:rsidRDefault="005E4B1D" w:rsidP="005E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1D" w:rsidRPr="005E4B1D" w:rsidRDefault="005E4B1D" w:rsidP="005E4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4B1D">
        <w:rPr>
          <w:rFonts w:ascii="Times New Roman" w:hAnsi="Times New Roman" w:cs="Times New Roman"/>
          <w:b/>
          <w:sz w:val="24"/>
          <w:szCs w:val="24"/>
        </w:rPr>
        <w:t>. Взаимные обязательства Сторон</w:t>
      </w:r>
    </w:p>
    <w:p w:rsidR="005E4B1D" w:rsidRDefault="005E4B1D" w:rsidP="005E4B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планировать работу с воспитанниками в духовно-нравственном направлении</w:t>
      </w:r>
    </w:p>
    <w:p w:rsidR="005E4B1D" w:rsidRDefault="005E4B1D" w:rsidP="005E4B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сценарии православных праздников,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духовно-нравственному воспитанию и других воспитательных мероприятий православной направленности</w:t>
      </w:r>
    </w:p>
    <w:p w:rsidR="005E4B1D" w:rsidRDefault="005E4B1D" w:rsidP="005E4B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совместную деятельность по проблеме духовно-нравственного воспитания (семинары, научно-практические конференции, совместные методические советы).</w:t>
      </w:r>
    </w:p>
    <w:p w:rsidR="005E4B1D" w:rsidRDefault="005E4B1D" w:rsidP="005E4B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просветительские экскурсии по православным местам города Шарья.</w:t>
      </w:r>
    </w:p>
    <w:p w:rsidR="005E4B1D" w:rsidRDefault="005E4B1D" w:rsidP="005E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Default="00CF603E" w:rsidP="005E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Default="00CF603E" w:rsidP="005E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1D" w:rsidRPr="005E4B1D" w:rsidRDefault="005E4B1D" w:rsidP="005E4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4B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5E4B1D">
        <w:rPr>
          <w:rFonts w:ascii="Times New Roman" w:hAnsi="Times New Roman" w:cs="Times New Roman"/>
          <w:b/>
          <w:sz w:val="24"/>
          <w:szCs w:val="24"/>
        </w:rPr>
        <w:t>. Обязательства Образовательного учреждения.</w:t>
      </w:r>
      <w:proofErr w:type="gramEnd"/>
    </w:p>
    <w:p w:rsidR="005E4B1D" w:rsidRDefault="005E4B1D" w:rsidP="005E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настоящего Договора Администрация образовательного учреждения осуществляет в соответствии с действующим законодательством РФ поддержку и реализацию в ОУ духовно-нравственную традицию в воспитании, а именно:</w:t>
      </w:r>
    </w:p>
    <w:p w:rsidR="005E4B1D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5F26">
        <w:rPr>
          <w:rFonts w:ascii="Times New Roman" w:hAnsi="Times New Roman" w:cs="Times New Roman"/>
          <w:sz w:val="24"/>
          <w:szCs w:val="24"/>
        </w:rPr>
        <w:t>пособствует изучению программы ОУ по духовно-нравственному воспитанию «Доброе сердце», освоению программы «Истоки» для приобщения к духовно-нравственным ценностям;</w:t>
      </w:r>
    </w:p>
    <w:p w:rsidR="00765F26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65F26">
        <w:rPr>
          <w:rFonts w:ascii="Times New Roman" w:hAnsi="Times New Roman" w:cs="Times New Roman"/>
          <w:sz w:val="24"/>
          <w:szCs w:val="24"/>
        </w:rPr>
        <w:t xml:space="preserve">жегодно проводить празднование государственно-церковного праздника – день Казанской иконы Божьей </w:t>
      </w:r>
      <w:r>
        <w:rPr>
          <w:rFonts w:ascii="Times New Roman" w:hAnsi="Times New Roman" w:cs="Times New Roman"/>
          <w:sz w:val="24"/>
          <w:szCs w:val="24"/>
        </w:rPr>
        <w:t>Матери;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или проводить праздничные программы, посвященные Рождеству Христову и Светлому Христову Воскресению;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возможность родителям и лицам их замещающих, присутствовать на мероприятиях духовно-нравственной направленности;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организационную, разъяснительную, просветительскую работу с родителями;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проводить родительские собрания по вопросам духовно-нравственного воспитания детей в семье и ДОУ;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 вопросам духовно-нравственной проблематики на методических объединениях и педагогических советах образовательного учреждения;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возможность получения курсовой подготовки педагогам, участвующим в рабочей группе по духовно-нравственному воспитанию;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участвовать в муниципальном конкурсе «Вифлеемская звезда»;</w:t>
      </w:r>
    </w:p>
    <w:p w:rsidR="008A1D3E" w:rsidRDefault="008A1D3E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или проводить совместно с Приходом семинары, консультации и «круглые столы» по научным и педагогическим проблемам, а также по проблемам возрождения православных традиций воспитания;</w:t>
      </w:r>
    </w:p>
    <w:p w:rsidR="008A1D3E" w:rsidRDefault="00EB552A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привлекать, по желанию или необходимости, специалистов храма, для оказания помощи при подготовке и проведении мероприятий;</w:t>
      </w:r>
    </w:p>
    <w:p w:rsidR="00EB552A" w:rsidRDefault="00EB552A" w:rsidP="005E4B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безопасные условия для организации мероприятий, соблюдать охрану здоровья участников мероприятий.</w:t>
      </w:r>
    </w:p>
    <w:p w:rsidR="00EB552A" w:rsidRDefault="00EB552A" w:rsidP="00EB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2A" w:rsidRPr="00CF603E" w:rsidRDefault="00EB552A" w:rsidP="00EB5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F603E">
        <w:rPr>
          <w:rFonts w:ascii="Times New Roman" w:hAnsi="Times New Roman" w:cs="Times New Roman"/>
          <w:b/>
          <w:sz w:val="24"/>
          <w:szCs w:val="24"/>
        </w:rPr>
        <w:t>. Обязательства Прихода.</w:t>
      </w:r>
    </w:p>
    <w:p w:rsidR="00EB552A" w:rsidRDefault="00EB552A" w:rsidP="00EB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настоящего Договора Приход:</w:t>
      </w:r>
    </w:p>
    <w:p w:rsidR="00EB552A" w:rsidRDefault="00EB552A" w:rsidP="00EB55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совместно с Администрацией ОУ в разработке проектов и мероприятий в области духовно-нравственного воспитания;</w:t>
      </w:r>
    </w:p>
    <w:p w:rsidR="00EB552A" w:rsidRDefault="00EB552A" w:rsidP="00EB55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Администрации ОУ методическую, консультационную и организационную помощь в образовательной и культурно-просветительской деятельности;</w:t>
      </w:r>
    </w:p>
    <w:p w:rsidR="00CF603E" w:rsidRDefault="00EB552A" w:rsidP="00CF60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в проведении курсов повышения квалификации педагогических кадров</w:t>
      </w:r>
      <w:r w:rsidR="00CF603E">
        <w:rPr>
          <w:rFonts w:ascii="Times New Roman" w:hAnsi="Times New Roman" w:cs="Times New Roman"/>
          <w:sz w:val="24"/>
          <w:szCs w:val="24"/>
        </w:rPr>
        <w:t>;</w:t>
      </w:r>
    </w:p>
    <w:p w:rsidR="00CF603E" w:rsidRDefault="00CF603E" w:rsidP="00CF60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в обеспечении литературой по духовно-нравственному воспитанию;</w:t>
      </w:r>
    </w:p>
    <w:p w:rsidR="00CF603E" w:rsidRDefault="00CF603E" w:rsidP="00CF60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совместному проведению конкурсов, концертов и выставок творческих работ дошкольников;</w:t>
      </w:r>
    </w:p>
    <w:p w:rsidR="00CF603E" w:rsidRDefault="00CF603E" w:rsidP="00CF60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священник Прихода посещает торжественные мероприятия в образовательных учреждениях по приглашению ОУ, участвует в родительских собраниях, оказывает педагогам необходимые консультации и методическую помощь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P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03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F603E">
        <w:rPr>
          <w:rFonts w:ascii="Times New Roman" w:hAnsi="Times New Roman" w:cs="Times New Roman"/>
          <w:b/>
          <w:sz w:val="24"/>
          <w:szCs w:val="24"/>
        </w:rPr>
        <w:t>.Обмен информацией.</w:t>
      </w:r>
      <w:proofErr w:type="gramEnd"/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предоставлять друг другу всю информацию, необходимую для исполнения настоящего Договора в соответствии с действующим законодательством.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P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0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CF603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1.Договор вступает в силу с момента его заключения.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Договор прекращается: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Сторон,</w:t>
      </w:r>
    </w:p>
    <w:p w:rsid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отказа одной из сторон от исполнения обязательств по настоящему Договору.</w:t>
      </w:r>
    </w:p>
    <w:p w:rsidR="00CF603E" w:rsidRPr="00CF603E" w:rsidRDefault="00CF603E" w:rsidP="00CF6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действия договора сторона, по инициативе которой договор прекращается, обязана за три месяца до прекращения письменно уведомить об этом другую сторону.</w:t>
      </w:r>
    </w:p>
    <w:p w:rsidR="008A1D3E" w:rsidRDefault="008A1D3E" w:rsidP="008A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Default="00CF603E" w:rsidP="008A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Default="00CF603E" w:rsidP="008A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3E" w:rsidRDefault="00A4544A" w:rsidP="008A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0.5pt;margin-top:9.3pt;width:265.8pt;height:152.9pt;z-index:251659264" stroked="f">
            <v:textbox>
              <w:txbxContent>
                <w:p w:rsidR="00A4544A" w:rsidRP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Православный приход храма святителя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Нокалая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города Шарьи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Епархии</w:t>
                  </w: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157501, Костромская область,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арья. ул. Ленина, д.11</w:t>
                  </w: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5-33-45</w:t>
                  </w: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Настоятель_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Д.В.Степанов</w:t>
                  </w:r>
                </w:p>
                <w:p w:rsidR="00A4544A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544A" w:rsidRPr="00CF603E" w:rsidRDefault="00A4544A" w:rsidP="00A454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-36.15pt;margin-top:9.3pt;width:266.65pt;height:152.9pt;z-index:251658240" stroked="f">
            <v:textbox>
              <w:txbxContent>
                <w:p w:rsidR="00CF603E" w:rsidRPr="00A4544A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 «Детский сад №6 «</w:t>
                  </w:r>
                  <w:proofErr w:type="spellStart"/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Семицветик</w:t>
                  </w:r>
                  <w:proofErr w:type="spellEnd"/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»»</w:t>
                  </w:r>
                </w:p>
                <w:p w:rsidR="00CF603E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157510, Костромская область,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арья. пос. Ветлужский, ул. Победы, д.37</w:t>
                  </w:r>
                </w:p>
                <w:p w:rsidR="00CF603E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55-7-52</w:t>
                  </w:r>
                </w:p>
                <w:p w:rsidR="00CF603E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603E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544A" w:rsidRDefault="00A4544A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F603E" w:rsidRDefault="00CF603E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4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Заведующий_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И.А.Тимофеева</w:t>
                  </w:r>
                </w:p>
                <w:p w:rsidR="00A4544A" w:rsidRDefault="00A4544A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544A" w:rsidRPr="00CF603E" w:rsidRDefault="00A4544A" w:rsidP="00CF60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</w:p>
    <w:p w:rsidR="00CF603E" w:rsidRPr="008A1D3E" w:rsidRDefault="00CF603E" w:rsidP="008A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603E" w:rsidRPr="008A1D3E" w:rsidSect="00A1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22B"/>
    <w:multiLevelType w:val="hybridMultilevel"/>
    <w:tmpl w:val="9048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6DE1"/>
    <w:multiLevelType w:val="hybridMultilevel"/>
    <w:tmpl w:val="4296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95519"/>
    <w:multiLevelType w:val="hybridMultilevel"/>
    <w:tmpl w:val="BD9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1FC"/>
    <w:multiLevelType w:val="hybridMultilevel"/>
    <w:tmpl w:val="2B8E3540"/>
    <w:lvl w:ilvl="0" w:tplc="2C7AA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D6155"/>
    <w:multiLevelType w:val="hybridMultilevel"/>
    <w:tmpl w:val="774C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F5E71"/>
    <w:multiLevelType w:val="hybridMultilevel"/>
    <w:tmpl w:val="28EE9DB6"/>
    <w:lvl w:ilvl="0" w:tplc="FD70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031"/>
    <w:rsid w:val="00507031"/>
    <w:rsid w:val="005E4B1D"/>
    <w:rsid w:val="006F60CC"/>
    <w:rsid w:val="00765F26"/>
    <w:rsid w:val="008A1D3E"/>
    <w:rsid w:val="00A10C98"/>
    <w:rsid w:val="00A4544A"/>
    <w:rsid w:val="00CF603E"/>
    <w:rsid w:val="00EB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AWJJH2MPE6E2-194827139-2734</_dlc_DocId>
    <_dlc_DocIdUrl xmlns="4a252ca3-5a62-4c1c-90a6-29f4710e47f8">
      <Url>http://edu-sps.koiro.local/Sharya/ds6/1_1/_layouts/15/DocIdRedir.aspx?ID=AWJJH2MPE6E2-194827139-2734</Url>
      <Description>AWJJH2MPE6E2-194827139-2734</Description>
    </_dlc_DocIdUrl>
  </documentManagement>
</p:properties>
</file>

<file path=customXml/itemProps1.xml><?xml version="1.0" encoding="utf-8"?>
<ds:datastoreItem xmlns:ds="http://schemas.openxmlformats.org/officeDocument/2006/customXml" ds:itemID="{BC911FCF-E16D-48F6-976E-69EA6C30E615}"/>
</file>

<file path=customXml/itemProps2.xml><?xml version="1.0" encoding="utf-8"?>
<ds:datastoreItem xmlns:ds="http://schemas.openxmlformats.org/officeDocument/2006/customXml" ds:itemID="{5BF4BBF0-2FAC-41BB-9A56-B9A3DC1464FB}"/>
</file>

<file path=customXml/itemProps3.xml><?xml version="1.0" encoding="utf-8"?>
<ds:datastoreItem xmlns:ds="http://schemas.openxmlformats.org/officeDocument/2006/customXml" ds:itemID="{7E930910-10AA-4107-99DD-75C5F8040D2B}"/>
</file>

<file path=customXml/itemProps4.xml><?xml version="1.0" encoding="utf-8"?>
<ds:datastoreItem xmlns:ds="http://schemas.openxmlformats.org/officeDocument/2006/customXml" ds:itemID="{47CF0187-97F1-4068-B2C7-A6B5F82EB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2019-09-08T18:52:00Z</dcterms:created>
  <dcterms:modified xsi:type="dcterms:W3CDTF">2019-09-08T20:24:00Z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5100dfa6-8ce8-491d-a0e9-88d19669a586</vt:lpwstr>
  </property>
</Properties>
</file>