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70" w:rsidRDefault="00B45D7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Понедельник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  <w:t>Беседа о празднике «День матери»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дать детям представление о празднике «День матери»;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уважительное, доброжелательное отношение к маме;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 детей по теме.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 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Дети, я принесла  волшебный сундучок, а в этом сундучке кукла Катя, но она тоже волшебная, стоит дотронуться до ее спины, она заговорит. Что кукла говорит?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 </w:t>
      </w:r>
      <w:proofErr w:type="spellStart"/>
      <w:proofErr w:type="gramStart"/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B45D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Давайте проговорим это прекрасное слово.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(Дети хором</w:t>
      </w:r>
      <w:proofErr w:type="gramStart"/>
      <w:r w:rsidRPr="00B45D70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spellStart"/>
      <w:proofErr w:type="gramEnd"/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Ма-ма</w:t>
      </w:r>
      <w:proofErr w:type="spellEnd"/>
      <w:r w:rsidRPr="00B45D70">
        <w:rPr>
          <w:rFonts w:ascii="Times New Roman" w:hAnsi="Times New Roman" w:cs="Times New Roman"/>
          <w:sz w:val="28"/>
          <w:szCs w:val="28"/>
          <w:lang w:eastAsia="ru-RU"/>
        </w:rPr>
        <w:t>»)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Сегодня мы с вами поговорим о наших  любимых  и дорогих мамочках. Самое прекрасное слово на земле - МАМА. Это первое слово, которое произносит человек, и оно звучит на всех языках одинаково нежно. У мамы  самые добрые и ласковые руки. Она заботится обо всех членах семьи. У мамы самое  чуткое и доброе сердце.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Давайте закроем глаза на минутку и представим себе наших любимых мам, улыбнемся  и скажем слово « мама» нежно-нежно.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Ребята, скоро в нашей стране люди будут отмечать праздник «День матери». В этот день мамам и бабушкам говорят добрые слова, помогают, дарят подарки.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 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Дети, посмотрите,  кукла Катя принесла с собой  букетик. Катя хочет узнать, какие у вас мамочки.  Передавайте букетик друг другу и говорите, какая у вас мама (хорошая, добрая, красивая, ласковая, милая и т.д.).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Молодцы ребята! Вот сколько ласковых слов вы знаете о маме, говорите эти слова чаще своим мамам.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Воспитатель: Дети, а теперь Катя интересуется, вы помогаете своим мамам?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Да.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Ребята, расскажите, а как вы помогаете мамам? (Опрос детей)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Молодцы,  из  вас вырастут очень хорошие помощники!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Для каждого человека его мама самая лучшая! Нет прекраснее ее глаз, ласковее ее рук, нежнее ее голоса. Так берегите своих матерей, помогайте им.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Давайте хором произнесем: «Милая мамочка, я тебя люблю!».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B45D7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5D70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B45D70">
        <w:rPr>
          <w:rFonts w:ascii="Times New Roman" w:hAnsi="Times New Roman" w:cs="Times New Roman"/>
          <w:sz w:val="28"/>
          <w:szCs w:val="28"/>
          <w:lang w:eastAsia="ru-RU"/>
        </w:rPr>
        <w:t>, давайте еще раз повторим, о ком мы сегодня говорили?  Кто для нас мама? Как мы должны относиться к мамам?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Мама – это небо, Мама – это свет,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Мама – это счастье. Лучше мамы нет!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вы и Катю научили тому, как нужно относиться к своей маме. А теперь попрощаемся с Катей и скажем, что ждем ее снова.</w:t>
      </w:r>
    </w:p>
    <w:p w:rsidR="00B45D70" w:rsidRDefault="00B45D70" w:rsidP="001E4B23">
      <w:pPr>
        <w:spacing w:before="711" w:after="178" w:line="240" w:lineRule="auto"/>
        <w:outlineLvl w:val="0"/>
        <w:rPr>
          <w:rFonts w:ascii="Times New Roman" w:eastAsia="Times New Roman" w:hAnsi="Times New Roman" w:cs="Times New Roman"/>
          <w:caps/>
          <w:color w:val="676A6C"/>
          <w:spacing w:val="-18"/>
          <w:kern w:val="36"/>
          <w:sz w:val="32"/>
          <w:szCs w:val="32"/>
          <w:lang w:eastAsia="ru-RU"/>
        </w:rPr>
      </w:pPr>
    </w:p>
    <w:p w:rsidR="00B45D70" w:rsidRDefault="00B45D70" w:rsidP="00B45D70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45D70" w:rsidRDefault="00B45D70" w:rsidP="00B45D70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45D70" w:rsidRPr="00B45D70" w:rsidRDefault="00B45D70" w:rsidP="00B45D70">
      <w:pPr>
        <w:pStyle w:val="a6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Вторник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СОЛНЫШКЕ ТЕПЛО, А ПРИ МАТЕРИ ДОБРО"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познакомить с пословицей;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продолжать воспитывать качества любви: нежность, чувство ласки, доброты по отношению к маме;</w:t>
      </w:r>
      <w:r w:rsidR="00B45D70" w:rsidRPr="00B4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Pr="00B45D70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Ребята, а солнышко какое? (Яркое, теплое, доброе и т.д.)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Солнышко  греет, светит.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Pr="00B45D70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Ребята, давайте поиграем с солнышком.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Пусть всегда будет солнце (катание шарика ладошками),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Пусть всегда будет небо (броски шарика с одной ладошки на другую),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Пусть всегда будет мама (держим шарик между пальцами),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Пусть всегда буду я (хлопки).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Pr="00B45D70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Молодцы, ребята! Вы очень хорошо играли. А сможете ли вы отгадать загадку?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Кто любовью согревает,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Все на свете успевает,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Даже поиграть чуток?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Кто тебя всегда утешит,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И умоет, и причешет,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В щечку поцелует – чмок?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B45D70">
        <w:rPr>
          <w:rFonts w:ascii="Times New Roman" w:hAnsi="Times New Roman" w:cs="Times New Roman"/>
          <w:sz w:val="28"/>
          <w:szCs w:val="28"/>
          <w:lang w:eastAsia="ru-RU"/>
        </w:rPr>
        <w:t> Правильно, ребята! Мама, мамочка! Так мы называем самого родного и любимого своего человека. Первое слово, которое произносит каждый малыш, - это слово “мама”, оно звучит ласково, тепло и нежно. Мать учит нас быть добрыми, дает советы, заботиться и оберегает нас. Об этом говорится и в пословице «При солнышке тепло, при матери добро». Солнце дарит свой свет, тепло, жизнь на земле, причём всем одинаково, а мамочка дарит любовь, добро, ласку своему ребенку.</w:t>
      </w:r>
    </w:p>
    <w:p w:rsidR="001E4B23" w:rsidRPr="00B45D70" w:rsidRDefault="001E4B23" w:rsidP="00B45D7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45D70">
        <w:rPr>
          <w:rFonts w:ascii="Times New Roman" w:hAnsi="Times New Roman" w:cs="Times New Roman"/>
          <w:sz w:val="28"/>
          <w:szCs w:val="28"/>
          <w:lang w:eastAsia="ru-RU"/>
        </w:rPr>
        <w:t>Мамы будут любить ровно столько, сколько будут жить на свете – помните об этом всегда! И сколько бы вам не было лет, вам всегда будет нужна мама, её ласка, её взгляд. И чем больше ваша любовь к маме, тем радостнее и светлее жизнь!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B45D70" w:rsidRDefault="00B45D7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B45D70" w:rsidRDefault="00B45D7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  <w:lastRenderedPageBreak/>
        <w:t>Дидактические игры.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Игра «Мамочка»</w:t>
      </w:r>
      <w:r w:rsid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(пятница)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Цель: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Углублять знания детей о роли мамы в их жизни;  воспитывать уважительное, трепетное отношение к самому дорогому человеку на свете – маме.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Ход игры</w:t>
      </w:r>
      <w:r w:rsidR="003735D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: </w:t>
      </w: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Ребята, мы с вами уже говорили о том, что мама – это самый дорогой и близкий человек для каждого из нас. Мама всегда поможет, пожалеет и назовет добрыми и нежными словами. А сейчас,  предлагаю вам поиграть. Я буду задавать вопрос, а вы отвечайте - «Мамочка».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пришел ко мне с утра?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сказал вставать пора?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-Кашу кто успел сварить?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-Чаю в чашечку налить?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цветов в саду нарвал?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меня поцеловал?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ребячий любит смех?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-Кто на свете лучше всех?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А ведь и правда, дети, наши мамочки успевают делать все: готовить вкусную еду, убирать квартиру, стирать и гладить белье</w:t>
      </w:r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… И</w:t>
      </w:r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, конечно же, заботиться о своих детях. Давайте будем помогать мамам и чаще говорить им хорошие, ласковые слова!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3735D0" w:rsidRDefault="003735D0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lastRenderedPageBreak/>
        <w:t>Дидактическое упражнение «Очень мамочку люблю, потому что...»</w:t>
      </w:r>
    </w:p>
    <w:p w:rsidR="001E4B23" w:rsidRPr="00B45D70" w:rsidRDefault="001E4B23" w:rsidP="003735D0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Задачи:</w:t>
      </w:r>
      <w:r w:rsidR="003735D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совершенствовать диалогическую речь детей;</w:t>
      </w:r>
      <w:r w:rsidR="003735D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воспитывать уважительное, доброжелательное отношение к маме.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Ребята, вы любите своих мам?  Очень-очень любите? Расскажите об этом. Очень мамочку люблю, потому что она…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Воспитатель, по очереди обращаясь к детям, каждый раз повторяет эту фразу. Педагог отмечает оригинальные высказывания малышей.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Дети, хочу напомнить вам о том, что когда вы будете вручать подарок маме, надо обязательно сказать поздравительные слова, например: «Поздравляю тебя, мамочка, с праздником. Будь здорова и счастлива».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 игра «Курочка и цыплята».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735D0">
        <w:rPr>
          <w:rFonts w:ascii="Times New Roman" w:hAnsi="Times New Roman" w:cs="Times New Roman"/>
          <w:sz w:val="28"/>
          <w:szCs w:val="28"/>
          <w:lang w:eastAsia="ru-RU"/>
        </w:rPr>
        <w:t>: учить детей выполнять движения в соответствии с текстом, упражнять в ходьбе, беге, развивать память, активную разговорную речь, смелость, ловкость, создать весёлое, радостное настроение.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735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Я, курочка-хохлатка,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А вы мои цыплятки,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Я приглашаю вас погулять,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Курица</w:t>
      </w:r>
      <w:r w:rsidRPr="003735D0">
        <w:rPr>
          <w:rFonts w:ascii="Times New Roman" w:hAnsi="Times New Roman" w:cs="Times New Roman"/>
          <w:sz w:val="28"/>
          <w:szCs w:val="28"/>
          <w:lang w:eastAsia="ru-RU"/>
        </w:rPr>
        <w:t>: Вышла курочка гулять, (дети ходят по группе)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А за ней ребятки, (гуляют врассыпную)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Жёлтые цыплятки.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35D0">
        <w:rPr>
          <w:rFonts w:ascii="Times New Roman" w:hAnsi="Times New Roman" w:cs="Times New Roman"/>
          <w:sz w:val="28"/>
          <w:szCs w:val="28"/>
          <w:lang w:eastAsia="ru-RU"/>
        </w:rPr>
        <w:t>Ко-ко-ко-ко</w:t>
      </w:r>
      <w:proofErr w:type="spellEnd"/>
      <w:r w:rsidRPr="00373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35D0">
        <w:rPr>
          <w:rFonts w:ascii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3735D0">
        <w:rPr>
          <w:rFonts w:ascii="Times New Roman" w:hAnsi="Times New Roman" w:cs="Times New Roman"/>
          <w:sz w:val="28"/>
          <w:szCs w:val="28"/>
          <w:lang w:eastAsia="ru-RU"/>
        </w:rPr>
        <w:t>. (воспитатель грозит «цыплятам» пальцем)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Не ходите далеко,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Лапками гребите, (ногой «ищут» зёрнышки)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Зёрнышки ищите.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35D0">
        <w:rPr>
          <w:rFonts w:ascii="Times New Roman" w:hAnsi="Times New Roman" w:cs="Times New Roman"/>
          <w:sz w:val="28"/>
          <w:szCs w:val="28"/>
          <w:lang w:eastAsia="ru-RU"/>
        </w:rPr>
        <w:t>Съели толстого жука, (стучат пальчиком по  полу, «клюют»</w:t>
      </w:r>
      <w:proofErr w:type="gramEnd"/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зёрнышки)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Дождевого червяка,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Выпили водицы, (имитируют, как пьют воду)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Полное корытце.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На скамейке у дорожки,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Улеглась и дремлет кошка,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Кошка глазки открывает,</w:t>
      </w:r>
    </w:p>
    <w:p w:rsidR="001E4B23" w:rsidRPr="003735D0" w:rsidRDefault="001E4B23" w:rsidP="003735D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735D0">
        <w:rPr>
          <w:rFonts w:ascii="Times New Roman" w:hAnsi="Times New Roman" w:cs="Times New Roman"/>
          <w:sz w:val="28"/>
          <w:szCs w:val="28"/>
          <w:lang w:eastAsia="ru-RU"/>
        </w:rPr>
        <w:t>И цыпляток догоняет. (Убегают от кошки на стулья).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  <w:lastRenderedPageBreak/>
        <w:t>Сюжетно – ролевые игры.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Игра-ситуация «Мамы укладывают детей спать»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Задачи:</w:t>
      </w:r>
    </w:p>
    <w:p w:rsidR="001E4B23" w:rsidRPr="00B45D70" w:rsidRDefault="001E4B23" w:rsidP="001E4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вовлекать детей в ситуацию сюжетно-ролевой игры;</w:t>
      </w:r>
    </w:p>
    <w:p w:rsidR="001E4B23" w:rsidRPr="00B45D70" w:rsidRDefault="001E4B23" w:rsidP="001E4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учить взаимодействовать с игрушками и друг с другом в качестве партнеров;</w:t>
      </w:r>
    </w:p>
    <w:p w:rsidR="001E4B23" w:rsidRPr="003735D0" w:rsidRDefault="001E4B23" w:rsidP="00373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побуждать к принятию роли.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Методика проведения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Девочки играют с куклами. Воспитатель подходит к одной из «мам».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: Спой своей дочке песенку. (Ребенок баюкает куклу.) Мне нравится твоя песенка. Кто еще к маме пойдет слушать песенки? (Девочкам.) Ксюша, Настя, </w:t>
      </w:r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идите</w:t>
      </w:r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послушайте, какая красивая песенка. Вы тоже хотите спать? Уже поздно, завтра нужно рано вставать, идти в детский сад. Пора ложиться в кровать. Попросите маму, она и вам споет колыбельную песенку. (Поет.) Баю-баю-баю, дочку я качаю. Мама, спой им песенку. Это тоже твои дочки. (Дочкам.) Вы дочки? Идите к маме. Мама, они хотят спать.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Лена – тоже мама. Лена, ты – мама? Как ты укладываешь своих деток? Вот так качаешь: баю-баю-баю, дочку я качаю. </w:t>
      </w: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(Качает кукол.)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Смотри, твои дочки заснули. Сейчас у всех мам дочки спят.</w:t>
      </w:r>
    </w:p>
    <w:p w:rsidR="001E4B23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Pr="00B45D70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lastRenderedPageBreak/>
        <w:t>Игра-ситуация «Мама пришла с работы»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Задачи:</w:t>
      </w:r>
    </w:p>
    <w:p w:rsidR="001E4B23" w:rsidRPr="00B45D70" w:rsidRDefault="001E4B23" w:rsidP="001E4B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вовлекать детей в ситуацию сюжетно-ролевой игры;</w:t>
      </w:r>
    </w:p>
    <w:p w:rsidR="001E4B23" w:rsidRPr="00B45D70" w:rsidRDefault="001E4B23" w:rsidP="001E4B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учить взаимодействовать с игрушками и друг с другом в качестве партнеров;</w:t>
      </w:r>
    </w:p>
    <w:p w:rsidR="001E4B23" w:rsidRPr="00B45D70" w:rsidRDefault="001E4B23" w:rsidP="001E4B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побуждать к принятию роли.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Методика проведения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Воспитатель играет роль мамы. Мама приходит с работы и видит, что ее никто не встречает.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Ох, как много сегодня было работы! Наконец-то я дома. Зашла по дороге в магазин, купила продукты. Сумка </w:t>
      </w:r>
      <w:proofErr w:type="spell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тяже-лая-тяжелая</w:t>
      </w:r>
      <w:proofErr w:type="spell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. (Поднимает сумку.) Где мои дети? Вот если бы они меня встретили, то не так тяжело мне было бы. (Если никто из детей не подходит, то воспитатель вовлекает их в игру прямым обращением.) Ребята! Кто мне поможет? Вот Андрюша - сыночек пришел. Поможешь мне? (Дает ему сумку.) Вот </w:t>
      </w:r>
      <w:proofErr w:type="spell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Милена</w:t>
      </w:r>
      <w:proofErr w:type="spell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- дочка пришла, помогай братику, вынимай продукты. Я купила капусту, хотела щи сварить, но не знаю, может, лучше солянку сделать, как вы думаете? Солянку? Тогда давайте будем рубить капусту ножом. </w:t>
      </w:r>
      <w:proofErr w:type="spell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Милена</w:t>
      </w:r>
      <w:proofErr w:type="spell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, клади порубленную капусту на сковороду, будем ее тушить. Закрыла крышкой? А у меня еще тесто есть. Кто мне вареники поможет делать? Настя? Иди, будем лепить вареники. Какие вареники вы любите, дети? </w:t>
      </w: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(С вишнями.)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Я тоже с вишнями люблю. Кладите больше ягод. Получилось? Вареники готовы? Попробуй, Настя, только не обожгись. Теперь можно нести посуду. Пора за стол! (Все усаживаются за стол, обедают.) Солянка хороша! А вареники вкусные? Молодцы, мои детки, всей семьей приготовили обед.</w:t>
      </w:r>
    </w:p>
    <w:p w:rsidR="001E4B23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  <w:t> </w:t>
      </w: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u w:val="single"/>
          <w:lang w:eastAsia="ru-RU"/>
        </w:rPr>
      </w:pPr>
    </w:p>
    <w:p w:rsidR="00917958" w:rsidRPr="00B45D70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Дружно маме помогаем –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Пыль повсюду вытираем.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Мы белье теперь стираем,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Полощем, отжимаем.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Подметаем все кругом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И бегом за молоком.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Маму вечером встречаем,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Двери настежь открываем,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Маму крепко обнимаем.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(Подражательные движения по тексту.)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«Ладушки, ладушки,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Где были?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У бабушки!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А у бабушки ладони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Все в морщинах собраны.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(Показывают руки ладонями вверх)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А у бабушки ладони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Добрые-предобрые.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(Поглаживают ладони друг о друга)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Все работали ладони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Долгими годами.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(Постукивает кулаками о ладони)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Пахнут добрые ладони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Щами с пирогами.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(Подносят ладони к лицу, словно принюхиваются)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По кудрям тебя погладят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Добрые ладони.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(Имитируют поглаживания)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И с любой печалью сладят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Теплые ладони.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(Складывают ладони, подносят к лицу, дуют на них)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Ладушки, ладушки,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Где были?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7958">
        <w:rPr>
          <w:rFonts w:ascii="Times New Roman" w:hAnsi="Times New Roman" w:cs="Times New Roman"/>
          <w:sz w:val="28"/>
          <w:szCs w:val="28"/>
          <w:lang w:eastAsia="ru-RU"/>
        </w:rPr>
        <w:t> У бабушки! </w:t>
      </w:r>
      <w:r w:rsidRPr="009179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</w:pP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b/>
          <w:bCs/>
          <w:i/>
          <w:iCs/>
          <w:color w:val="676A6C"/>
          <w:sz w:val="36"/>
          <w:szCs w:val="36"/>
          <w:lang w:eastAsia="ru-RU"/>
        </w:rPr>
        <w:lastRenderedPageBreak/>
        <w:t>Информация для родителей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День матери.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Во многих странах мира люди отмечают праздник День матери, правда, в разное время. При этом</w:t>
      </w:r>
      <w:proofErr w:type="gramStart"/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,</w:t>
      </w:r>
      <w:proofErr w:type="gramEnd"/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в отличие от Международного женского дня 8 марта, в День матери чествуются только матери и беременные женщины, а не все представительницы слабого пола.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 России День матери стали отмечать сравнительно недавно. Установленный указом Президента Российской Федерации Б.Н.Ельцина №120 "О Дне Матери"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Невозможно поспорить с тем, что День матери - праздник вечности.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любовь, терпение, самопожертвование.</w:t>
      </w: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br/>
        <w:t>День Матери -  праздник, к которому никто не может остаться равнодушным. В этот день хочется сказать  слова благодарности всем Матерям, которые дарят своим детям любовь и ласку.</w:t>
      </w: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</w:p>
    <w:p w:rsidR="001E4B23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Спасибо  Вам, дорогие мамочки!!! И пусть каждой из вас чаще говорят</w:t>
      </w:r>
      <w:r w:rsid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</w:t>
      </w: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теплые слова ваши любимые дети!</w:t>
      </w:r>
    </w:p>
    <w:p w:rsidR="00917958" w:rsidRPr="00917958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91795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                                      </w:t>
      </w: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lastRenderedPageBreak/>
        <w:t>Чтение стихотворения Я. Акима «Мама»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i/>
          <w:iCs/>
          <w:color w:val="676A6C"/>
          <w:sz w:val="32"/>
          <w:szCs w:val="32"/>
          <w:lang w:eastAsia="ru-RU"/>
        </w:rPr>
        <w:t>Задачи:</w:t>
      </w:r>
    </w:p>
    <w:p w:rsidR="001E4B23" w:rsidRPr="00B45D70" w:rsidRDefault="001E4B23" w:rsidP="001E4B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вызвать радостный эмоциональный настрой;</w:t>
      </w:r>
    </w:p>
    <w:p w:rsidR="001E4B23" w:rsidRPr="00B45D70" w:rsidRDefault="001E4B23" w:rsidP="001E4B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помочь выразить свое отношение, любовь к маме через поэзию;</w:t>
      </w:r>
    </w:p>
    <w:p w:rsidR="001E4B23" w:rsidRPr="00B45D70" w:rsidRDefault="001E4B23" w:rsidP="001E4B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пополнить словарный запас эмоционально-оценочной лексикой.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Скоро праздник «День матери». В этот день мамам дарят подарки, рассказывают стихи, поют песни. Нужно и нам подготовится к этому празднику. Я знаю, вы любите своих мам. Как вы ласково называете свою маму?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Дети отвечают.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="00917958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Какие ваши мамы? Обо всем заботятся – значит, какие?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Дети: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Заботливые.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="00917958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Любят, жалеют, гладят – значит какие?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Много работают – значит, какие? Что умеет делать мама?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Дети отвечают.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="00917958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Послушайте  стихотворение о маме.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Мама.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Маму крепко поцелую,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Обниму мою родную.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Очень я люблю ее.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солнышко мое!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 Я. Аким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</w:t>
      </w:r>
      <w:r w:rsidR="00917958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 ребенок называет маму в стихотворении?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Дети: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«Мама – солнышко мое!»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Как он покажет маме, что любит ее?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Дети: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Крепко поцелует, обнимет.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Воспитатель: 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А теперь, ребята, я предлагаю выучить стихотворение наизусть, чтобы подарить его маме.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917958" w:rsidRPr="00917958" w:rsidRDefault="00917958" w:rsidP="001E4B23">
      <w:pPr>
        <w:spacing w:after="178" w:line="240" w:lineRule="auto"/>
        <w:rPr>
          <w:rFonts w:ascii="Times New Roman" w:eastAsia="Times New Roman" w:hAnsi="Times New Roman" w:cs="Times New Roman"/>
          <w:b/>
          <w:color w:val="676A6C"/>
          <w:sz w:val="26"/>
          <w:szCs w:val="26"/>
          <w:lang w:eastAsia="ru-RU"/>
        </w:rPr>
      </w:pPr>
      <w:r w:rsidRPr="00917958">
        <w:rPr>
          <w:rFonts w:ascii="Times New Roman" w:eastAsia="Times New Roman" w:hAnsi="Times New Roman" w:cs="Times New Roman"/>
          <w:b/>
          <w:color w:val="676A6C"/>
          <w:sz w:val="26"/>
          <w:szCs w:val="26"/>
          <w:lang w:eastAsia="ru-RU"/>
        </w:rPr>
        <w:lastRenderedPageBreak/>
        <w:t>Пословицы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 Братская любовь крепче каменной стены.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Без отца – наполовину сирота, а без матери – круглая сирота.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недружной семье добра не бывает.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гостях хорошо, а дома – лучше.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семье дружат — живут, не </w:t>
      </w:r>
      <w:proofErr w:type="gramStart"/>
      <w:r w:rsidRPr="00917958">
        <w:rPr>
          <w:rFonts w:ascii="Times New Roman" w:hAnsi="Times New Roman" w:cs="Times New Roman"/>
          <w:sz w:val="26"/>
          <w:szCs w:val="26"/>
          <w:lang w:eastAsia="ru-RU"/>
        </w:rPr>
        <w:t>тужат</w:t>
      </w:r>
      <w:proofErr w:type="gramEnd"/>
      <w:r w:rsidRPr="0091795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дружной семье и в холод тепло.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семье любовь да совет, так и нужды нет.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Вся семья вместе – так и душа на месте.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семье согласно – так и дело идёт прекрасно.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В своем доме и стены помогают.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 В семье и каша гуще.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 хорошей семье хорошие дети растут.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Везде хорошо, но дома лучше.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Где любовь и совет – там и горя нет.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Дерево держится корнями, а человек семьей.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Добро по миру не рекой течёт, а семьёй живёт.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Дружная семья не знает печали.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Зачем и клад, коли в семье – лад?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Мать всякому делу голова.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Отца с матерью почитать — горя не знать.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При солнышке тепло, при матери добро.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Родителей чти — не собьешься с истинного пути.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Родители трудолюбивы — и дети не ленивы.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Родительское слово мимо не молвится.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Птица рада весне, а младенец – матери.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 Семья без ребёнка, что очаг без огня.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Семья сильна, когда над ней крыша одна.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Семья в куче – не страшна и туча.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Семьёй дорожить – счастливым быть.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Семья — опора счастья.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Семья дает человеку путевку в жизнь.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Семья крепка ладом.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Сердце матери греет лучше солнца.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Сестра с сестрою, как река с водою.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Согласную семью и горе не берет.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У кого есть бабушка и дед, тот не ведает бед.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Хоть тесно, да лучше вместе.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Что есть — вместе, чего нет — пополам.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Для внука дедушка — ум, а бабушка — душа.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Доброе братство лучше богатства.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Дом согревает не печь, а любовь и согласие.</w:t>
      </w:r>
    </w:p>
    <w:p w:rsidR="00917958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  Изба детьми весела.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Муж да жена – два сапога пара.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Муж – голова, жена – душа.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Материнская молитва со дна моря вынимает.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На стариках семья держится.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Слепой щенок – и тот к матери ползёт.</w:t>
      </w:r>
    </w:p>
    <w:p w:rsidR="001E4B23" w:rsidRPr="00917958" w:rsidRDefault="001E4B23" w:rsidP="009179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917958">
        <w:rPr>
          <w:rFonts w:ascii="Times New Roman" w:hAnsi="Times New Roman" w:cs="Times New Roman"/>
          <w:sz w:val="26"/>
          <w:szCs w:val="26"/>
          <w:lang w:eastAsia="ru-RU"/>
        </w:rPr>
        <w:t>Семья – печка. Как холодно – все к ней собираются.</w:t>
      </w:r>
      <w:r w:rsidRPr="00917958">
        <w:rPr>
          <w:rFonts w:ascii="Times New Roman" w:hAnsi="Times New Roman" w:cs="Times New Roman"/>
          <w:sz w:val="26"/>
          <w:szCs w:val="26"/>
          <w:lang w:eastAsia="ru-RU"/>
        </w:rPr>
        <w:br/>
        <w:t>Согласье в семье — богатство.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F06232">
        <w:rPr>
          <w:rFonts w:ascii="Times New Roman" w:eastAsia="Times New Roman" w:hAnsi="Times New Roman" w:cs="Times New Roman"/>
          <w:b/>
          <w:bCs/>
          <w:i/>
          <w:iCs/>
          <w:color w:val="676A6C"/>
          <w:sz w:val="36"/>
          <w:szCs w:val="36"/>
          <w:lang w:eastAsia="ru-RU"/>
        </w:rPr>
        <w:lastRenderedPageBreak/>
        <w:t>Консультация для родителей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F06232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«Воспитание дружеских отношений в игре»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Такие игры не могут двигать вперёд физическое,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изображаемому</w:t>
      </w:r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их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F06232" w:rsidRDefault="00F06232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 xml:space="preserve">Бабушка Кати много играла с четырёхлетней внучкой. Их любимая игра называлась «Репка». «Посадила бабка репку, - задумчиво начинала бабушка. Расти, расти, репка, сладкая, крепкая, большая-пребольшая. Выросла репка большая, сладкая, крепкая, круглая, жёлтая. Пошла бабка репку рвать: тянет, потянет, вытянуть не может…»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тянут-потянут</w:t>
      </w:r>
      <w:proofErr w:type="spellEnd"/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тянут-потянут</w:t>
      </w:r>
      <w:proofErr w:type="spellEnd"/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1E4B23" w:rsidRPr="00B45D70" w:rsidRDefault="001E4B23" w:rsidP="00F06232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F06232" w:rsidRDefault="00F06232" w:rsidP="001E4B23">
      <w:pPr>
        <w:spacing w:after="178" w:line="240" w:lineRule="auto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lastRenderedPageBreak/>
        <w:t>Конспект</w:t>
      </w:r>
      <w:r w:rsidR="00F06232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организованной образовательной деятельности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по аппликации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Тема:</w:t>
      </w:r>
      <w:r w:rsidR="00F06232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«Цветы для мамы»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 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u w:val="single"/>
          <w:lang w:eastAsia="ru-RU"/>
        </w:rPr>
        <w:t>Цель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 Вызвать интерес к созданию выразительного образа цветов в аппликации. Развитие детского художественного творчества.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u w:val="single"/>
          <w:lang w:eastAsia="ru-RU"/>
        </w:rPr>
        <w:t>Задачи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Образовательные: совершенствовать навыки детей в области выполнения аппликаций.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Воспитательные: способствовать воспитанию у детей аккуратности; воспитывать заботливое отношение к маме, желание порадовать; прививать эстетический и художественный вкус.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proofErr w:type="gramStart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Развивающие</w:t>
      </w:r>
      <w:proofErr w:type="gramEnd"/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 развивать зрительное восприятие; мышление; внимание; мелкую моторику рук.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u w:val="single"/>
          <w:lang w:eastAsia="ru-RU"/>
        </w:rPr>
        <w:t>Материал к занятию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 картон с изображением вазы, заготовки деталей цветка из цветной бумаги, клей, салфетки.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u w:val="single"/>
          <w:lang w:eastAsia="ru-RU"/>
        </w:rPr>
        <w:t>Предварительная работа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: беседы с детьми о предстоящем празднике, о маме, ее роли в жизни детей; рассматривание иллюстраций и открыток с цветами.</w:t>
      </w:r>
    </w:p>
    <w:p w:rsidR="001E4B23" w:rsidRPr="00B45D70" w:rsidRDefault="001E4B23" w:rsidP="001E4B23">
      <w:pPr>
        <w:spacing w:before="356" w:after="178" w:line="240" w:lineRule="auto"/>
        <w:outlineLvl w:val="2"/>
        <w:rPr>
          <w:rFonts w:ascii="Times New Roman" w:eastAsia="Times New Roman" w:hAnsi="Times New Roman" w:cs="Times New Roman"/>
          <w:color w:val="676A6C"/>
          <w:spacing w:val="-18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pacing w:val="-18"/>
          <w:sz w:val="32"/>
          <w:szCs w:val="32"/>
          <w:lang w:eastAsia="ru-RU"/>
        </w:rPr>
        <w:t>Ход занятия</w:t>
      </w:r>
    </w:p>
    <w:p w:rsidR="001E4B23" w:rsidRPr="00B45D70" w:rsidRDefault="001E4B23" w:rsidP="001E4B23">
      <w:pPr>
        <w:spacing w:before="178" w:after="178" w:line="240" w:lineRule="auto"/>
        <w:outlineLvl w:val="3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Организационный момент.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Дети, я для вас прочту красивое стихотворение, послушайте: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небо!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свет!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счастье!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Мамы лучше нет!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сказка!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смех!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– это ласка!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Мама любит всех!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Дети, вам понравилось стихотворение? О ком это стихотворение? (о маме)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lastRenderedPageBreak/>
        <w:t>Ребята, а какой скоро будет праздник у наших мам? (День Матери)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Правильно – «День Матери»! И в этот день нельзя огорчать мамочку, надо её слушаться и показать, как сильно вы её любите. А еще можно подарить ей сюрприз. Вы хотите сделать для своих мам подарок? (Да)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А самый лучший подарок для мам - это цветы! Поэтому давайте мы с вами сделаем букет.</w:t>
      </w:r>
    </w:p>
    <w:p w:rsidR="001E4B23" w:rsidRPr="00F06232" w:rsidRDefault="001E4B23" w:rsidP="00F06232">
      <w:pPr>
        <w:spacing w:before="178" w:after="178" w:line="240" w:lineRule="auto"/>
        <w:outlineLvl w:val="3"/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</w:pPr>
      <w:r w:rsidRPr="00F06232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>Основная часть.</w:t>
      </w:r>
      <w:r w:rsidR="00F06232">
        <w:rPr>
          <w:rFonts w:ascii="Times New Roman" w:eastAsia="Times New Roman" w:hAnsi="Times New Roman" w:cs="Times New Roman"/>
          <w:b/>
          <w:color w:val="676A6C"/>
          <w:sz w:val="32"/>
          <w:szCs w:val="32"/>
          <w:lang w:eastAsia="ru-RU"/>
        </w:rPr>
        <w:t xml:space="preserve"> </w:t>
      </w: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Посмотрите внимательно, что у вас лежит на столах? (цветы)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Правильно – это цветочки, изготовленные из цветной бумаги. А еще у вас на столах лежит вот такая открытка из картона, на которую мы будем приклеивать наши цветочки.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Воспитатель объясняет и показывает порядок выполнения работы.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  <w:t>В: Теперь попробуйте вы.</w:t>
      </w:r>
    </w:p>
    <w:p w:rsidR="001E4B23" w:rsidRPr="00B45D70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32"/>
          <w:szCs w:val="32"/>
          <w:lang w:eastAsia="ru-RU"/>
        </w:rPr>
      </w:pPr>
      <w:r w:rsidRPr="00B45D70">
        <w:rPr>
          <w:rFonts w:ascii="Times New Roman" w:eastAsia="Times New Roman" w:hAnsi="Times New Roman" w:cs="Times New Roman"/>
          <w:i/>
          <w:iCs/>
          <w:color w:val="676A6C"/>
          <w:sz w:val="32"/>
          <w:szCs w:val="32"/>
          <w:lang w:eastAsia="ru-RU"/>
        </w:rPr>
        <w:t>Дети приклеивают цветы, а воспитатель помогает и следит за последовательностью выполнения аппликации.</w:t>
      </w:r>
    </w:p>
    <w:p w:rsidR="001E4B23" w:rsidRPr="00F06232" w:rsidRDefault="001E4B23" w:rsidP="001E4B23">
      <w:pPr>
        <w:spacing w:before="178" w:after="178" w:line="240" w:lineRule="auto"/>
        <w:outlineLvl w:val="3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Физкультминутка</w:t>
      </w: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Наши алые цветы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Распускают лепестки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(раскрывают кулачки)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Ветерок чуть дышит,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Лепестки колышет,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(выполняют движения кистями рук то в одну, то в другую сторону)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Наши алые цветы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Закрывают лепестки,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(сжимают пальчики в кулачки)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Тихо засыпают,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Головой качают.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i/>
          <w:iCs/>
          <w:color w:val="676A6C"/>
          <w:sz w:val="28"/>
          <w:szCs w:val="28"/>
          <w:lang w:eastAsia="ru-RU"/>
        </w:rPr>
        <w:t>(покачивают кулачками то в одну, то в другую сторону)</w:t>
      </w:r>
    </w:p>
    <w:p w:rsidR="001E4B23" w:rsidRPr="00F06232" w:rsidRDefault="001E4B23" w:rsidP="001E4B23">
      <w:pPr>
        <w:spacing w:before="178" w:after="178" w:line="240" w:lineRule="auto"/>
        <w:outlineLvl w:val="3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Итог занятия.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Какие мы молодцы! Сколько замечательных букетов получилось у нас!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Детки, для кого мы изготовили нашу аппликацию? (Для мамочек)</w:t>
      </w:r>
    </w:p>
    <w:p w:rsidR="001E4B23" w:rsidRPr="00F06232" w:rsidRDefault="001E4B23" w:rsidP="001E4B23">
      <w:pPr>
        <w:spacing w:after="17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F06232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 как вы думаете, они обрадуются такому сюрпризу? (Ответы детей)</w:t>
      </w:r>
    </w:p>
    <w:p w:rsidR="007C7A22" w:rsidRDefault="007C7A22" w:rsidP="007C7A22">
      <w:pPr>
        <w:pStyle w:val="a6"/>
        <w:rPr>
          <w:rFonts w:ascii="Times New Roman" w:hAnsi="Times New Roman" w:cs="Times New Roman"/>
          <w:b/>
          <w:sz w:val="96"/>
          <w:szCs w:val="96"/>
        </w:rPr>
      </w:pPr>
    </w:p>
    <w:p w:rsidR="007C7A22" w:rsidRDefault="007C7A22" w:rsidP="007C7A2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C7A22">
        <w:rPr>
          <w:rFonts w:ascii="Times New Roman" w:hAnsi="Times New Roman" w:cs="Times New Roman"/>
          <w:b/>
          <w:sz w:val="96"/>
          <w:szCs w:val="96"/>
        </w:rPr>
        <w:t>Тема недели</w:t>
      </w:r>
      <w:r w:rsidRPr="007C7A22">
        <w:rPr>
          <w:rFonts w:ascii="Times New Roman" w:hAnsi="Times New Roman" w:cs="Times New Roman"/>
          <w:sz w:val="96"/>
          <w:szCs w:val="96"/>
        </w:rPr>
        <w:t>:</w:t>
      </w:r>
    </w:p>
    <w:p w:rsidR="007C7A22" w:rsidRDefault="007C7A22" w:rsidP="007C7A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A22" w:rsidRDefault="007C7A22" w:rsidP="007C7A22">
      <w:pPr>
        <w:pStyle w:val="a6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C7A22">
        <w:rPr>
          <w:rFonts w:ascii="Times New Roman" w:hAnsi="Times New Roman" w:cs="Times New Roman"/>
          <w:b/>
          <w:i/>
          <w:sz w:val="72"/>
          <w:szCs w:val="72"/>
        </w:rPr>
        <w:t>«Мама и я – лучшие друзья»</w:t>
      </w:r>
    </w:p>
    <w:p w:rsidR="007C7A22" w:rsidRDefault="007C7A22" w:rsidP="007C7A22">
      <w:pPr>
        <w:pStyle w:val="a6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7C7A22">
        <w:rPr>
          <w:rFonts w:ascii="Times New Roman" w:hAnsi="Times New Roman" w:cs="Times New Roman"/>
          <w:i/>
          <w:sz w:val="48"/>
          <w:szCs w:val="48"/>
        </w:rPr>
        <w:t>22.11.21 – 26.11.21г.</w:t>
      </w:r>
    </w:p>
    <w:p w:rsidR="007C7A22" w:rsidRPr="007C7A22" w:rsidRDefault="007C7A22" w:rsidP="007C7A22">
      <w:pPr>
        <w:pStyle w:val="a6"/>
        <w:rPr>
          <w:rFonts w:ascii="Times New Roman" w:hAnsi="Times New Roman" w:cs="Times New Roman"/>
          <w:i/>
          <w:sz w:val="72"/>
          <w:szCs w:val="72"/>
        </w:rPr>
      </w:pPr>
    </w:p>
    <w:p w:rsidR="007C7A22" w:rsidRPr="007C7A22" w:rsidRDefault="007C7A22" w:rsidP="007C7A22">
      <w:pPr>
        <w:pStyle w:val="a6"/>
        <w:jc w:val="both"/>
        <w:rPr>
          <w:rFonts w:ascii="Times New Roman" w:hAnsi="Times New Roman" w:cs="Times New Roman"/>
          <w:sz w:val="56"/>
          <w:szCs w:val="56"/>
        </w:rPr>
      </w:pPr>
      <w:r w:rsidRPr="007C7A22">
        <w:rPr>
          <w:rFonts w:ascii="Times New Roman" w:hAnsi="Times New Roman" w:cs="Times New Roman"/>
          <w:b/>
          <w:sz w:val="72"/>
          <w:szCs w:val="72"/>
        </w:rPr>
        <w:t>Задачи</w:t>
      </w:r>
      <w:r w:rsidRPr="007C7A22">
        <w:rPr>
          <w:rFonts w:ascii="Times New Roman" w:hAnsi="Times New Roman" w:cs="Times New Roman"/>
          <w:b/>
          <w:sz w:val="56"/>
          <w:szCs w:val="56"/>
        </w:rPr>
        <w:t xml:space="preserve">: </w:t>
      </w:r>
      <w:r w:rsidRPr="007C7A22">
        <w:rPr>
          <w:rFonts w:ascii="Times New Roman" w:hAnsi="Times New Roman" w:cs="Times New Roman"/>
          <w:sz w:val="56"/>
          <w:szCs w:val="56"/>
        </w:rPr>
        <w:t>помочь детям получить отчетливые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</w:r>
    </w:p>
    <w:p w:rsidR="00AA4E47" w:rsidRDefault="00AA4E47">
      <w:pPr>
        <w:rPr>
          <w:rFonts w:ascii="Times New Roman" w:hAnsi="Times New Roman" w:cs="Times New Roman"/>
          <w:sz w:val="56"/>
          <w:szCs w:val="56"/>
        </w:rPr>
      </w:pPr>
    </w:p>
    <w:p w:rsidR="007E4AD9" w:rsidRDefault="007E4AD9">
      <w:pPr>
        <w:rPr>
          <w:rFonts w:ascii="Times New Roman" w:hAnsi="Times New Roman" w:cs="Times New Roman"/>
          <w:sz w:val="56"/>
          <w:szCs w:val="56"/>
        </w:rPr>
      </w:pPr>
    </w:p>
    <w:p w:rsidR="007E4AD9" w:rsidRDefault="007E4AD9">
      <w:pPr>
        <w:rPr>
          <w:rFonts w:ascii="Times New Roman" w:hAnsi="Times New Roman" w:cs="Times New Roman"/>
          <w:sz w:val="56"/>
          <w:szCs w:val="56"/>
        </w:rPr>
      </w:pPr>
    </w:p>
    <w:p w:rsidR="007E4AD9" w:rsidRDefault="007E4AD9">
      <w:pPr>
        <w:rPr>
          <w:rFonts w:ascii="Times New Roman" w:hAnsi="Times New Roman" w:cs="Times New Roman"/>
          <w:sz w:val="56"/>
          <w:szCs w:val="56"/>
        </w:rPr>
      </w:pPr>
    </w:p>
    <w:p w:rsidR="007E4AD9" w:rsidRDefault="007E4AD9">
      <w:pPr>
        <w:rPr>
          <w:rFonts w:ascii="Times New Roman" w:hAnsi="Times New Roman" w:cs="Times New Roman"/>
          <w:sz w:val="56"/>
          <w:szCs w:val="56"/>
        </w:rPr>
      </w:pPr>
    </w:p>
    <w:p w:rsidR="007E4AD9" w:rsidRPr="00D5760D" w:rsidRDefault="007E4AD9" w:rsidP="007E4AD9">
      <w:pPr>
        <w:pStyle w:val="a3"/>
        <w:shd w:val="clear" w:color="auto" w:fill="FFFFFF"/>
        <w:rPr>
          <w:rFonts w:ascii="Arial" w:hAnsi="Arial" w:cs="Arial"/>
          <w:b/>
          <w:color w:val="333333"/>
          <w:sz w:val="32"/>
          <w:szCs w:val="32"/>
        </w:rPr>
      </w:pPr>
      <w:r w:rsidRPr="00D5760D">
        <w:rPr>
          <w:rFonts w:ascii="Arial" w:hAnsi="Arial" w:cs="Arial"/>
          <w:b/>
          <w:color w:val="333333"/>
          <w:sz w:val="32"/>
          <w:szCs w:val="32"/>
        </w:rPr>
        <w:lastRenderedPageBreak/>
        <w:t>Памятка для родителей  «Игрушка – это серьёзно!»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Если ваш ребенок не хочет играть в игрушки, возможно, вы неправильно их ему выбираете. Психологи рекомендуют отказаться от интерактивных забав, уделив внимание обычным куклам и конструкторам.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Игра для ребенка – это не просто веселое времяпровождение, а способ познания окружающего мира. Именно в процессе игры развивается мелкая моторика малыша, его воображение, появляется тяга к новым знаниям.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До года малыши с любопытством познают мир через окружающие их предметы. Они реагируют на яркие цвета кубиков и погремушек, пробуют их на вкус, щупают. Так дети исследуют все новое и необычное вокруг себя. Интерес к простым игрушкам просыпается в малыше к двум-трем годам, дети постепенно включаются в игровые процессы. Не переживайте, если чадо пренебрегает магазинным товаром, используя для игры подручные средства: прищепки, пластиковые бутылки, кастрюли и т.д.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 возрасте трех-четырех лет ребенок способен продолжительное время играть самостоятельно, без участия взрослых. Дети начинают копировать в игре поведение взрослых. Девочки, убаюкивая кукол, осваивают роль мамы, мальчики – выстраивают импровизированные гаражи, изображая папу.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Трехлетки способны играть без перерыва в течение часа. Затем количество времени, отведенного на игру, увеличивается. Задача родителей заключается в поощрении игровой деятельности ребенка.</w:t>
      </w:r>
    </w:p>
    <w:p w:rsidR="007E4AD9" w:rsidRDefault="007E4AD9" w:rsidP="007E4A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Игры  старших дошколят более осознаны. Дети 5-7 лет – активные исследователи, они с энтузиазмом разбирают кукол, изучая, из чего они  сделаны, разгадывают головоломки, раскрашивают, собирают игрушечные домики, осваивают посредством игры, профессии взрослых. Не забывайте, что игры старших дошколят должны быть развивающими и готовить их к школе.</w:t>
      </w:r>
    </w:p>
    <w:p w:rsidR="007E4AD9" w:rsidRDefault="007E4AD9" w:rsidP="007E4AD9">
      <w:pPr>
        <w:pStyle w:val="a3"/>
        <w:shd w:val="clear" w:color="auto" w:fill="FFFFFF"/>
        <w:spacing w:after="320" w:afterAutospacing="0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        Если же малыш равнодушен к играм и игрушкам, то это может свидетельствовать о недоверии ребенка к миру и быть вызвано психологическими проблемами.</w:t>
      </w:r>
    </w:p>
    <w:p w:rsidR="007E4AD9" w:rsidRPr="007C7A22" w:rsidRDefault="007E4AD9">
      <w:pPr>
        <w:rPr>
          <w:rFonts w:ascii="Times New Roman" w:hAnsi="Times New Roman" w:cs="Times New Roman"/>
          <w:sz w:val="56"/>
          <w:szCs w:val="56"/>
        </w:rPr>
      </w:pPr>
    </w:p>
    <w:sectPr w:rsidR="007E4AD9" w:rsidRPr="007C7A22" w:rsidSect="00B45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4FC"/>
    <w:multiLevelType w:val="multilevel"/>
    <w:tmpl w:val="D67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1AA4"/>
    <w:multiLevelType w:val="multilevel"/>
    <w:tmpl w:val="74A0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7162"/>
    <w:multiLevelType w:val="multilevel"/>
    <w:tmpl w:val="0C9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5AFE"/>
    <w:multiLevelType w:val="multilevel"/>
    <w:tmpl w:val="1CE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B69CE"/>
    <w:multiLevelType w:val="multilevel"/>
    <w:tmpl w:val="C65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95EED"/>
    <w:multiLevelType w:val="multilevel"/>
    <w:tmpl w:val="CC3C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B23"/>
    <w:rsid w:val="001E4B23"/>
    <w:rsid w:val="0030238B"/>
    <w:rsid w:val="003735D0"/>
    <w:rsid w:val="00646B21"/>
    <w:rsid w:val="007C7A22"/>
    <w:rsid w:val="007E4AD9"/>
    <w:rsid w:val="00917958"/>
    <w:rsid w:val="00946FEE"/>
    <w:rsid w:val="00AA4E47"/>
    <w:rsid w:val="00B45D70"/>
    <w:rsid w:val="00B655F3"/>
    <w:rsid w:val="00F0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47"/>
  </w:style>
  <w:style w:type="paragraph" w:styleId="1">
    <w:name w:val="heading 1"/>
    <w:basedOn w:val="a"/>
    <w:link w:val="10"/>
    <w:uiPriority w:val="9"/>
    <w:qFormat/>
    <w:rsid w:val="001E4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4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4B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4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B23"/>
    <w:rPr>
      <w:b/>
      <w:bCs/>
    </w:rPr>
  </w:style>
  <w:style w:type="character" w:styleId="a5">
    <w:name w:val="Emphasis"/>
    <w:basedOn w:val="a0"/>
    <w:uiPriority w:val="20"/>
    <w:qFormat/>
    <w:rsid w:val="001E4B23"/>
    <w:rPr>
      <w:i/>
      <w:iCs/>
    </w:rPr>
  </w:style>
  <w:style w:type="paragraph" w:styleId="a6">
    <w:name w:val="No Spacing"/>
    <w:uiPriority w:val="1"/>
    <w:qFormat/>
    <w:rsid w:val="00B45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AA4A4-D53C-4EB1-ACF1-0DF2F15B4286}"/>
</file>

<file path=customXml/itemProps2.xml><?xml version="1.0" encoding="utf-8"?>
<ds:datastoreItem xmlns:ds="http://schemas.openxmlformats.org/officeDocument/2006/customXml" ds:itemID="{AFC664B3-BECF-43CE-952A-77A67ABFEED0}"/>
</file>

<file path=customXml/itemProps3.xml><?xml version="1.0" encoding="utf-8"?>
<ds:datastoreItem xmlns:ds="http://schemas.openxmlformats.org/officeDocument/2006/customXml" ds:itemID="{4E40561D-AA2C-4696-A06D-83B58638D5EB}"/>
</file>

<file path=customXml/itemProps4.xml><?xml version="1.0" encoding="utf-8"?>
<ds:datastoreItem xmlns:ds="http://schemas.openxmlformats.org/officeDocument/2006/customXml" ds:itemID="{6207F46B-960E-400A-8E12-ECED51C13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2021-11-21T07:56:00Z</dcterms:created>
  <dcterms:modified xsi:type="dcterms:W3CDTF">2021-11-21T12:26:00Z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