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52" w:rsidRDefault="005C4B52" w:rsidP="005C4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на родительском собрании социального педагога</w:t>
      </w:r>
    </w:p>
    <w:p w:rsidR="005C4B52" w:rsidRDefault="00175443" w:rsidP="005C4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Рябининой И.А.</w:t>
      </w:r>
    </w:p>
    <w:p w:rsidR="005C4B52" w:rsidRDefault="00175443" w:rsidP="005C4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Выявление признаков</w:t>
      </w:r>
      <w:r w:rsidR="005C4B52">
        <w:rPr>
          <w:rFonts w:ascii="Times New Roman" w:hAnsi="Times New Roman"/>
          <w:b/>
          <w:sz w:val="28"/>
          <w:szCs w:val="28"/>
        </w:rPr>
        <w:t xml:space="preserve"> жестокого обращения с детьми.</w:t>
      </w:r>
    </w:p>
    <w:p w:rsidR="005C4B52" w:rsidRDefault="005C4B52" w:rsidP="005C4B5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приходит в этот мир беспомощным и беззащитным. Его жизнь, </w:t>
      </w:r>
      <w:proofErr w:type="gramStart"/>
      <w:r>
        <w:rPr>
          <w:rFonts w:ascii="Times New Roman" w:hAnsi="Times New Roman"/>
          <w:sz w:val="28"/>
          <w:szCs w:val="28"/>
        </w:rPr>
        <w:t>здоровье, будущее целиком зависят</w:t>
      </w:r>
      <w:proofErr w:type="gramEnd"/>
      <w:r>
        <w:rPr>
          <w:rFonts w:ascii="Times New Roman" w:hAnsi="Times New Roman"/>
          <w:sz w:val="28"/>
          <w:szCs w:val="28"/>
        </w:rPr>
        <w:t xml:space="preserve"> от родителей, от действий других взрослых людей. Ребенок верит в их любовь и доброе отношение и очень надеется на их защиту.     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Многие родители до сих пор  ориентированы на  прошлое, когда система общественного воспитания во многом снимала ответственность семьи за воспитание ребенка. В воспитании и образовании детей родители целиком полагались вначале на детский сад, а затем на школу, в результате чего у большинства из них оказались не сформированы элементарные педагогические умения. </w:t>
      </w:r>
    </w:p>
    <w:p w:rsidR="005C4B52" w:rsidRDefault="005C4B52" w:rsidP="005C4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сожалению, многие родители не понимают, что дети постоянно нуждаются в защите и любви с их стороны, что уверенность в себе и своих возможностях, ценностные ориентиры и мировоззрение у детей формируются, прежде всего, в семье. </w:t>
      </w:r>
    </w:p>
    <w:p w:rsidR="005C4B52" w:rsidRDefault="005C4B52" w:rsidP="005C4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психологов и  социологов показали, что 2 миллиона детей в России ежегодно избиваются своими родителями, 50 тысяч детей ежегодно уходят из дома в результате жестокого обращения и насилия над ними. Причины жестокого обращения с детьми многообразны, но в основном оно встречается в неблагополучных, асоциальных семьях – алкоголиков, наркоманов, в семьях с психическими заболеваниями. Негативная среда, в которой находится ребёнок, создаёт извращённое представление об окружающем мире, подростки становятся неуправляемыми, потенциальными правонарушителями и преступниками.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счастью, человечество не осталось равнодушным к проблемам детей, и в 1989 году  Генеральной Ассамблеей ООН была принята </w:t>
      </w:r>
      <w:r>
        <w:rPr>
          <w:rFonts w:ascii="Times New Roman" w:hAnsi="Times New Roman"/>
          <w:b/>
          <w:sz w:val="28"/>
          <w:szCs w:val="28"/>
        </w:rPr>
        <w:t xml:space="preserve">Конвенция о правах ребенка. </w:t>
      </w:r>
    </w:p>
    <w:p w:rsidR="005C4B52" w:rsidRDefault="005C4B52" w:rsidP="005C4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Конвенцию о правах ребенка называют Великой хартией вольностей для детей. Она состоит из пятидесяти четырех статей, детализирующих индивидуальные права каждого человека в возрасте до восемнадцати лет на выживание, развитие, защиту и активное участие в жизни общества в условиях, свободных от голода и нужды, жестокости и эксплуатации. </w:t>
      </w:r>
    </w:p>
    <w:p w:rsidR="005C4B52" w:rsidRDefault="005C4B52" w:rsidP="005C4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Новое российское законодательство, и в первую очередь </w:t>
      </w:r>
      <w:r>
        <w:rPr>
          <w:rFonts w:ascii="Times New Roman" w:hAnsi="Times New Roman"/>
          <w:b/>
          <w:sz w:val="28"/>
          <w:szCs w:val="28"/>
        </w:rPr>
        <w:t>Конституция Российской Федерации</w:t>
      </w:r>
      <w:r>
        <w:rPr>
          <w:rFonts w:ascii="Times New Roman" w:hAnsi="Times New Roman"/>
          <w:sz w:val="28"/>
          <w:szCs w:val="28"/>
        </w:rPr>
        <w:t xml:space="preserve">, признает и гарантирует права и свободы человека согласно общепризнанным принципам и нормам международного права. </w:t>
      </w:r>
    </w:p>
    <w:p w:rsidR="005C4B52" w:rsidRDefault="005C4B52" w:rsidP="005C4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Семейный кодекс Российской Федерации</w:t>
      </w:r>
      <w:r>
        <w:rPr>
          <w:rFonts w:ascii="Times New Roman" w:hAnsi="Times New Roman"/>
          <w:sz w:val="28"/>
          <w:szCs w:val="28"/>
        </w:rPr>
        <w:t xml:space="preserve"> предусматривает, что родители не вправе причинять вред физическому и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 с детьми, их оскорбление или эксплуатацию. </w:t>
      </w:r>
    </w:p>
    <w:p w:rsidR="005C4B52" w:rsidRDefault="005C4B52" w:rsidP="005C4B5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Жестокость</w:t>
      </w:r>
      <w:r>
        <w:rPr>
          <w:rFonts w:ascii="Times New Roman" w:hAnsi="Times New Roman"/>
          <w:sz w:val="28"/>
          <w:szCs w:val="28"/>
        </w:rPr>
        <w:t xml:space="preserve"> – это свойства личности, заключающееся в безразличии к страданиям людей или же в стремлении к их причинению.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Насилие – </w:t>
      </w:r>
      <w:r>
        <w:rPr>
          <w:rFonts w:ascii="Times New Roman" w:hAnsi="Times New Roman"/>
          <w:bCs/>
          <w:sz w:val="28"/>
          <w:szCs w:val="28"/>
        </w:rPr>
        <w:t>это нарушение чужого поведения (философский словарь).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Физическое насилие</w:t>
      </w:r>
      <w:r>
        <w:rPr>
          <w:rFonts w:ascii="Times New Roman" w:hAnsi="Times New Roman"/>
          <w:sz w:val="28"/>
          <w:szCs w:val="28"/>
        </w:rPr>
        <w:t xml:space="preserve"> – это  физическое нападение (истязание), оно почти всегда сопровождается словесными оскорблениями и психической травмой.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 жестоким обращением с детьми при помощи физического насилия понимаются истязания </w:t>
      </w:r>
      <w:r>
        <w:rPr>
          <w:rFonts w:ascii="Times New Roman" w:hAnsi="Times New Roman"/>
          <w:b/>
          <w:bCs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- нанесение ударовпо лицу</w:t>
      </w:r>
      <w:proofErr w:type="gramStart"/>
      <w:r>
        <w:rPr>
          <w:rFonts w:ascii="Times New Roman" w:hAnsi="Times New Roman"/>
          <w:sz w:val="28"/>
          <w:szCs w:val="28"/>
        </w:rPr>
        <w:t>;-</w:t>
      </w:r>
      <w:proofErr w:type="gramEnd"/>
      <w:r>
        <w:rPr>
          <w:rFonts w:ascii="Times New Roman" w:hAnsi="Times New Roman"/>
          <w:sz w:val="28"/>
          <w:szCs w:val="28"/>
        </w:rPr>
        <w:t>тряски, толчки;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-затрещины, пощёчины;     </w:t>
      </w:r>
      <w:proofErr w:type="gramStart"/>
      <w:r>
        <w:rPr>
          <w:rFonts w:ascii="Times New Roman" w:hAnsi="Times New Roman"/>
          <w:sz w:val="28"/>
          <w:szCs w:val="28"/>
        </w:rPr>
        <w:t>-у</w:t>
      </w:r>
      <w:proofErr w:type="gramEnd"/>
      <w:r>
        <w:rPr>
          <w:rFonts w:ascii="Times New Roman" w:hAnsi="Times New Roman"/>
          <w:sz w:val="28"/>
          <w:szCs w:val="28"/>
        </w:rPr>
        <w:t>душения;      -пинки;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-заключение в запертом помещении, где они удерживаются силой;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-избиение ремнем, веревками;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-прижигания горячими предметами, жидкостями, зажженными сигаретами; 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-нанесение увечий тяжелыми предметами, даже ножом. 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перечисленного в понятие физического насилия включается так же вовлечение ребенка в употребление наркотиков, алкоголя, а так же дачу ему отравляющих веществ или медицинских препаратов, вызывающих одурманивание (например, снотворных, не прописанных врачом).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Наиболее часто физическому насилию в семье подвергаются дети, имеющие физические или психические отклонения, недоношенные, с малым весом при рождении, так как обычно они более раздражительны, больше плачут, менее привлекательны внешне.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Распознание факта физического насилия над ребенком.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 повреждений: 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-синяки,   ссадины,   раны,  следы  от  ударов  ремнем,  укусов, прижигания  горячими  предметами, сигаретами, располагающиеся на лице, теле, конечностях; </w:t>
      </w:r>
      <w:proofErr w:type="gramEnd"/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-ожоги  горячими  жидкостями  кистей  и  ног в виде перчатки или носка (от погружения в горячую воду), а также на ягодицах; 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-повреждения  и  переломы  костей,  припухлость  и болезненность суставов;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-выбитые  и  расшатанные  зубы,  разрывы  или  порезы во рту, на губах; 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-участки облысения, кровоподтеки на голове; </w:t>
      </w:r>
    </w:p>
    <w:p w:rsidR="005C4B52" w:rsidRDefault="005C4B52" w:rsidP="005C4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-повреждения внутренних органов.   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Пренебрежение – </w:t>
      </w:r>
      <w:r>
        <w:rPr>
          <w:rFonts w:ascii="Times New Roman" w:hAnsi="Times New Roman"/>
          <w:bCs/>
          <w:sz w:val="28"/>
          <w:szCs w:val="28"/>
        </w:rPr>
        <w:t>это хроническая неспособность родителей, обеспечить основные потребности ребёнка в пище, одежде, жилье, медицинской помощи,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воспитании, образовании, </w:t>
      </w:r>
      <w:r>
        <w:rPr>
          <w:rFonts w:ascii="Times New Roman" w:hAnsi="Times New Roman"/>
          <w:sz w:val="28"/>
          <w:szCs w:val="28"/>
        </w:rPr>
        <w:t>отсутствие условий для нормальной жизни ребёнка, заботы о его здоровье и развитии,а  также  недобросовестное  выполнение обязанностей  по  воспитанию ребенка, в результате чего его здоровье и развитие нарушаются.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Чаще  всего  пренебрегают  основными  нуждами  детей </w:t>
      </w:r>
      <w:r>
        <w:rPr>
          <w:rFonts w:ascii="Times New Roman" w:hAnsi="Times New Roman"/>
          <w:b/>
          <w:bCs/>
          <w:sz w:val="28"/>
          <w:szCs w:val="28"/>
        </w:rPr>
        <w:t xml:space="preserve">родители или лица,  их  заменяющие: 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 xml:space="preserve">лкоголики,  наркоманы;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-лица  с  психическими расстройствами;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-юные   родители,   не   имеющие   опыта   и  навыков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низким социально-экономическим уровнем жизни;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-имеющие хронические    заболевания,   инвалидность,   умственную   отсталость;    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еренесшие жестокое обращение в детстве;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-социально-изолированные.   Последствия пренебрежения.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Внешние проявления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-утомленный сонный вид, бледное лицо, опухшие веки;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-у грудных детей обезвоженность, опрелости, сыпи;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-одежда неряшливая, не соответствует сезону и размеру ребенка;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-нечистоплотность, несвежий запах.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Физические признаки: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-отставание в весе и росте от сверстников;  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едикулез, чесотка;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-частые  "несчастные случаи", гнойные и хронические инфекционные заболевания;  </w:t>
      </w:r>
      <w:proofErr w:type="gramStart"/>
      <w:r>
        <w:rPr>
          <w:rFonts w:ascii="Times New Roman" w:hAnsi="Times New Roman"/>
          <w:sz w:val="28"/>
          <w:szCs w:val="28"/>
        </w:rPr>
        <w:t>-з</w:t>
      </w:r>
      <w:proofErr w:type="gramEnd"/>
      <w:r>
        <w:rPr>
          <w:rFonts w:ascii="Times New Roman" w:hAnsi="Times New Roman"/>
          <w:sz w:val="28"/>
          <w:szCs w:val="28"/>
        </w:rPr>
        <w:t>апущенный кариес;   -отсутствие надлежащих прививок;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-задержка речевого и психического развития.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Особенности поведения: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-постоянный  голод и жажда: может красть пищу, рыться в отбросах и т.п.;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-неумение играть;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остоянный поиск внимания/участия;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-частые пропуски школьных занятий;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-крайности  поведения: инфантилен или принимает роль взрослого и ведет   себя   в  "</w:t>
      </w:r>
      <w:proofErr w:type="spellStart"/>
      <w:r>
        <w:rPr>
          <w:rFonts w:ascii="Times New Roman" w:hAnsi="Times New Roman"/>
          <w:sz w:val="28"/>
          <w:szCs w:val="28"/>
        </w:rPr>
        <w:t>псевдовзрослой</w:t>
      </w:r>
      <w:proofErr w:type="spellEnd"/>
      <w:r>
        <w:rPr>
          <w:rFonts w:ascii="Times New Roman" w:hAnsi="Times New Roman"/>
          <w:sz w:val="28"/>
          <w:szCs w:val="28"/>
        </w:rPr>
        <w:t xml:space="preserve">"  манере;  агрессивен  или  замкнут, апатичен;  </w:t>
      </w:r>
      <w:proofErr w:type="spellStart"/>
      <w:r>
        <w:rPr>
          <w:rFonts w:ascii="Times New Roman" w:hAnsi="Times New Roman"/>
          <w:sz w:val="28"/>
          <w:szCs w:val="28"/>
        </w:rPr>
        <w:t>гиперактивен</w:t>
      </w:r>
      <w:proofErr w:type="spellEnd"/>
      <w:r>
        <w:rPr>
          <w:rFonts w:ascii="Times New Roman" w:hAnsi="Times New Roman"/>
          <w:sz w:val="28"/>
          <w:szCs w:val="28"/>
        </w:rPr>
        <w:t xml:space="preserve">  или  подавлен; неразборчиво дружелюбен или не желает и не умеет общаться;  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 xml:space="preserve">клонность к поджогам, жестокость к животным;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Психологическое насилие</w:t>
      </w:r>
      <w:r>
        <w:rPr>
          <w:rFonts w:ascii="Times New Roman" w:hAnsi="Times New Roman"/>
          <w:sz w:val="28"/>
          <w:szCs w:val="28"/>
        </w:rPr>
        <w:t>– отсутствие любви и внимания к ребёнку, унижение его человеческого достоинства, грубость (словесные оскорбления, угрозы и т.п.).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Эмоциональным (психическим) насилием является однократное или хроническое  психическое  воздействие на ребенка или его отвержение со стороны  родителей  и  других  взрослых,  вследствие  чего  у  ребенка нарушаются   эмоциональное   развитие,   поведение   и  способность  к социализации.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К психологическому насилию относятся: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-угрозы  в  адрес ребенка, проявляющиеся в словесной форме без применения  физической  силы;   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скорбление и унижение его достоинства;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-открытое неприятие и постоянная критика;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-лишение   ребенка  родительской любви;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-предъявление к  ребенку  чрезмерных требований, не соответствующих его возрасту или возможностям;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-преднамеренная   изоляция   ребенка,   лишение  его  социальных контактов;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  ребенка   или   поощрение  к  антисоциальному  или деструктивному поведению (алкоголизм, наркомания и др.)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Особенности  детей,</w:t>
      </w:r>
      <w:r>
        <w:rPr>
          <w:rFonts w:ascii="Times New Roman" w:hAnsi="Times New Roman"/>
          <w:sz w:val="28"/>
          <w:szCs w:val="28"/>
        </w:rPr>
        <w:t xml:space="preserve"> подвергающихся эмоциональному (психическому) насилию:  </w:t>
      </w:r>
      <w:proofErr w:type="gramStart"/>
      <w:r>
        <w:rPr>
          <w:rFonts w:ascii="Times New Roman" w:hAnsi="Times New Roman"/>
          <w:sz w:val="28"/>
          <w:szCs w:val="28"/>
        </w:rPr>
        <w:t>-з</w:t>
      </w:r>
      <w:proofErr w:type="gramEnd"/>
      <w:r>
        <w:rPr>
          <w:rFonts w:ascii="Times New Roman" w:hAnsi="Times New Roman"/>
          <w:sz w:val="28"/>
          <w:szCs w:val="28"/>
        </w:rPr>
        <w:t>адержка психического развития;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-невозможность сконцентрироваться, плохая успеваемость;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-низкая самооценка; </w:t>
      </w:r>
      <w:proofErr w:type="gramStart"/>
      <w:r>
        <w:rPr>
          <w:rFonts w:ascii="Times New Roman" w:hAnsi="Times New Roman"/>
          <w:sz w:val="28"/>
          <w:szCs w:val="28"/>
        </w:rPr>
        <w:t>-э</w:t>
      </w:r>
      <w:proofErr w:type="gramEnd"/>
      <w:r>
        <w:rPr>
          <w:rFonts w:ascii="Times New Roman" w:hAnsi="Times New Roman"/>
          <w:sz w:val="28"/>
          <w:szCs w:val="28"/>
        </w:rPr>
        <w:t xml:space="preserve">моциональные   нарушения  в виде   агрессии,  гнева  (часто обращенных против самого себя), подавленное состояние;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-избыточная потребность во внимании; 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 xml:space="preserve">епрессия, попытки суицида; 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-неумение общаться со сверстниками (заискивающее поведение, чрезмерная уступчивость или агрессивность);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-ложь, воровство, </w:t>
      </w:r>
      <w:proofErr w:type="spellStart"/>
      <w:r>
        <w:rPr>
          <w:rFonts w:ascii="Times New Roman" w:hAnsi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(или "отклоняющееся", асоциальное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 xml:space="preserve">оведение;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-нервно-психические и психосоматические заболевания: неврозы, </w:t>
      </w:r>
      <w:proofErr w:type="spellStart"/>
      <w:r>
        <w:rPr>
          <w:rFonts w:ascii="Times New Roman" w:hAnsi="Times New Roman"/>
          <w:sz w:val="28"/>
          <w:szCs w:val="28"/>
        </w:rPr>
        <w:t>энурез</w:t>
      </w:r>
      <w:proofErr w:type="spellEnd"/>
      <w:r>
        <w:rPr>
          <w:rFonts w:ascii="Times New Roman" w:hAnsi="Times New Roman"/>
          <w:sz w:val="28"/>
          <w:szCs w:val="28"/>
        </w:rPr>
        <w:t xml:space="preserve">, тики,  расстройства сна, нарушения аппетита, ожирение, кожные заболевания, астма и др.). </w:t>
      </w:r>
      <w:proofErr w:type="gramEnd"/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Группы риска детей по эмоциональному насилию: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 от нежеланной беременности, похожие на нелюбимых родственников жены или мужа;   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 xml:space="preserve">ети рождённые в раннем возрасте;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-дети-инвалиды, дети с наследственными заболеваниями или другими особенностями;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 xml:space="preserve">ети из семей с деспотичным, авторитарным, контролирующим стилем воспитания и взаимоотношений;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  из  семей,  где  внутрисемейное  насилие  является стилем жизни;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-дети, родители (или  один  из  родителей) которых употребляют алкоголь, наркотики, страдают депрессией;    </w:t>
      </w:r>
    </w:p>
    <w:p w:rsidR="005C4B52" w:rsidRDefault="005C4B52" w:rsidP="005C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в семье которых много социально-экономических  и психологических проблем.</w:t>
      </w:r>
    </w:p>
    <w:p w:rsidR="005C4B52" w:rsidRDefault="005C4B52" w:rsidP="005C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Жестокость лучше предупредить, чем с ней бороться. </w:t>
      </w:r>
    </w:p>
    <w:p w:rsidR="005C4B52" w:rsidRDefault="005C4B52" w:rsidP="005C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Насилие в отношении детей зачастую носит скрытый характер и обнаруживается лишь тогда, когда ребенок уже имеет серьезные физические или психические травмы.</w:t>
      </w:r>
    </w:p>
    <w:p w:rsidR="005C4B52" w:rsidRDefault="005C4B52" w:rsidP="005C4B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Разделить родителей на группы и предложить создать коллаж с помощью отдельных слов, фраз, картинок отразит  темы: «Психологическое насилие», «Физическое насилие», «Пренебрежение», «Сексуальное насилие».</w:t>
      </w:r>
    </w:p>
    <w:p w:rsidR="005C4B52" w:rsidRDefault="005C4B52" w:rsidP="005C4B52">
      <w:pPr>
        <w:pStyle w:val="a3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  выявлении признаков жестокого обращения с детьми</w:t>
      </w:r>
    </w:p>
    <w:p w:rsidR="005C4B52" w:rsidRDefault="005C4B52" w:rsidP="005C4B52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Распознание факта физического насилия над ребёнком;</w:t>
      </w:r>
    </w:p>
    <w:p w:rsidR="005C4B52" w:rsidRDefault="005C4B52" w:rsidP="005C4B52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 школы ставит в известность администрацию школы и социального педагога, если ребёнку нанесены тяжёлые телесные повреждения обращаются в медицинское учреждение;</w:t>
      </w:r>
    </w:p>
    <w:p w:rsidR="005C4B52" w:rsidRDefault="005C4B52" w:rsidP="005C4B52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и социальный педагог проводят беседу с воспитанником и устанавливают причину жестокого обращения, оказывают первую психологическую помощь  ребёнку;</w:t>
      </w:r>
    </w:p>
    <w:p w:rsidR="005C4B52" w:rsidRDefault="005C4B52" w:rsidP="005C4B52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Выезжают по месту жительства воспитанника и беседуют с родителями, устанавливают особенности семейного воспитания и причины нарушения прав ребёнка;</w:t>
      </w:r>
    </w:p>
    <w:p w:rsidR="005C4B52" w:rsidRDefault="005C4B52" w:rsidP="005C4B52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исчерпании всех мер воздействия, если дальнейшее пребывание ребёнка в семье становится опасным для жизни и здоровья  информируют полицию и органы опеки и попечительства о фактах жестокого обращения с ребёнком. </w:t>
      </w:r>
    </w:p>
    <w:p w:rsidR="005C4B52" w:rsidRDefault="005C4B52" w:rsidP="005C4B5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C4B52" w:rsidRDefault="005C4B52" w:rsidP="005C4B5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112. При  </w:t>
      </w:r>
      <w:proofErr w:type="gramStart"/>
      <w:r>
        <w:rPr>
          <w:rFonts w:ascii="Times New Roman" w:hAnsi="Times New Roman"/>
          <w:sz w:val="28"/>
          <w:szCs w:val="28"/>
        </w:rPr>
        <w:t>умышленном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 причинение  средней тяжести вреда здоровью. Наказывается  арестом  на срок от 3 до 6 месяцев или лишением свободы до 3 лет.</w:t>
      </w:r>
    </w:p>
    <w:p w:rsidR="005C4B52" w:rsidRDefault="005C4B52" w:rsidP="005C4B5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116. Побои. Штраф до 100 минимальных зарплат или исправительные работы от 3 до 6 месяцев.</w:t>
      </w:r>
    </w:p>
    <w:p w:rsidR="005C4B52" w:rsidRDefault="005C4B52" w:rsidP="005C4B5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Статья 117. Истязание. Наказание от3 до 7 лет лишения свободы.</w:t>
      </w:r>
    </w:p>
    <w:p w:rsidR="005C4B52" w:rsidRDefault="005C4B52" w:rsidP="005C4B5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131,132,133,134. Преступления против половой неприкосновенности. Наказание от 8 лет до 15.</w:t>
      </w:r>
    </w:p>
    <w:p w:rsidR="005C4B52" w:rsidRDefault="005C4B52" w:rsidP="005C4B5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129,130.Клевета, оскорбление. Наказание  от 4 месяцев до 3лет лишения свободы. Штраф от размера заработной платы до 200 минимальных </w:t>
      </w:r>
      <w:proofErr w:type="gramStart"/>
      <w:r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исправительными работами до одного года.</w:t>
      </w:r>
    </w:p>
    <w:p w:rsidR="005C4B52" w:rsidRDefault="005C4B52" w:rsidP="005C4B52"/>
    <w:p w:rsidR="006C6A8D" w:rsidRDefault="006C6A8D">
      <w:bookmarkStart w:id="0" w:name="_GoBack"/>
      <w:bookmarkEnd w:id="0"/>
    </w:p>
    <w:sectPr w:rsidR="006C6A8D" w:rsidSect="00D2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276"/>
    <w:multiLevelType w:val="hybridMultilevel"/>
    <w:tmpl w:val="63146E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52"/>
    <w:rsid w:val="00003424"/>
    <w:rsid w:val="00034211"/>
    <w:rsid w:val="00175443"/>
    <w:rsid w:val="001E6070"/>
    <w:rsid w:val="00204DBD"/>
    <w:rsid w:val="0045032E"/>
    <w:rsid w:val="005550ED"/>
    <w:rsid w:val="005B51FF"/>
    <w:rsid w:val="005C4B52"/>
    <w:rsid w:val="005D5120"/>
    <w:rsid w:val="00605AFA"/>
    <w:rsid w:val="00606718"/>
    <w:rsid w:val="006108CB"/>
    <w:rsid w:val="00610F32"/>
    <w:rsid w:val="00642D53"/>
    <w:rsid w:val="006C243D"/>
    <w:rsid w:val="006C6A8D"/>
    <w:rsid w:val="006D08C6"/>
    <w:rsid w:val="00787A55"/>
    <w:rsid w:val="007B6B28"/>
    <w:rsid w:val="00861DD5"/>
    <w:rsid w:val="00911F62"/>
    <w:rsid w:val="00934F6A"/>
    <w:rsid w:val="009B573C"/>
    <w:rsid w:val="00AC5AA9"/>
    <w:rsid w:val="00AD042E"/>
    <w:rsid w:val="00BF32F7"/>
    <w:rsid w:val="00C026D0"/>
    <w:rsid w:val="00CD27DA"/>
    <w:rsid w:val="00CD6BDA"/>
    <w:rsid w:val="00D167B2"/>
    <w:rsid w:val="00D17DA6"/>
    <w:rsid w:val="00D213BF"/>
    <w:rsid w:val="00D44111"/>
    <w:rsid w:val="00D55C9B"/>
    <w:rsid w:val="00DD6FF0"/>
    <w:rsid w:val="00E21B00"/>
    <w:rsid w:val="00E31FEB"/>
    <w:rsid w:val="00EB678B"/>
    <w:rsid w:val="00EE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AWJJH2MPE6E2-194827139-608</_dlc_DocId>
    <_dlc_DocIdUrl xmlns="4a252ca3-5a62-4c1c-90a6-29f4710e47f8">
      <Url>http://edu-sps.koiro.local/Sharya/ds6/1_1/_layouts/15/DocIdRedir.aspx?ID=AWJJH2MPE6E2-194827139-608</Url>
      <Description>AWJJH2MPE6E2-194827139-608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2CC1D-C09A-4049-AA5A-5FB717F95BBA}"/>
</file>

<file path=customXml/itemProps2.xml><?xml version="1.0" encoding="utf-8"?>
<ds:datastoreItem xmlns:ds="http://schemas.openxmlformats.org/officeDocument/2006/customXml" ds:itemID="{44D6C26E-5211-4FDC-A7C9-EF865D71D39C}"/>
</file>

<file path=customXml/itemProps3.xml><?xml version="1.0" encoding="utf-8"?>
<ds:datastoreItem xmlns:ds="http://schemas.openxmlformats.org/officeDocument/2006/customXml" ds:itemID="{B6BE6143-8FCA-4BAC-9CF5-63672C654878}"/>
</file>

<file path=customXml/itemProps4.xml><?xml version="1.0" encoding="utf-8"?>
<ds:datastoreItem xmlns:ds="http://schemas.openxmlformats.org/officeDocument/2006/customXml" ds:itemID="{DDAFA91C-E647-4AFD-B961-C2E2F9720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2014-10-09T16:22:00Z</dcterms:created>
  <dcterms:modified xsi:type="dcterms:W3CDTF">2016-02-24T09:10:00Z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7426ae7f-2a58-42d4-a6f0-12c0a54614e2</vt:lpwstr>
  </property>
</Properties>
</file>