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59" w:rsidRPr="00FB06B7" w:rsidRDefault="00413559" w:rsidP="00413559">
      <w:pPr>
        <w:spacing w:after="0" w:line="3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1"/>
          <w:szCs w:val="31"/>
          <w:lang w:eastAsia="ru-RU"/>
        </w:rPr>
      </w:pPr>
      <w:r w:rsidRPr="00FB06B7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1"/>
          <w:szCs w:val="31"/>
          <w:lang w:eastAsia="ru-RU"/>
        </w:rPr>
        <w:t>ДЕТЯМ О ПРАЗДНИКЕ КРЕЩЕНИЯ ГОСПОДНЯ</w:t>
      </w:r>
    </w:p>
    <w:p w:rsidR="00413559" w:rsidRPr="00FB06B7" w:rsidRDefault="00413559" w:rsidP="00413559">
      <w:pPr>
        <w:spacing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Как рассказать детям о православном празднике Крещения </w:t>
      </w:r>
      <w:proofErr w:type="gramStart"/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Господня ?</w:t>
      </w:r>
      <w:proofErr w:type="gramEnd"/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Этот Великий праздник-крещение Господа Бога и Спаса нашего Иисуса Христа Русская Православная Церковь празднует </w:t>
      </w:r>
      <w:r w:rsidRPr="00FB06B7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19 января</w:t>
      </w: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по новому стилю (6 января по старому стилю). В этот день христиане отмечают крещение Иисуса Христа в реке Иордан.</w:t>
      </w:r>
    </w:p>
    <w:p w:rsidR="00413559" w:rsidRPr="00FB06B7" w:rsidRDefault="00413559" w:rsidP="00413559">
      <w:pPr>
        <w:pBdr>
          <w:bottom w:val="single" w:sz="6" w:space="4" w:color="auto"/>
        </w:pBdr>
        <w:spacing w:before="300" w:after="150" w:line="320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</w:pPr>
      <w:r w:rsidRPr="00FB06B7"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  <w:t>КАК ЖЕ ПРОИСХОДИЛО ЭТО ЗНАМЕНАТЕЛЬНОЕ СОБЫТИЕ?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 реке Иордан иудеи традиционно совершали омовения и религиозные обряды, которые проводил пророк Иоанн Предтеча. В один из дней на берег реки пришел Иисус и попросил крестить его, и это было первое явление Христа народу. Иоанн Предтеча был потрясен этим и сказал Иисусу: </w:t>
      </w:r>
      <w:r w:rsidRPr="00FB06B7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«</w:t>
      </w: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Мне надобно креститься от Тебя, и Ты ли приходишь ко мне?». Но Христос уверил его, что «надлежит нам исполнить всякую правду». Во время крещения Иисуса произошло наиважнейшее событие — на Иисуса сошёл Святой Дух в виде голубя и одновременно глас с небес провозгласил: </w:t>
      </w:r>
      <w:r w:rsidRPr="00FB06B7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«</w:t>
      </w: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Сей есть Сын Мой возлюбленный, в котором Моё благоволение» Именно по причине схода Святого Духа на Иисуса Христа появилось второе название крещения – Богоявление.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После Крещения Спаситель удалился в пустыню, где постился сорок дней, чтобы подготовиться к своей миссии на земле. Символично звучат слова Иоанна Крестителя (Предтечи): «Вот Он – агнец Божий, берущий на себя грехи всего мира!»</w:t>
      </w:r>
    </w:p>
    <w:p w:rsidR="00413559" w:rsidRPr="00FB06B7" w:rsidRDefault="00413559" w:rsidP="00413559">
      <w:pPr>
        <w:pBdr>
          <w:bottom w:val="single" w:sz="6" w:space="4" w:color="auto"/>
        </w:pBdr>
        <w:spacing w:before="300" w:after="150" w:line="320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</w:pPr>
      <w:r w:rsidRPr="00FB06B7"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  <w:t xml:space="preserve">КАК В РОССИИ ОТМЕЧАЮТ КРЕЩЕНИЕ </w:t>
      </w:r>
      <w:proofErr w:type="gramStart"/>
      <w:r w:rsidRPr="00FB06B7"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  <w:t>ГОСПОДНЕ ?</w:t>
      </w:r>
      <w:proofErr w:type="gramEnd"/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На Руси считали, что, прежде всего, необходимо очистить от всех грехов свое тело и душу. И именно поэтому 18 января, то есть в Сочельник, все православные люди соблюдают однодневный пост, отказываясь от мясных блюд, яиц, молочных продуктов и рыбы.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 праздник Крещение Господне многие верующие омывают свое тело от грехов, отправляются купаться в прорубь. Во льду вырубается прорубь – иордань в форме православного креста. Священнослужители освящают воду в иордани, после чего православные христиане начинают омовение.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lastRenderedPageBreak/>
        <w:t>В Канун Богоявления в храме совершается литургия и проводится освящение воды. Святая вода считается целебной. Ее пьют по глотку по утрам натощак с молитвой </w:t>
      </w:r>
      <w:r w:rsidRPr="00FB06B7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 xml:space="preserve">«Во имя Отца, и Сына, и </w:t>
      </w:r>
      <w:proofErr w:type="spellStart"/>
      <w:r w:rsidRPr="00FB06B7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Святаго</w:t>
      </w:r>
      <w:proofErr w:type="spellEnd"/>
      <w:r w:rsidRPr="00FB06B7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 xml:space="preserve"> Духа. Аминь»,</w:t>
      </w: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окропляют свое жилище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На Руси считали, что крещенская ночь – это особенная ночь, когда сбываются все загаданные желания. Но гадания не одобрялись, для этого существовала святочная неделя. По народным обычаям защищали свой дом от нечистой силы — зажигали свечи, на дверь вешали крест. В этот день старались не работать, не ругаться, избегали скандалов.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 канун Крещения варили кутью или сочиво.   Из одного стакана цельных (очищенных) зерен пшеницы, символа воскресшей жизни, нужно сварить так, чтобы получилась негустая рассыпчатая каша. Ее остужают, после чего добавляют около 4 — 5 полных столовых ложек мака (символ семейного достатка), который предварительно сильно разминают и смешивают с 3 — 4 ложками меда (символ здоровья и благополучия). Мак перед этим можно замочить, а затем раздавить деревянным пестиком. В самом конце в кашу насыпают 100 г измельченных грецких орехов и распаренный изюм.</w:t>
      </w:r>
    </w:p>
    <w:p w:rsidR="00413559" w:rsidRPr="00FB06B7" w:rsidRDefault="001D73F2" w:rsidP="001D73F2">
      <w:pPr>
        <w:pBdr>
          <w:bottom w:val="single" w:sz="6" w:space="4" w:color="auto"/>
        </w:pBdr>
        <w:spacing w:before="300" w:after="150" w:line="320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</w:pPr>
      <w:r w:rsidRPr="00FB06B7"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  <w:t>ИКОНА «КРЕЩЕНИЕ ГОСПОД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Самая известная икона XV века «Крещение Господне», принадлежащая иконописцу из круга Андрея Рублева. Икона очень лаконична, соответствует Евангельскому рассказу о Крещении, показывая не только само Крещение, но и богословский смысл </w:t>
      </w:r>
      <w:proofErr w:type="gramStart"/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праздника:  в</w:t>
      </w:r>
      <w:proofErr w:type="gramEnd"/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этот день Бог явился Един в трех Лицах: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Бог-Сын – Иисус Христос, Бог-Дух Святой – в виде </w:t>
      </w:r>
      <w:proofErr w:type="gramStart"/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голубя  и</w:t>
      </w:r>
      <w:proofErr w:type="gramEnd"/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Бог-Отец как глас с Небес.</w:t>
      </w:r>
    </w:p>
    <w:p w:rsidR="00413559" w:rsidRPr="00FB06B7" w:rsidRDefault="00413559" w:rsidP="00413559">
      <w:pPr>
        <w:pBdr>
          <w:bottom w:val="single" w:sz="6" w:space="4" w:color="auto"/>
        </w:pBdr>
        <w:spacing w:before="300" w:after="150" w:line="320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</w:pPr>
      <w:r w:rsidRPr="00FB06B7"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  <w:t>ДЕТЯМ ТАКЖЕ МОЖНО РАССКАЗАТЬ И ПОКАЗАТЬ ПРОИЗВЕДЕНИЯ РУССКОЙ ЖИВОПИСИ, РАССКАЗЫВАЮЩИЕ О ПРАЗДНИКЕ КРЕЩЕНИЯ ГОСПОДНЯ.</w:t>
      </w:r>
    </w:p>
    <w:p w:rsidR="00413559" w:rsidRPr="00FB06B7" w:rsidRDefault="00413559" w:rsidP="00413559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19 января согласно Писанию и Преданиям, Христос, достигнув тридцатилетнего возраста, вышел для открытого служения людям, начав его с принятия Крещения от Иоанна Крестителя. Знаменитая картина русского художника Александра </w:t>
      </w: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lastRenderedPageBreak/>
        <w:t>Иванова «Явление Христа народу» представляет нам этот момент выхода Господа для проповеди Своего учения.</w:t>
      </w:r>
    </w:p>
    <w:p w:rsidR="00413559" w:rsidRPr="00FB06B7" w:rsidRDefault="00413559" w:rsidP="00FB06B7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Явление Христа народу. Иванов Александр Андреевич. 1837–1857 гг.</w:t>
      </w:r>
    </w:p>
    <w:p w:rsidR="00413559" w:rsidRPr="00FB06B7" w:rsidRDefault="00413559" w:rsidP="00FB06B7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Крещение. Из серии «Жизнь Христа». Поленов Василий Дмитриевич. 1887–88 гг.</w:t>
      </w:r>
    </w:p>
    <w:p w:rsidR="00413559" w:rsidRPr="00FB06B7" w:rsidRDefault="00413559" w:rsidP="00FB06B7">
      <w:pPr>
        <w:spacing w:before="160" w:after="240" w:line="416" w:lineRule="atLeast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FB06B7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Крещенское водосвятие. Борис Кустодиев. 1921 г.</w:t>
      </w:r>
      <w:bookmarkStart w:id="0" w:name="_GoBack"/>
      <w:bookmarkEnd w:id="0"/>
    </w:p>
    <w:p w:rsidR="00413559" w:rsidRPr="00FB06B7" w:rsidRDefault="00413559" w:rsidP="00413559">
      <w:pPr>
        <w:pBdr>
          <w:bottom w:val="single" w:sz="6" w:space="4" w:color="auto"/>
        </w:pBdr>
        <w:spacing w:before="300" w:line="320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</w:pPr>
      <w:r w:rsidRPr="00FB06B7">
        <w:rPr>
          <w:rFonts w:ascii="Times New Roman" w:eastAsia="Times New Roman" w:hAnsi="Times New Roman" w:cs="Times New Roman"/>
          <w:b/>
          <w:bCs/>
          <w:caps/>
          <w:color w:val="222222"/>
          <w:sz w:val="31"/>
          <w:szCs w:val="31"/>
          <w:lang w:eastAsia="ru-RU"/>
        </w:rPr>
        <w:t>А ЕЩЕ МОЖНО ПРОЧИТАТЬ ДЕТЯМ СТИХИ ИЗ РУССКОЙ ПОЭЗИИ О ПРАЗДНИКЕ КРЕЩЕНИЯ ГОСПОДНЯ, ЧТОБЫ В ПОЛНОЙ МЕРЕ ОЦЕНИТЬ ЗНАЧИМОСТЬ ЭТОГО ПРАВОСЛАВНОГО ПРАЗДНИКА.</w:t>
      </w:r>
    </w:p>
    <w:p w:rsidR="00E74C8C" w:rsidRPr="00FB06B7" w:rsidRDefault="00E74C8C">
      <w:pPr>
        <w:rPr>
          <w:rFonts w:ascii="Times New Roman" w:hAnsi="Times New Roman" w:cs="Times New Roman"/>
        </w:rPr>
      </w:pPr>
    </w:p>
    <w:sectPr w:rsidR="00E74C8C" w:rsidRPr="00FB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59"/>
    <w:rsid w:val="001D73F2"/>
    <w:rsid w:val="00413559"/>
    <w:rsid w:val="00E74C8C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65501-5B6C-4558-A126-239E4766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915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0809">
                      <w:marLeft w:val="0"/>
                      <w:marRight w:val="0"/>
                      <w:marTop w:val="0"/>
                      <w:marBottom w:val="6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3891">
                          <w:marLeft w:val="0"/>
                          <w:marRight w:val="0"/>
                          <w:marTop w:val="16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1620">
                          <w:marLeft w:val="0"/>
                          <w:marRight w:val="0"/>
                          <w:marTop w:val="16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4928">
                          <w:marLeft w:val="0"/>
                          <w:marRight w:val="0"/>
                          <w:marTop w:val="16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375">
                          <w:marLeft w:val="0"/>
                          <w:marRight w:val="0"/>
                          <w:marTop w:val="16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10CEF-757F-4F6C-8584-2F0AE89FB056}"/>
</file>

<file path=customXml/itemProps2.xml><?xml version="1.0" encoding="utf-8"?>
<ds:datastoreItem xmlns:ds="http://schemas.openxmlformats.org/officeDocument/2006/customXml" ds:itemID="{FB2E922B-A6A1-4323-94B1-858652563EA3}"/>
</file>

<file path=customXml/itemProps3.xml><?xml version="1.0" encoding="utf-8"?>
<ds:datastoreItem xmlns:ds="http://schemas.openxmlformats.org/officeDocument/2006/customXml" ds:itemID="{40D2F286-C7F6-41AA-AAA4-FA12870BDFEE}"/>
</file>

<file path=customXml/itemProps4.xml><?xml version="1.0" encoding="utf-8"?>
<ds:datastoreItem xmlns:ds="http://schemas.openxmlformats.org/officeDocument/2006/customXml" ds:itemID="{1C35E3EC-2E2D-46B4-A6D3-CC443D795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6</cp:revision>
  <dcterms:created xsi:type="dcterms:W3CDTF">2023-01-20T15:21:00Z</dcterms:created>
  <dcterms:modified xsi:type="dcterms:W3CDTF">2023-01-20T15:25:00Z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