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CB" w:rsidRDefault="00A103CB" w:rsidP="00A103CB">
      <w:pPr>
        <w:pStyle w:val="c3"/>
        <w:shd w:val="clear" w:color="auto" w:fill="FFFFFF"/>
        <w:spacing w:before="0" w:beforeAutospacing="0" w:after="0" w:afterAutospacing="0"/>
        <w:ind w:left="150" w:right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fldChar w:fldCharType="begin"/>
      </w:r>
      <w:r>
        <w:rPr>
          <w:rStyle w:val="c7"/>
          <w:b/>
          <w:bCs/>
          <w:color w:val="000000"/>
          <w:sz w:val="28"/>
          <w:szCs w:val="28"/>
        </w:rPr>
        <w:instrText xml:space="preserve"> HYPERLINK "https://www.google.com/url?q=http://ds23.snzsite.ru/roditelyam/sovety-spetsialistov/287-konsultatsiya-dlya-roditelej-detej-starshego-doshkolnogo-vozrasta-razvitie-rechevoj-aktivnosti-detej-starshego-doshkolnogo-vozrasta-posredstvom-razvivayushchikh-igr.html&amp;sa=D&amp;ust=1519200504732000&amp;usg=AFQjCNFUAxGK0F2CrsdPRIpgCBUV0V6w1Q" </w:instrText>
      </w:r>
      <w:r>
        <w:rPr>
          <w:rStyle w:val="c7"/>
          <w:b/>
          <w:bCs/>
          <w:color w:val="000000"/>
          <w:sz w:val="28"/>
          <w:szCs w:val="28"/>
        </w:rPr>
        <w:fldChar w:fldCharType="separate"/>
      </w:r>
      <w:r>
        <w:rPr>
          <w:rStyle w:val="a3"/>
          <w:b/>
          <w:bCs/>
          <w:sz w:val="28"/>
          <w:szCs w:val="28"/>
        </w:rPr>
        <w:t xml:space="preserve">Консультация </w:t>
      </w:r>
      <w:bookmarkStart w:id="0" w:name="_GoBack"/>
      <w:bookmarkEnd w:id="0"/>
      <w:r>
        <w:rPr>
          <w:rStyle w:val="a3"/>
          <w:b/>
          <w:bCs/>
          <w:sz w:val="28"/>
          <w:szCs w:val="28"/>
        </w:rPr>
        <w:t>для родителей детей старшего дошкольного возраста «Развитие речевой активности детей старшего дошкольного возраста посредством развивающих игр»</w:t>
      </w:r>
      <w:r>
        <w:rPr>
          <w:rStyle w:val="c7"/>
          <w:b/>
          <w:bCs/>
          <w:color w:val="000000"/>
          <w:sz w:val="28"/>
          <w:szCs w:val="28"/>
        </w:rPr>
        <w:fldChar w:fldCharType="end"/>
      </w:r>
    </w:p>
    <w:p w:rsidR="00A103CB" w:rsidRDefault="00A103CB" w:rsidP="00A103C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Вопросы развития правильной речи у детей дошкольного возраста очень актуальны. Благодаря речи дети познают окружающий мир, накапливают знания, расширяют круг представлений о предметах. При помощи речи выражают свои потребности, рассказывают о своих чувствах и переживаниях.</w:t>
      </w:r>
    </w:p>
    <w:p w:rsidR="00A103CB" w:rsidRDefault="00A103CB" w:rsidP="00A103C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сегодняшний день образная, богатая синонимами и описаниями речь у детей дошкольного возраста – явление очень редкое. В речи детей существует множество проблем: бедность речи, недостаточный словарный запас, употребление нелитературных слов и выражений, неспособность грамотно и доступно сформулировать вопрос, построить краткий или развернутый ответ, отсутствие логических обоснований и выводов, отсутствие навыков культуры речи и культуры общения. Все это связано, во-первых, с недоразвитостью речевого аппарата и его анатомического строения, во- вторых, из-за недостаточного общения детей друг с другом и с взрослыми.</w:t>
      </w:r>
    </w:p>
    <w:p w:rsidR="00A103CB" w:rsidRDefault="00A103CB" w:rsidP="00A103C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:rsidR="00A103CB" w:rsidRDefault="00A103CB" w:rsidP="00A103C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Ребенок общается не только в садике с педагогами и сверстниками, но и дома со своими родителями. Поэтому, уважаемые родители, смелее подключайтесь к активной деятельности развития речи своих детей. Для этого совсем не обязательно превращать занятия в школьные уроки. Существует множество игр, скороговорок, незамысловатых упражнений по развитию речи, которые легко можно использовать по дороге в детский сад, на прогулке или перед сном ребенка. Развитие речи дошкольников в игре – это ещё и дополнительная эмоциональная связь между вами и вашими детьми, это и радость от общения, и формирование доверительных и дружеских отношений.</w:t>
      </w:r>
    </w:p>
    <w:p w:rsidR="00A103CB" w:rsidRDefault="00A103CB" w:rsidP="00A103C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Именно вы, родители, должны создавать необходимые условия: побуждать ребёнка говорить, создавать соответствующую среду, интересно организовывать его жизнь и помнить, что чем богаче и правильнее речь ребенка, тем легче ему высказывать свои мысли, тем лучше его взаимоотношения с взрослыми и сверстниками. При этом необходимо учитывать, что плохая речь может сильно отразиться на грамотности, так как письменная речь формируется на основе устной.</w:t>
      </w:r>
    </w:p>
    <w:p w:rsidR="00A103CB" w:rsidRDefault="00A103CB" w:rsidP="00A103C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Развитие речи тесно связано с развитием интеллекта и отражает как общее развитие ребенка, так и уровень его логического мышления. Считаю, что прививать любовь к родному языку, к изучению правил правильной речи нужно с формирования желания постоянно читать. Чем чаще детям мы читаем, тем выше у них активность в мозге во время прослушивания </w:t>
      </w:r>
      <w:r>
        <w:rPr>
          <w:rStyle w:val="c1"/>
          <w:color w:val="000000"/>
          <w:sz w:val="28"/>
          <w:szCs w:val="28"/>
        </w:rPr>
        <w:lastRenderedPageBreak/>
        <w:t>историй. И это понятно. Когда ребенок слушает историю, он должен сложить все детали в своей голове. (Это отличается от просмотра, где все показано на экране.)</w:t>
      </w:r>
    </w:p>
    <w:p w:rsidR="00A103CB" w:rsidRDefault="00A103CB" w:rsidP="00A103C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Читайте систематически с детьми вслух лучшие произведения детской литературы с последующим обсуждением прочитанного.</w:t>
      </w:r>
      <w:proofErr w:type="gramEnd"/>
      <w:r>
        <w:rPr>
          <w:rStyle w:val="c1"/>
          <w:color w:val="000000"/>
          <w:sz w:val="28"/>
          <w:szCs w:val="28"/>
        </w:rPr>
        <w:t xml:space="preserve"> Ребята привыкают к чтению, слушают охотно, со временем смогут ответить на любые вопросы по тексту, впоследствии даже сами будут просить прочитать полюбившиеся им книги.</w:t>
      </w:r>
    </w:p>
    <w:p w:rsidR="00A103CB" w:rsidRDefault="00A103CB" w:rsidP="00A103C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Известный всем нам писатель </w:t>
      </w:r>
      <w:proofErr w:type="spellStart"/>
      <w:r>
        <w:rPr>
          <w:rStyle w:val="c1"/>
          <w:color w:val="000000"/>
          <w:sz w:val="28"/>
          <w:szCs w:val="28"/>
        </w:rPr>
        <w:t>Джанни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Родари</w:t>
      </w:r>
      <w:proofErr w:type="spellEnd"/>
      <w:r>
        <w:rPr>
          <w:rStyle w:val="c1"/>
          <w:color w:val="000000"/>
          <w:sz w:val="28"/>
          <w:szCs w:val="28"/>
        </w:rPr>
        <w:t xml:space="preserve"> утверждал, что «именно в игре ребёнок свободно владеет речью, говорит то, что думает, а не то, что надо. Не поучать и обучать, а играть с ним, фантазировать, сочинять, придумывать – вот, что необходимо ребёнку».</w:t>
      </w:r>
    </w:p>
    <w:p w:rsidR="00A103CB" w:rsidRDefault="00A103CB" w:rsidP="00A103C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Дорогие родители, активно используйте в совместной деятельности с вашими детьми развивающие игры. Игры интересны для дошкольников, эмоционально захватывают их. Ребенок, увлеченный замыслом игры, не замечает того, что он учится и сталкивается с затруднениями. Развивающие игры открывают широкие возможности для развития познавательных процессов: восприятия, памяти, мышления, воображения и речи. Но хочу заметить, что при проведении любой игры нужно помнить: ребёнку должно быть интересно и комфортно.</w:t>
      </w:r>
    </w:p>
    <w:p w:rsidR="00A103CB" w:rsidRDefault="00A103CB" w:rsidP="00A103CB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Именно развивающие игры являются наиболее доступной формой обучения, когда ребенок, играя, незаметно для себя усваивает те сведения и умения, которые необходимо, как мы считаем, ему дать. Развивающие игры доставляют детям радость, наслаждение, интерес познания. Любая игра учит запоминать, мыслить, анализировать, экспериментировать, обобщать. В итоге она помогает развивать умственные способности детей.</w:t>
      </w:r>
    </w:p>
    <w:p w:rsidR="00A103CB" w:rsidRDefault="00A103CB" w:rsidP="00A103C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Далее предлагается система игр и игровых упражнений, направленных на активизацию речевого развития детей. Успехов вам, уважаемые родители, в воспитании любимых чад!</w:t>
      </w:r>
    </w:p>
    <w:p w:rsidR="00A103CB" w:rsidRDefault="00A103CB" w:rsidP="00A103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«Узнай по описанию»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Вы называете признаки предмета, а малыш должен угадать слово. </w:t>
      </w:r>
      <w:proofErr w:type="gramStart"/>
      <w:r>
        <w:rPr>
          <w:rStyle w:val="c1"/>
          <w:color w:val="000000"/>
          <w:sz w:val="28"/>
          <w:szCs w:val="28"/>
        </w:rPr>
        <w:t>Например, если вы загадали существительное «апельсин», то называете прилагательные «круглый», «твёрдый», «полезный», «оранжевый», «кисло-сладкий».</w:t>
      </w:r>
      <w:proofErr w:type="gramEnd"/>
      <w:r>
        <w:rPr>
          <w:rStyle w:val="c1"/>
          <w:color w:val="000000"/>
          <w:sz w:val="28"/>
          <w:szCs w:val="28"/>
        </w:rPr>
        <w:t xml:space="preserve"> Затем можно поменяться ролями: ребенок будет загадывать вам слова. А если взрослый намеренно с большим трудом будет отгадывать загадки малыша, то от этой игры будет не только польза, но и огромное удовольствие.</w:t>
      </w:r>
    </w:p>
    <w:p w:rsidR="00A103CB" w:rsidRDefault="00A103CB" w:rsidP="00A103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«Подбери слово»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Ребенку предлагается подобрать к предмету, объекту, явлению слова, обозначающие признаки. </w:t>
      </w:r>
      <w:proofErr w:type="gramStart"/>
      <w:r>
        <w:rPr>
          <w:rStyle w:val="c1"/>
          <w:color w:val="000000"/>
          <w:sz w:val="28"/>
          <w:szCs w:val="28"/>
        </w:rPr>
        <w:t>Например, к слову «зима» он должен подобрать такие прилагательные, как «холодная», «снежная», «морозная».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 существительному «снег» – прилагательные «белый», «пушистый», «чистый», «сверкающий», «лучезарный», «мягкий», «рыхлый», «липкий» …</w:t>
      </w:r>
      <w:proofErr w:type="gramEnd"/>
    </w:p>
    <w:p w:rsidR="00A103CB" w:rsidRDefault="00A103CB" w:rsidP="00A103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«Слова-мячики» (или «Скажи наоборот»)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Взрослый бросает малышу мяч и одновременно произносит слово, допустим, «тихий». Ребёнок должен вернуть мяч и произнести слово с </w:t>
      </w:r>
      <w:r>
        <w:rPr>
          <w:rStyle w:val="c1"/>
          <w:color w:val="000000"/>
          <w:sz w:val="28"/>
          <w:szCs w:val="28"/>
        </w:rPr>
        <w:lastRenderedPageBreak/>
        <w:t>противоположным значением «громкий». Затем игроки меняются ролями. Теперь уже малыш первым произносит слово, а родитель подбирает к нему антоним.</w:t>
      </w:r>
    </w:p>
    <w:p w:rsidR="00A103CB" w:rsidRDefault="00A103CB" w:rsidP="00A103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Кто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что умеет делать»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Ребёнку предлагается подобрать к предмету, объекту как можно больше слов-действий. Вы задаете вопрос: «Что умеет делать кошка?». А ребенок должен ответить, что она </w:t>
      </w:r>
      <w:proofErr w:type="spellStart"/>
      <w:r>
        <w:rPr>
          <w:rStyle w:val="c1"/>
          <w:color w:val="000000"/>
          <w:sz w:val="28"/>
          <w:szCs w:val="28"/>
        </w:rPr>
        <w:t>мурлыкает</w:t>
      </w:r>
      <w:proofErr w:type="spellEnd"/>
      <w:r>
        <w:rPr>
          <w:rStyle w:val="c1"/>
          <w:color w:val="000000"/>
          <w:sz w:val="28"/>
          <w:szCs w:val="28"/>
        </w:rPr>
        <w:t>, выгибает спину, царапается, прыгает, спит, играет и т.д.</w:t>
      </w:r>
    </w:p>
    <w:p w:rsidR="00A103CB" w:rsidRDefault="00A103CB" w:rsidP="00A103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«Только весёлые слова»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Играть лучше в кругу. Кто-то из </w:t>
      </w:r>
      <w:proofErr w:type="gramStart"/>
      <w:r>
        <w:rPr>
          <w:rStyle w:val="c1"/>
          <w:color w:val="000000"/>
          <w:sz w:val="28"/>
          <w:szCs w:val="28"/>
        </w:rPr>
        <w:t>играющих</w:t>
      </w:r>
      <w:proofErr w:type="gramEnd"/>
      <w:r>
        <w:rPr>
          <w:rStyle w:val="c1"/>
          <w:color w:val="000000"/>
          <w:sz w:val="28"/>
          <w:szCs w:val="28"/>
        </w:rPr>
        <w:t xml:space="preserve">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 </w:t>
      </w:r>
      <w:proofErr w:type="gramStart"/>
      <w:r>
        <w:rPr>
          <w:rStyle w:val="c1"/>
          <w:color w:val="000000"/>
          <w:sz w:val="28"/>
          <w:szCs w:val="28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</w:p>
    <w:p w:rsidR="00A103CB" w:rsidRDefault="00A103CB" w:rsidP="00A103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«Поймай слог»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 – развитие слухового внимания и его быстроты.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Взрослый «бросает» ребенку слог, а он должен «превратить» его в слово.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Например: </w:t>
      </w:r>
      <w:proofErr w:type="gramStart"/>
      <w:r>
        <w:rPr>
          <w:rStyle w:val="c1"/>
          <w:color w:val="000000"/>
          <w:sz w:val="28"/>
          <w:szCs w:val="28"/>
        </w:rPr>
        <w:t xml:space="preserve">ПА – папа, </w:t>
      </w:r>
      <w:proofErr w:type="spellStart"/>
      <w:r>
        <w:rPr>
          <w:rStyle w:val="c1"/>
          <w:color w:val="000000"/>
          <w:sz w:val="28"/>
          <w:szCs w:val="28"/>
        </w:rPr>
        <w:t>ма</w:t>
      </w:r>
      <w:proofErr w:type="spellEnd"/>
      <w:r>
        <w:rPr>
          <w:rStyle w:val="c1"/>
          <w:color w:val="000000"/>
          <w:sz w:val="28"/>
          <w:szCs w:val="28"/>
        </w:rPr>
        <w:t xml:space="preserve"> – мама, ку – кукла, ар – арбуз и т.д.</w:t>
      </w:r>
      <w:proofErr w:type="gramEnd"/>
    </w:p>
    <w:p w:rsidR="00A103CB" w:rsidRDefault="00A103CB" w:rsidP="00A103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Игровое упражнение «Скажи по-другому»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 – упражнение в подборе слов, близких по смыслу (слов – приятелей).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Взрослый говорит: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>
        <w:rPr>
          <w:rStyle w:val="c1"/>
          <w:color w:val="000000"/>
          <w:sz w:val="28"/>
          <w:szCs w:val="28"/>
        </w:rPr>
        <w:t>печальный</w:t>
      </w:r>
      <w:proofErr w:type="gramEnd"/>
      <w:r>
        <w:rPr>
          <w:rStyle w:val="c1"/>
          <w:color w:val="000000"/>
          <w:sz w:val="28"/>
          <w:szCs w:val="28"/>
        </w:rPr>
        <w:t>, расстроенный). Слова «печальный, грустный и расстроенный» - это слова – приятели.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Аналогичные задания на следующие словосочетания: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Чистый воздух (свежий воздух).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Чистая вода (прозрачная вода).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Чистая посуда (вымытая посуда).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Самолёт сел (приземлился).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Солнце село (зашло).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Река бежит (течёт, струится).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Мальчик бежит (мчится, несётся).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Как </w:t>
      </w:r>
      <w:proofErr w:type="gramStart"/>
      <w:r>
        <w:rPr>
          <w:rStyle w:val="c1"/>
          <w:color w:val="000000"/>
          <w:sz w:val="28"/>
          <w:szCs w:val="28"/>
        </w:rPr>
        <w:t>сказать</w:t>
      </w:r>
      <w:proofErr w:type="gramEnd"/>
      <w:r>
        <w:rPr>
          <w:rStyle w:val="c1"/>
          <w:color w:val="000000"/>
          <w:sz w:val="28"/>
          <w:szCs w:val="28"/>
        </w:rPr>
        <w:t xml:space="preserve"> одним словом? Очень большой (громадный, огромный),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очень маленький (малюсенький).</w:t>
      </w:r>
    </w:p>
    <w:p w:rsidR="00D51582" w:rsidRDefault="00D51582"/>
    <w:sectPr w:rsidR="00D5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CB"/>
    <w:rsid w:val="00A103CB"/>
    <w:rsid w:val="00D5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03CB"/>
  </w:style>
  <w:style w:type="character" w:styleId="a3">
    <w:name w:val="Hyperlink"/>
    <w:basedOn w:val="a0"/>
    <w:uiPriority w:val="99"/>
    <w:semiHidden/>
    <w:unhideWhenUsed/>
    <w:rsid w:val="00A103CB"/>
    <w:rPr>
      <w:color w:val="0000FF"/>
      <w:u w:val="single"/>
    </w:rPr>
  </w:style>
  <w:style w:type="paragraph" w:customStyle="1" w:styleId="c2">
    <w:name w:val="c2"/>
    <w:basedOn w:val="a"/>
    <w:rsid w:val="00A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03CB"/>
  </w:style>
  <w:style w:type="paragraph" w:customStyle="1" w:styleId="c4">
    <w:name w:val="c4"/>
    <w:basedOn w:val="a"/>
    <w:rsid w:val="00A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0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03CB"/>
  </w:style>
  <w:style w:type="character" w:styleId="a3">
    <w:name w:val="Hyperlink"/>
    <w:basedOn w:val="a0"/>
    <w:uiPriority w:val="99"/>
    <w:semiHidden/>
    <w:unhideWhenUsed/>
    <w:rsid w:val="00A103CB"/>
    <w:rPr>
      <w:color w:val="0000FF"/>
      <w:u w:val="single"/>
    </w:rPr>
  </w:style>
  <w:style w:type="paragraph" w:customStyle="1" w:styleId="c2">
    <w:name w:val="c2"/>
    <w:basedOn w:val="a"/>
    <w:rsid w:val="00A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03CB"/>
  </w:style>
  <w:style w:type="paragraph" w:customStyle="1" w:styleId="c4">
    <w:name w:val="c4"/>
    <w:basedOn w:val="a"/>
    <w:rsid w:val="00A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9C5EF-56EE-42FA-8F80-A0B6F4B9CAAC}"/>
</file>

<file path=customXml/itemProps2.xml><?xml version="1.0" encoding="utf-8"?>
<ds:datastoreItem xmlns:ds="http://schemas.openxmlformats.org/officeDocument/2006/customXml" ds:itemID="{6C6F5F67-28D1-40D4-894A-17B092A238EE}"/>
</file>

<file path=customXml/itemProps3.xml><?xml version="1.0" encoding="utf-8"?>
<ds:datastoreItem xmlns:ds="http://schemas.openxmlformats.org/officeDocument/2006/customXml" ds:itemID="{38A2FE0C-ED7C-45C9-AF9F-7A615BD5D9BC}"/>
</file>

<file path=customXml/itemProps4.xml><?xml version="1.0" encoding="utf-8"?>
<ds:datastoreItem xmlns:ds="http://schemas.openxmlformats.org/officeDocument/2006/customXml" ds:itemID="{579382AE-5143-4123-BCFF-0D434A9F6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2022-10-21T05:53:00Z</dcterms:created>
  <dcterms:modified xsi:type="dcterms:W3CDTF">2022-10-21T05:54:00Z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