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Календарно-тематическое планирование.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Сентябрь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Первая неделя. 2. Пальчиковая игра «Надуваем шар с тобой».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 xml:space="preserve">Цель: Развивать общую координацию движений, учить выполнять движения в соответствии 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текстом.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3. «Что это? – рассматривание семян фасоли.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пальцев рук, внимание.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Вторая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1.Игра «Подарок для мышей и мышат». (Сортировка семян фасоли белой и красной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рук и пальцев.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Пальчиковая игра «Варим, варим мы компот».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 xml:space="preserve">Цель: Развивать общую координацию движений, учить выполнять движения в соответствии 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текстом.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3. «Что это? – разглаживание скомканных в шарики листов бумаги с контурным изображением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фруктов.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пальцев рук, внимание.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Третья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 Пересыпание крупы ложкой из одной мисочки в другую.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рук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Пальчиковая игра «Мы капусту солим, солим».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lastRenderedPageBreak/>
        <w:t xml:space="preserve">Цель: Развивать общую координацию движений, учить выполнять движения в соответствии 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текстом.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3Игра с фасолью «Вышла курочка гулять».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пальцев рук, внимание.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Четвертая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1.Игра «Подарок для мышей и мышат». (Сортировкам семян фасоли белой и красной )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рук и пальцев.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 xml:space="preserve">2. Игра «Помоги котику найти дорожку к домику». 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(Пальчиком провести дорожку к домику на</w:t>
      </w:r>
      <w:proofErr w:type="gramEnd"/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манке).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координацию рук, эмоциональное отношение к результату своей деятельности.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3. «Кто это? – разглаживание скомканных в шарики листов бумаги с контурным изображением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мышат.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пальцев рук, внимание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Октябрь.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Первая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 Пальчиковая игра «Мама нам печёт блины».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 xml:space="preserve">Цель: Развивать общую координацию движений, учить выполнять движения в соответствии 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текстом.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«Накормим цыпляток и курочку», «Цыплятки вокруг курочки»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lastRenderedPageBreak/>
        <w:t>3. «Угощение для птиц» - сортировка семян.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рук и пальцев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Вторая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1.Пальчиковая игра «Семья»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 xml:space="preserve">Цель: Развивать общую координацию движений, учить выполнять движения в соответствии 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текстом.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 xml:space="preserve">2. Игра «Помоги белочке найти дорожку к домику». 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(Пальчиком провести дорожку к домику на</w:t>
      </w:r>
      <w:proofErr w:type="gramEnd"/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манке)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Третья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1.Пальчиковая игра «Есть у киски глазки»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 xml:space="preserve">Цель: Развивать общую координацию движений, учить выполнять движения в соответствии 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текстом.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3. «Покорми цыпляток» - наполнение баночки семенами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рук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Четвертая неделя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1.Дидактическая игра «Чудесный мешочек». Назвать овощи.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исследовательские действия руки, вынимания предметы на ощупь из мешочка;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учить умение правильно называть овощи.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2..Пальчиковая гимнастика «Капуста».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координацию движений пальцев рук.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Ноябрь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lastRenderedPageBreak/>
        <w:t>Первая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 Пересыпание крупы ложкой из одной мисочки в другую.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Сортировка семян гороха, фасоли.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Пальчиковая гимнастика « Игра с горошком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Дома я одна скучала,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Горсть горошинок достала.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Прежде чем игру начать,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Надо пальчику сказать: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-Пальчик, пальчик, мой хороший,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Ты прижми к столу горошек,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Покрути и покатай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И другому передай.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рук и пальцев.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3. Пальчиковая игра «Птичка».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общую координацию движения.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Вторая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 Пальчиковая игра «Петушок».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общую координацию движения.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рук и пальцев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3Пересыпание крупы в мисочках ложечкой.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рук и пальцев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4. «Угощение для птиц» - сортировка семян.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Третья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lastRenderedPageBreak/>
        <w:t>1. Массаж пальчиков карандашами «Дровишки» - катание карандаша между ладошками по всей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длине пальчиков.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пальцев.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 xml:space="preserve">2. Игра «Помоги котику найти дорожку к домику». 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(Пальчиком провести дорожку к домику на</w:t>
      </w:r>
      <w:proofErr w:type="gramEnd"/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манке).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координацию рук, эмоциональное отношение к результату своей деятельности.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3. Пальчиковая гимнастика « Зайчики».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общую координацию движения.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Четвертая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 Массаж пальчиков массажными мячиками «Катился колобок, колючий бок».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Игра «Найди игрушки». (Игры в сухом бассейне)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рук и пальцев, кругозор.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3. Пальчиковая игра «Веселая мышка».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 xml:space="preserve">Цель: Развивать общую координацию движений, учить выполнять движения в соответствии 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текстом.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Декабрь.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Первая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 Массаж (Катание гладкого и ребристого карандаша между ладонями).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lastRenderedPageBreak/>
        <w:t>Цель: Развивать мелкую моторику рук.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Игра «Собери бусы из цветных макарон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Учить детей нанизывать на шнурок макароны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3. Пальчиковая игра «Пирожки»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рук, умение воспроизводить движения в соответствии с текстом.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Вторая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 Игра «Покатай, покатай». (Катание карандаша по столу).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рук.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Игра «Новогодняя елка».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Учить детей лепить круглые предметы, скатывая круговыми движениями ладоней шарики.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 xml:space="preserve">Формировать 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AE6B19">
        <w:rPr>
          <w:rFonts w:ascii="Times New Roman" w:hAnsi="Times New Roman" w:cs="Times New Roman"/>
          <w:sz w:val="32"/>
          <w:szCs w:val="32"/>
        </w:rPr>
        <w:t xml:space="preserve"> мышечными ощущениями. Отрабатывать ритмичность в выполнении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действий (сильно, слабо надавливание указательным пальцем на шарик).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3. Пальчиковая игра «Елочка».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 xml:space="preserve">Цель: Развивать мелкую моторику; учить воспроизводить движения пальцем в соответствии 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текстом.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Третья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 Пальчиковая игра «Пальчики сцепляются – елка получается»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Пальчиковая игра «Большие и маленькие шары»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3. «Собери бусы на елку» - нанизывание макарон на нитку.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lastRenderedPageBreak/>
        <w:t>4. Мозаика «Бусы на елку» - выкладывание ряда из макарон-бантиков.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Четвертая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 Игра «Клад» (игры в сухом бассейне).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Выкладывание снежинки из макарон.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3. «Снегопад в лесу» (на трафарете зеленой елки из бархатной бумаги разложить комочки ваты).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4. «Лепим снежки большие и маленькие» - сминаем бумагу в комочки и катаем их между ладонями.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Январь.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Первая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1.Изготовление снежных комков из бумаги путем ее сжатия и скатывания между ладонями.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пальцев.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2.Дидактическая игра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 xml:space="preserve"> Н</w:t>
      </w:r>
      <w:proofErr w:type="gramEnd"/>
      <w:r w:rsidRPr="00AE6B19">
        <w:rPr>
          <w:rFonts w:ascii="Times New Roman" w:hAnsi="Times New Roman" w:cs="Times New Roman"/>
          <w:sz w:val="32"/>
          <w:szCs w:val="32"/>
        </w:rPr>
        <w:t>айди на ощупь такой же мешочек» (Игры с тактильными мешочками).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тактильные ощущения.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Вторая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1.Пальчиковая игра «1,2,3,4 мы с тобой снежок лепили»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Продолжать работать над развитием мелкой моторики.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Дидактическая игра «Веселый снеговик».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Учить составлять целое из 3 частей, развивать координацию кистей рук.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Третья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 Массаж пальчиков мячиком ежиком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lastRenderedPageBreak/>
        <w:t>Этот мячик не простой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Весь колючий вот такой.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Меж ладошками кладем,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Им ладошки разотрем.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Вверх и вниз его катаем,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Свои ручки развиваем!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Можно мяч катать по кругу,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Перекидывать друг другу.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Раз, два, три, четыре, пять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Нам пора и отдыхать!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рук и пальцев.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Игра «Чтоб Мишке было теплее».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Учить мелко, рвать бумагу, потом засыпать Мишку = «В берлоге».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3. Пальчиковая игра «Есть у каждого свой дом».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У лисы в лесу глухом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Есть нора — надежный дом.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Не страшны зимой метели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Белочке в дупле на ели.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Под кустами еж колючий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. '</w:t>
      </w:r>
      <w:proofErr w:type="gramEnd"/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Нагребает листья в кучу.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Из ветвей, корней, коры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Хатки делают бобры.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 xml:space="preserve">Спит в берлоге 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косолапый</w:t>
      </w:r>
      <w:proofErr w:type="gramEnd"/>
      <w:r w:rsidRPr="00AE6B19">
        <w:rPr>
          <w:rFonts w:ascii="Times New Roman" w:hAnsi="Times New Roman" w:cs="Times New Roman"/>
          <w:sz w:val="32"/>
          <w:szCs w:val="32"/>
        </w:rPr>
        <w:t>,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lastRenderedPageBreak/>
        <w:t>До весны сосет он лапу.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Есть у каждого свой дом,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Всем тепло, уютно в нем.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Дети загибают пальцы на обеих руках по одному пальцу на каждое двустишие. Поочередно хлопают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в ладоши и ударяют кулачками обеих рук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E6B1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AE6B19">
        <w:rPr>
          <w:rFonts w:ascii="Times New Roman" w:hAnsi="Times New Roman" w:cs="Times New Roman"/>
          <w:sz w:val="32"/>
          <w:szCs w:val="32"/>
        </w:rPr>
        <w:t>руг о друга.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координацию общих движений.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Четвертая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 Массаж пальчиков с резиновым мячиком. «Непослушные шарики».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ловкость движений пальцев и кисть рук.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Игра «Чудесный мешочек» - новогодний подарки для зверей (белочке, зайчику, ежику)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исследовательские действия путем вынимания предметов на ощупь (из мешочка).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3. Пальчиковая игра «На елке: «Подарки».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рук.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Февраль.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Первая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 Пальчиковая игра «Пальчик о пальчик».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Выкладывание ручек, ножек из макарон нарисованному человеку.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3. Пересыпание крупы из одной ёмкости в другую.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4. «Покатай, покатай» - катание гладкого и ребристого карандаша между ладошками.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lastRenderedPageBreak/>
        <w:t>Вторая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1.Массаж пальчиков с прищепками. Игра «Чудо - прищепки»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пальцев и рук.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Игра «Посыпаем дорожку».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 xml:space="preserve">Цель: Учить детей посыпать тремя пальчиками песок (крупу), </w:t>
      </w:r>
      <w:bookmarkStart w:id="0" w:name="_GoBack"/>
      <w:bookmarkEnd w:id="0"/>
      <w:r w:rsidRPr="00AE6B19">
        <w:rPr>
          <w:rFonts w:ascii="Times New Roman" w:hAnsi="Times New Roman" w:cs="Times New Roman"/>
          <w:sz w:val="32"/>
          <w:szCs w:val="32"/>
        </w:rPr>
        <w:t>развивать мелкую моторику пальцев.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3. Пальчиковая игра «Мы во двор пошли гулять».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рук; учить выполнять движения в соответствии с текстом.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Третья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 Массаж пальчиков мячиком ежиком. Игра «Колючий ежик».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рук, ручную умелость; формировать навыки выразительности,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пластичности движений.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Игра «Ежики и ежата». (</w:t>
      </w:r>
      <w:proofErr w:type="spellStart"/>
      <w:r w:rsidRPr="00AE6B19">
        <w:rPr>
          <w:rFonts w:ascii="Times New Roman" w:hAnsi="Times New Roman" w:cs="Times New Roman"/>
          <w:sz w:val="32"/>
          <w:szCs w:val="32"/>
        </w:rPr>
        <w:t>Втыкание</w:t>
      </w:r>
      <w:proofErr w:type="spellEnd"/>
      <w:r w:rsidRPr="00AE6B19">
        <w:rPr>
          <w:rFonts w:ascii="Times New Roman" w:hAnsi="Times New Roman" w:cs="Times New Roman"/>
          <w:sz w:val="32"/>
          <w:szCs w:val="32"/>
        </w:rPr>
        <w:t xml:space="preserve"> спичек в большой и маленький пластилиновый комочек).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Совершенствовать мелкую моторику пальцев и рук; развивать зрительное внимание и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пространственную ориентацию, активизировать словарь «игла».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3. Пальчиковая игра «Ежик»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рук.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Четвертая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 xml:space="preserve">1. «Что у кого?» 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-н</w:t>
      </w:r>
      <w:proofErr w:type="gramEnd"/>
      <w:r w:rsidRPr="00AE6B19">
        <w:rPr>
          <w:rFonts w:ascii="Times New Roman" w:hAnsi="Times New Roman" w:cs="Times New Roman"/>
          <w:sz w:val="32"/>
          <w:szCs w:val="32"/>
        </w:rPr>
        <w:t>азывать крупу в прозрачном мешочке.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Пальчиковая игра «На опушке две избушки».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На опушке две избушки. Показать руками домик.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lastRenderedPageBreak/>
        <w:t>У крыльца два деревца. Пальцы смотрят вверх,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растопырены.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А на глади озерца Указательный палец очерчивает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озерцо.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E6B19">
        <w:rPr>
          <w:rFonts w:ascii="Times New Roman" w:hAnsi="Times New Roman" w:cs="Times New Roman"/>
          <w:sz w:val="32"/>
          <w:szCs w:val="32"/>
        </w:rPr>
        <w:t>Посерёдочке</w:t>
      </w:r>
      <w:proofErr w:type="spellEnd"/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Кто-то в лодочке, Соединить две руки, изображаем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Кто-то в лодочке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E6B1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AE6B19">
        <w:rPr>
          <w:rFonts w:ascii="Times New Roman" w:hAnsi="Times New Roman" w:cs="Times New Roman"/>
          <w:sz w:val="32"/>
          <w:szCs w:val="32"/>
        </w:rPr>
        <w:t>зерцо.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3. Пальчиковая игра «Пароход плывет по речке».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Пароход плывёт по речке, Ладошки поставлены на ребро,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И пыхтит он словно печка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E6B1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AE6B19">
        <w:rPr>
          <w:rFonts w:ascii="Times New Roman" w:hAnsi="Times New Roman" w:cs="Times New Roman"/>
          <w:sz w:val="32"/>
          <w:szCs w:val="32"/>
        </w:rPr>
        <w:t>оединены в виде ковшика.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Большие пальцы подняты вверх.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Март.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Первая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 Массаж пальчиков и перебирание бус. «Игра с бусами».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пальцев.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Игра «Бусы для мамы».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рук; развивать соотношение движений рук, хватанию;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формировать навыки действия со шнуром.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моторику пальцев рук.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Вторая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 Массаж пальчиков.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Игра «Солнце светит ярко-ярко» (выложить из спичек солнечные лучи вокруг желтого кружка).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lastRenderedPageBreak/>
        <w:t>Цель: Совершенствовать мелкую моторику пальцев рук; развивать зрительное внимание и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пространственную ориентацию; активизировать словарь «лучик».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3. Пальчиковая игра «Солнышко».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рук.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Третья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 Пальчиковая игра «Мышка мылом мыла лапки».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«Сложи шарики в стаканчик»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Совершенствовать мелкую моторику пальцев и рук; развивать зрительное внимание.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 xml:space="preserve">3. «Посмотри, кто спрятался в комочке?» - разглаживание скомканных в шарики листов бумаги 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изображениями контуров птиц.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Четвертая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 «Солнышко» - выкладывание палочек по контуру.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массаж рук «динь-дон».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AE6B19">
        <w:rPr>
          <w:rFonts w:ascii="Times New Roman" w:hAnsi="Times New Roman" w:cs="Times New Roman"/>
          <w:sz w:val="32"/>
          <w:szCs w:val="32"/>
        </w:rPr>
        <w:t>Д.игра</w:t>
      </w:r>
      <w:proofErr w:type="spellEnd"/>
      <w:r w:rsidRPr="00AE6B19">
        <w:rPr>
          <w:rFonts w:ascii="Times New Roman" w:hAnsi="Times New Roman" w:cs="Times New Roman"/>
          <w:sz w:val="32"/>
          <w:szCs w:val="32"/>
        </w:rPr>
        <w:t xml:space="preserve"> «Кто скоро проснется после зимней спячки?» - разглаживание бумажных комочков 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контурными изображениями.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4. «Закрути бутылочки» - закручивание пробок на пластмассовых бутылках.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Апрель.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Первая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 Массаж с прищепками.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Учить детей расстегивать и застегивать прищепки.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lastRenderedPageBreak/>
        <w:t>2. Игра с прищепками (солнышко, ежик, цыпленок).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рук.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3.Пальчиковая игра «Солнышко».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E6B19">
        <w:rPr>
          <w:rFonts w:ascii="Times New Roman" w:hAnsi="Times New Roman" w:cs="Times New Roman"/>
          <w:sz w:val="32"/>
          <w:szCs w:val="32"/>
        </w:rPr>
        <w:t>Цель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:Р</w:t>
      </w:r>
      <w:proofErr w:type="gramEnd"/>
      <w:r w:rsidRPr="00AE6B19">
        <w:rPr>
          <w:rFonts w:ascii="Times New Roman" w:hAnsi="Times New Roman" w:cs="Times New Roman"/>
          <w:sz w:val="32"/>
          <w:szCs w:val="32"/>
        </w:rPr>
        <w:t>исование</w:t>
      </w:r>
      <w:proofErr w:type="spellEnd"/>
      <w:r w:rsidRPr="00AE6B19">
        <w:rPr>
          <w:rFonts w:ascii="Times New Roman" w:hAnsi="Times New Roman" w:cs="Times New Roman"/>
          <w:sz w:val="32"/>
          <w:szCs w:val="32"/>
        </w:rPr>
        <w:t xml:space="preserve"> на манке 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Вторая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 Массаж. Катание карандаша между ладошками.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рук.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Игра «Солнце светить Ярко- ярко»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E6B19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AE6B19">
        <w:rPr>
          <w:rFonts w:ascii="Times New Roman" w:hAnsi="Times New Roman" w:cs="Times New Roman"/>
          <w:sz w:val="32"/>
          <w:szCs w:val="32"/>
        </w:rPr>
        <w:t>ыложить из спичек лучики вокруг желтого кружка).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Совершенствовать мелкую моторику пальцев рук; развивать зрительное внимание и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пространственную ориентацию; активизировать словарь «лучик».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3. Пальчиковая игра «Солнышко».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рук.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Третья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 Найди макароны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рук, играть с ситом.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Игра «Следы от капели» (на манке ставить пальчиками точки).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пальцев и ритмично ставить точки указательным пальцем.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Пальчиковая игра «Кто приехал».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пальцев.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Четвертая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1.Пальчиковая игра «Это пальчик – дедушка».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lastRenderedPageBreak/>
        <w:t>2.Нанизывание бусинок «Бусы для мамы».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3.Разложить в разные мисочки фасоль и горох.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Май.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Первая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 Пальчиковая игра «Я веселый майский жук».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Пальчиковая игра « Цветок».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3. Пальчиковая игра «Комарик».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4. «Закрути бутылочки» - закручивание пробок на пластмассовых бутылках.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Вторая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 Массаж пальчиков. Игра «Катание бусинок».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Учить детей катать бусинки по очереди каждым пальчиком.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E6B19">
        <w:rPr>
          <w:rFonts w:ascii="Times New Roman" w:hAnsi="Times New Roman" w:cs="Times New Roman"/>
          <w:sz w:val="32"/>
          <w:szCs w:val="32"/>
        </w:rPr>
        <w:t>2.Игра «Кто больше соберет фасоли?» (собирать фасоль будем в бутылочку с широким и узким</w:t>
      </w:r>
      <w:proofErr w:type="gramEnd"/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горлышком и закручивая пробку на бутылочке)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Цель: Развивать мелкую моторику пальцев рук.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2.Пальчиковая игра «Топ-топ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. Цель: развивать мелкую моторику рук.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Третья неделя.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1. Д. игра «Красивый одуванчик» (</w:t>
      </w:r>
      <w:proofErr w:type="spellStart"/>
      <w:r w:rsidRPr="00AE6B19">
        <w:rPr>
          <w:rFonts w:ascii="Times New Roman" w:hAnsi="Times New Roman" w:cs="Times New Roman"/>
          <w:sz w:val="32"/>
          <w:szCs w:val="32"/>
        </w:rPr>
        <w:t>втыкание</w:t>
      </w:r>
      <w:proofErr w:type="spellEnd"/>
      <w:r w:rsidRPr="00AE6B19">
        <w:rPr>
          <w:rFonts w:ascii="Times New Roman" w:hAnsi="Times New Roman" w:cs="Times New Roman"/>
          <w:sz w:val="32"/>
          <w:szCs w:val="32"/>
        </w:rPr>
        <w:t xml:space="preserve"> спичек в пластилиновый комочек.)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2. Пальчиковая игра «Наши яркие цветы».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Наши яркие цветы открывают лепестки,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Ветерок чуть дышит, лепестки колышет.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lastRenderedPageBreak/>
        <w:t>Наши яркие цветы закрывают лепестки,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Головой качают, тихо засыпают.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>3. Выкладывание цветков из фасоли и гороха .</w:t>
      </w:r>
    </w:p>
    <w:p w:rsidR="008019C5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r w:rsidRPr="00AE6B19">
        <w:rPr>
          <w:rFonts w:ascii="Times New Roman" w:hAnsi="Times New Roman" w:cs="Times New Roman"/>
          <w:sz w:val="32"/>
          <w:szCs w:val="32"/>
        </w:rPr>
        <w:t xml:space="preserve">4. Коллективная работа «Весенний луг» - небольшие цветные листочки бумаги смять, крепко сжать </w:t>
      </w:r>
      <w:proofErr w:type="gramStart"/>
      <w:r w:rsidRPr="00AE6B19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FB1D72" w:rsidRPr="00AE6B19" w:rsidRDefault="008019C5" w:rsidP="008019C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E6B19">
        <w:rPr>
          <w:rFonts w:ascii="Times New Roman" w:hAnsi="Times New Roman" w:cs="Times New Roman"/>
          <w:sz w:val="32"/>
          <w:szCs w:val="32"/>
        </w:rPr>
        <w:t>кулаке</w:t>
      </w:r>
      <w:proofErr w:type="gramEnd"/>
      <w:r w:rsidRPr="00AE6B19">
        <w:rPr>
          <w:rFonts w:ascii="Times New Roman" w:hAnsi="Times New Roman" w:cs="Times New Roman"/>
          <w:sz w:val="32"/>
          <w:szCs w:val="32"/>
        </w:rPr>
        <w:t>, скатать между ладошками и приклеить на общий зеленый фон.</w:t>
      </w:r>
    </w:p>
    <w:sectPr w:rsidR="00FB1D72" w:rsidRPr="00AE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C2"/>
    <w:rsid w:val="00293BC2"/>
    <w:rsid w:val="00744860"/>
    <w:rsid w:val="008019C5"/>
    <w:rsid w:val="008746F1"/>
    <w:rsid w:val="00A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528101-CA6C-4CC1-BEE3-38D878507D20}"/>
</file>

<file path=customXml/itemProps2.xml><?xml version="1.0" encoding="utf-8"?>
<ds:datastoreItem xmlns:ds="http://schemas.openxmlformats.org/officeDocument/2006/customXml" ds:itemID="{99B27283-1D1C-43B1-B0EE-B15FD3799023}"/>
</file>

<file path=customXml/itemProps3.xml><?xml version="1.0" encoding="utf-8"?>
<ds:datastoreItem xmlns:ds="http://schemas.openxmlformats.org/officeDocument/2006/customXml" ds:itemID="{49AE0B8F-29C5-40F3-8150-062EE15052CC}"/>
</file>

<file path=customXml/itemProps4.xml><?xml version="1.0" encoding="utf-8"?>
<ds:datastoreItem xmlns:ds="http://schemas.openxmlformats.org/officeDocument/2006/customXml" ds:itemID="{A4BFE177-DA41-41CA-9800-D04050D897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1856</Words>
  <Characters>10580</Characters>
  <Application>Microsoft Office Word</Application>
  <DocSecurity>0</DocSecurity>
  <Lines>88</Lines>
  <Paragraphs>24</Paragraphs>
  <ScaleCrop>false</ScaleCrop>
  <Company/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2022-10-18T11:31:00Z</dcterms:created>
  <dcterms:modified xsi:type="dcterms:W3CDTF">2022-10-18T11:33:00Z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