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E9" w:rsidRPr="00EF6FE9" w:rsidRDefault="00EF6FE9" w:rsidP="00EF6FE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  <w:r w:rsidRPr="00EF6FE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Памятка для родителей. Советы для пап и мам.</w:t>
      </w:r>
    </w:p>
    <w:p w:rsidR="00EF6FE9" w:rsidRPr="00EF6FE9" w:rsidRDefault="00EF6FE9" w:rsidP="00EF6FE9">
      <w:pPr>
        <w:jc w:val="both"/>
        <w:rPr>
          <w:color w:val="7030A0"/>
        </w:rPr>
      </w:pPr>
      <w:r w:rsidRPr="00EF6FE9">
        <w:rPr>
          <w:color w:val="7030A0"/>
        </w:rPr>
        <w:t>Семья для ребёнка – это не только мама и папа, это ещё основа основ, начало социализации. Уроки жизни, которые малыш черпает из семьи, обладают огромной воспитательной силой, ведь их дают самые близкие и родные ребёнку люди. Их воздействие намного превосходит влияние других взрослых. Что же нужно делать, чтобы хорошо воспитать ребёнка? </w:t>
      </w:r>
      <w:r w:rsidRPr="00EF6FE9">
        <w:rPr>
          <w:b/>
          <w:bCs/>
          <w:color w:val="7030A0"/>
        </w:rPr>
        <w:br/>
        <w:t>Совет первый.</w:t>
      </w:r>
      <w:r w:rsidRPr="00EF6FE9">
        <w:rPr>
          <w:color w:val="7030A0"/>
        </w:rPr>
        <w:br/>
        <w:t>Прежде всего – надо любить ребёнка. </w:t>
      </w:r>
      <w:r w:rsidRPr="00EF6FE9">
        <w:rPr>
          <w:color w:val="7030A0"/>
        </w:rPr>
        <w:br/>
        <w:t xml:space="preserve">И это не так просто, как кажется. Легко любить, когда любовь приносит одни радости. Но дети не всегда радуют: они </w:t>
      </w:r>
      <w:proofErr w:type="gramStart"/>
      <w:r w:rsidRPr="00EF6FE9">
        <w:rPr>
          <w:color w:val="7030A0"/>
        </w:rPr>
        <w:t>бывают</w:t>
      </w:r>
      <w:proofErr w:type="gramEnd"/>
      <w:r w:rsidRPr="00EF6FE9">
        <w:rPr>
          <w:color w:val="7030A0"/>
        </w:rPr>
        <w:t xml:space="preserve"> непослушны, совершают проступки, лгут. Естественно, что мы огорчаемся, но плохо, когда с этим огорчением угасает любовь к ребёнку. Печально, когда родители начинают меньше любить своего малыша, потому что он кажется им хуже других детей (не так умный, не такой ловкий), или </w:t>
      </w:r>
      <w:proofErr w:type="gramStart"/>
      <w:r w:rsidRPr="00EF6FE9">
        <w:rPr>
          <w:color w:val="7030A0"/>
        </w:rPr>
        <w:t>же</w:t>
      </w:r>
      <w:proofErr w:type="gramEnd"/>
      <w:r w:rsidRPr="00EF6FE9">
        <w:rPr>
          <w:color w:val="7030A0"/>
        </w:rPr>
        <w:t xml:space="preserve"> потому что он не оправдывает в чём-то их надежд (нет музыкальных способностей, не любит рисовать). </w:t>
      </w:r>
      <w:r w:rsidRPr="00EF6FE9">
        <w:rPr>
          <w:color w:val="7030A0"/>
        </w:rPr>
        <w:br/>
        <w:t xml:space="preserve">А ведь мы должны любить детей не за то, что они «хорошие», а просто за то, что они есть, за то, что это наши дети. И если дочь или сын постоянно ощущают любовь </w:t>
      </w:r>
      <w:proofErr w:type="gramStart"/>
      <w:r w:rsidRPr="00EF6FE9">
        <w:rPr>
          <w:color w:val="7030A0"/>
        </w:rPr>
        <w:t>близких</w:t>
      </w:r>
      <w:proofErr w:type="gramEnd"/>
      <w:r w:rsidRPr="00EF6FE9">
        <w:rPr>
          <w:color w:val="7030A0"/>
        </w:rPr>
        <w:t xml:space="preserve">, то они учатся доверять этому миру, знают, что они защищены. Это и позволяет им раскрыть свои лучшие качества. Лишённые этого тепла чаще склонны вести себя более жёстко, рационально и по отношению </w:t>
      </w:r>
      <w:proofErr w:type="gramStart"/>
      <w:r w:rsidRPr="00EF6FE9">
        <w:rPr>
          <w:color w:val="7030A0"/>
        </w:rPr>
        <w:t>к</w:t>
      </w:r>
      <w:proofErr w:type="gramEnd"/>
      <w:r w:rsidRPr="00EF6FE9">
        <w:rPr>
          <w:color w:val="7030A0"/>
        </w:rPr>
        <w:t xml:space="preserve"> </w:t>
      </w:r>
      <w:proofErr w:type="gramStart"/>
      <w:r w:rsidRPr="00EF6FE9">
        <w:rPr>
          <w:color w:val="7030A0"/>
        </w:rPr>
        <w:t>своим</w:t>
      </w:r>
      <w:proofErr w:type="gramEnd"/>
      <w:r w:rsidRPr="00EF6FE9">
        <w:rPr>
          <w:color w:val="7030A0"/>
        </w:rPr>
        <w:t xml:space="preserve"> детям, и по отношению к вырастивших их родителям. </w:t>
      </w:r>
      <w:r w:rsidRPr="00EF6FE9">
        <w:rPr>
          <w:color w:val="7030A0"/>
        </w:rPr>
        <w:br/>
        <w:t>Любовь близких ребёнок должен ощущать всегда и постоянно, даже в тех случаях, когда взрослые дают ему понять, что недовольны его поведением. Иначе малыш может решить, что им недовольны потому, что не любят</w:t>
      </w:r>
      <w:proofErr w:type="gramStart"/>
      <w:r w:rsidRPr="00EF6FE9">
        <w:rPr>
          <w:color w:val="7030A0"/>
        </w:rPr>
        <w:t>… Т</w:t>
      </w:r>
      <w:proofErr w:type="gramEnd"/>
      <w:r w:rsidRPr="00EF6FE9">
        <w:rPr>
          <w:color w:val="7030A0"/>
        </w:rPr>
        <w:t>ак пусть он почувствует: им недовольны потому, что любят, ведь это послужит ему мощной поддержкой в желании исправиться. </w:t>
      </w:r>
      <w:r w:rsidRPr="00EF6FE9">
        <w:rPr>
          <w:b/>
          <w:bCs/>
          <w:color w:val="7030A0"/>
        </w:rPr>
        <w:br/>
        <w:t>Совет второй.</w:t>
      </w:r>
      <w:r w:rsidRPr="00EF6FE9">
        <w:rPr>
          <w:color w:val="7030A0"/>
        </w:rPr>
        <w:br/>
        <w:t>Взрослейте вместе со своими детьми. </w:t>
      </w:r>
      <w:r w:rsidRPr="00EF6FE9">
        <w:rPr>
          <w:color w:val="7030A0"/>
        </w:rPr>
        <w:br/>
        <w:t>Воспитание требует понимания внутреннего мира ребёнка, законов его развития. И если вы будете чутко наблюдать за особенностями возраста, улавливать происходящие изменения, поддерживать детское стремление идти вперёд, вы будете способствовать тому, чтобы его внутренний мир становился всё более богатым. </w:t>
      </w:r>
      <w:r w:rsidRPr="00EF6FE9">
        <w:rPr>
          <w:color w:val="7030A0"/>
        </w:rPr>
        <w:br/>
        <w:t>Воспитывая малыша, мы как бы заново переживаем и собственное детство, но на этот раз умудрённые жизненным опытом. И забота о развитии духовных сил должна сопровождаться совершенствованием нас самих. И не нужно забывать, что дети – это следующее поколение. Оно в чём-то будет умнее нас, и если не отгораживаться от нового и непривычного в мире детства, это даст нам возможность сохранить с годами и в себе ощущение развивающейся жизни. Не только мы воспитываем детей, но и они воспитывают нас. </w:t>
      </w:r>
      <w:r w:rsidRPr="00EF6FE9">
        <w:rPr>
          <w:b/>
          <w:bCs/>
          <w:color w:val="7030A0"/>
        </w:rPr>
        <w:br/>
        <w:t>Совет третий.</w:t>
      </w:r>
      <w:r w:rsidRPr="00EF6FE9">
        <w:rPr>
          <w:color w:val="7030A0"/>
        </w:rPr>
        <w:br/>
        <w:t>Воспитывайте планомерно и постоянно. </w:t>
      </w:r>
      <w:r w:rsidRPr="00EF6FE9">
        <w:rPr>
          <w:color w:val="7030A0"/>
        </w:rPr>
        <w:br/>
        <w:t>Это означает постоянную заботу о развитии ребёнка изо дня в день. Важно именно качество общения с ребёнком: ведь даже один час, наполненный новым и интересным для малыша, важнее многих других, проведённых вместе с родителями, но скучных и неинтересных. А для ребёнка, обделённого вниманием, вред может стать двойным: во-первых, ущерб его развитию и во-вторых, обида на родителей и на тех, кто не был обойдён вниманием близких. Но в то же время не пытайтесь слишком управлять его поведением – ведь в таком случае он не будет способен к самостоятельности. </w:t>
      </w:r>
      <w:r w:rsidRPr="00EF6FE9">
        <w:rPr>
          <w:b/>
          <w:bCs/>
          <w:color w:val="7030A0"/>
        </w:rPr>
        <w:br/>
        <w:t>Совет четвёртый.</w:t>
      </w:r>
      <w:r w:rsidRPr="00EF6FE9">
        <w:rPr>
          <w:color w:val="7030A0"/>
        </w:rPr>
        <w:br/>
        <w:t>Укрепляйте веру ребёнка в себя. </w:t>
      </w:r>
      <w:r w:rsidRPr="00EF6FE9">
        <w:rPr>
          <w:color w:val="7030A0"/>
        </w:rPr>
        <w:br/>
        <w:t xml:space="preserve">Воспитание с помощью одёргиваний и замечаний – плохое воспитание. Лучше отмечайте любое </w:t>
      </w:r>
      <w:r w:rsidRPr="00EF6FE9">
        <w:rPr>
          <w:color w:val="7030A0"/>
        </w:rPr>
        <w:lastRenderedPageBreak/>
        <w:t>достижение малыша, поощряйте его ласковой улыбкой, заинтересованностью, одобрительным словом. Ведь ощущение успеха очень важно для ребёнка – оно заставляет поверить в себя, а значит стремиться к большему. Поощряйте активность, достижения, при этом старайтесь ставить перед ним задачи, которые не будут для него неразрешимыми или слишком лёгкими. </w:t>
      </w:r>
      <w:r w:rsidRPr="00EF6FE9">
        <w:rPr>
          <w:b/>
          <w:bCs/>
          <w:color w:val="7030A0"/>
        </w:rPr>
        <w:br/>
        <w:t>Совет пятый.</w:t>
      </w:r>
      <w:r w:rsidRPr="00EF6FE9">
        <w:rPr>
          <w:color w:val="7030A0"/>
        </w:rPr>
        <w:br/>
        <w:t>Уважение к другим у ребёнка не придёт само собой. </w:t>
      </w:r>
      <w:r w:rsidRPr="00EF6FE9">
        <w:rPr>
          <w:color w:val="7030A0"/>
        </w:rPr>
        <w:br/>
        <w:t xml:space="preserve">Не рассчитывайте на то, что он «от природы» предрасположен к проявлению доброты и отзывчивости. </w:t>
      </w:r>
      <w:proofErr w:type="gramStart"/>
      <w:r w:rsidRPr="00EF6FE9">
        <w:rPr>
          <w:color w:val="7030A0"/>
        </w:rPr>
        <w:t>И естественная и непосредственная любовь к близким должна дополниться уважением к ним, к их труду.</w:t>
      </w:r>
      <w:proofErr w:type="gramEnd"/>
      <w:r w:rsidRPr="00EF6FE9">
        <w:rPr>
          <w:color w:val="7030A0"/>
        </w:rPr>
        <w:t xml:space="preserve"> А это большая и сложная программа. Выполнить её можно, если ребёнок на доступном для него уровне будет включаться в руду и заботы семьи. </w:t>
      </w:r>
      <w:r w:rsidRPr="00EF6FE9">
        <w:rPr>
          <w:color w:val="7030A0"/>
        </w:rPr>
        <w:br/>
        <w:t>Посильные трудовые задачи, несложные обязанности по дому будут не только способствовать росту умений и навыков, но и появлению ощущения, что он один из многих; вместе с открытием своей индивидуальности, вместе с осознанием себя как личности в нём будет складываться и понимание ценности других людей. Без уважения к другим людям не будет подлинного уважения к себе. </w:t>
      </w:r>
      <w:r w:rsidRPr="00EF6FE9">
        <w:rPr>
          <w:b/>
          <w:bCs/>
          <w:color w:val="7030A0"/>
        </w:rPr>
        <w:br/>
        <w:t>Совет шестой.</w:t>
      </w:r>
      <w:r w:rsidRPr="00EF6FE9">
        <w:rPr>
          <w:color w:val="7030A0"/>
        </w:rPr>
        <w:br/>
        <w:t>Заботьтесь о поддержании благоприятной эмоциональной атмосферы в семье. </w:t>
      </w:r>
      <w:r w:rsidRPr="00EF6FE9">
        <w:rPr>
          <w:color w:val="7030A0"/>
        </w:rPr>
        <w:br/>
        <w:t>Ведь и взрослым, и малышам трудно развиваться в бесконечных спорах из-за пустяков, если никто никогда ни в чём не хочет уступить. Семейная жизнь состоит из будней, но любовь и уважение друг к другу, радость повседневного общения смогут наполнить жизнь особым вдохновением. </w:t>
      </w:r>
      <w:r w:rsidRPr="00EF6FE9">
        <w:rPr>
          <w:color w:val="7030A0"/>
        </w:rPr>
        <w:br/>
        <w:t xml:space="preserve">Избегайте положения, при котором дедушки и бабушки считаются достаточно хорошими для того, чтобы ухаживать за ребёнком, но вот их «принципы воспитания» родителей не устраивают. Конечно, и от такта старших зависит многое – бывает ведь и так, что бабушки и дедушки как бы отнимают у родителей </w:t>
      </w:r>
      <w:proofErr w:type="gramStart"/>
      <w:r w:rsidRPr="00EF6FE9">
        <w:rPr>
          <w:color w:val="7030A0"/>
        </w:rPr>
        <w:t>какие то</w:t>
      </w:r>
      <w:proofErr w:type="gramEnd"/>
      <w:r w:rsidRPr="00EF6FE9">
        <w:rPr>
          <w:color w:val="7030A0"/>
        </w:rPr>
        <w:t xml:space="preserve"> ни было реальные возможности проявить любовь и заботу к своему сыну или к своей дочери. </w:t>
      </w:r>
      <w:r w:rsidRPr="00EF6FE9">
        <w:rPr>
          <w:color w:val="7030A0"/>
        </w:rPr>
        <w:br/>
        <w:t>Многообразия складывающихся в разных семьях связей и отношений всё равно не предусмотришь. Но важно одно – никто из членов семьи не должен чувствовать себя обделённым, ущемлённым из-за ребёнка. </w:t>
      </w:r>
      <w:r w:rsidRPr="00EF6FE9">
        <w:rPr>
          <w:color w:val="7030A0"/>
        </w:rPr>
        <w:br/>
        <w:t xml:space="preserve">И если в семейной атмосфере </w:t>
      </w:r>
      <w:proofErr w:type="gramStart"/>
      <w:r w:rsidRPr="00EF6FE9">
        <w:rPr>
          <w:color w:val="7030A0"/>
        </w:rPr>
        <w:t>разлиты</w:t>
      </w:r>
      <w:proofErr w:type="gramEnd"/>
      <w:r w:rsidRPr="00EF6FE9">
        <w:rPr>
          <w:color w:val="7030A0"/>
        </w:rPr>
        <w:t xml:space="preserve"> доброжелательность и любовь, малыш не может этого не чувствовать. </w:t>
      </w:r>
      <w:r w:rsidRPr="00EF6FE9">
        <w:rPr>
          <w:b/>
          <w:bCs/>
          <w:color w:val="7030A0"/>
        </w:rPr>
        <w:br/>
        <w:t>Совет седьмой.</w:t>
      </w:r>
      <w:r w:rsidRPr="00EF6FE9">
        <w:rPr>
          <w:color w:val="7030A0"/>
        </w:rPr>
        <w:br/>
        <w:t>Единство требований в воспитании. </w:t>
      </w:r>
      <w:r w:rsidRPr="00EF6FE9">
        <w:rPr>
          <w:color w:val="7030A0"/>
        </w:rPr>
        <w:br/>
        <w:t>Всем известно, что в случаях, когда отец говорит одно, мать – другое, когда родители строго запрещают что-то, а дедушка разрешает, добра не жди. Ребёнок привыкает лавировать, у него не складывается никакого чёткого понимания, что такое хорошо, а что такое плохо, - напротив, появляется убеждение: нет ничего безусловного, просто надо знать, кому что говорить и у кого что просить. </w:t>
      </w:r>
      <w:r w:rsidRPr="00EF6FE9">
        <w:rPr>
          <w:color w:val="7030A0"/>
        </w:rPr>
        <w:br/>
        <w:t xml:space="preserve">Необходима и взаимная терпимость. В случае, когда семья не приходит к компромиссу, тому, кто остался в меньшинстве, лучше помнить вот о чём: вероятно, в подавляющем большинстве случаев куда вреднее для ребёнка отсутствие у взрослых единой линии воспитания. А неправильная тактика, избранная </w:t>
      </w:r>
      <w:proofErr w:type="gramStart"/>
      <w:r w:rsidRPr="00EF6FE9">
        <w:rPr>
          <w:color w:val="7030A0"/>
        </w:rPr>
        <w:t>вопреки</w:t>
      </w:r>
      <w:proofErr w:type="gramEnd"/>
      <w:r w:rsidRPr="00EF6FE9">
        <w:rPr>
          <w:color w:val="7030A0"/>
        </w:rPr>
        <w:t xml:space="preserve"> </w:t>
      </w:r>
      <w:proofErr w:type="gramStart"/>
      <w:r w:rsidRPr="00EF6FE9">
        <w:rPr>
          <w:color w:val="7030A0"/>
        </w:rPr>
        <w:t>вашей</w:t>
      </w:r>
      <w:proofErr w:type="gramEnd"/>
      <w:r w:rsidRPr="00EF6FE9">
        <w:rPr>
          <w:color w:val="7030A0"/>
        </w:rPr>
        <w:t xml:space="preserve"> точки зрения, всё равно обнаружит свою несостоятельность, и тогда её можно будет исправить всем вместе. </w:t>
      </w:r>
      <w:r w:rsidRPr="00EF6FE9">
        <w:rPr>
          <w:b/>
          <w:bCs/>
          <w:color w:val="7030A0"/>
        </w:rPr>
        <w:br/>
        <w:t>Совет восьмой.</w:t>
      </w:r>
      <w:r w:rsidRPr="00EF6FE9">
        <w:rPr>
          <w:color w:val="7030A0"/>
        </w:rPr>
        <w:br/>
        <w:t>Не забывайте, что личный пример родителей очень важен для детей. </w:t>
      </w:r>
      <w:r w:rsidRPr="00EF6FE9">
        <w:rPr>
          <w:color w:val="7030A0"/>
        </w:rPr>
        <w:br/>
        <w:t>Самыми задушевными разговорами и разъяснениями вы не добьётесь многого, если ваше повседневное поведение не подкрепляет ваши наставления. </w:t>
      </w:r>
      <w:r w:rsidRPr="00EF6FE9">
        <w:rPr>
          <w:color w:val="7030A0"/>
        </w:rPr>
        <w:br/>
      </w:r>
      <w:r w:rsidRPr="00EF6FE9">
        <w:rPr>
          <w:color w:val="7030A0"/>
        </w:rPr>
        <w:lastRenderedPageBreak/>
        <w:t>Малыш грубит бабушке и дедушке – не удивляйтесь, посмотрите на себя: быть может и вы позволили себе разговаривать со старшими членами семьи недовольным тоном. </w:t>
      </w:r>
      <w:r w:rsidRPr="00EF6FE9">
        <w:rPr>
          <w:color w:val="7030A0"/>
        </w:rPr>
        <w:br/>
        <w:t>Вам хочется, чтобы ребёнок постепенно привыкал к выполнению простых трудовых поручений. Но вы замечаете, что он, например, не очень любит убирать за собой игрушки. Конечно, его можно просто заставить это сделать, как и многое другое в этом возрасте, но трудолюбие вы так и не воспитаете. </w:t>
      </w:r>
      <w:r w:rsidRPr="00EF6FE9">
        <w:rPr>
          <w:color w:val="7030A0"/>
        </w:rPr>
        <w:br/>
        <w:t>Психологи говорят, что обучение должно сопровождаться «положительным эмоциональным сдвигом». Как же его создать? Наибольшее удовлетворение ребёнок испытает только тогда, когда он будет учиться трудиться у вас, подражая вам, оттого, что рядом и вместе с вами. Живой пример трудолюбия, или доброжелательности, или обязательности не может не запасть ему в душу. </w:t>
      </w:r>
      <w:r w:rsidRPr="00EF6FE9">
        <w:rPr>
          <w:color w:val="7030A0"/>
        </w:rPr>
        <w:br/>
        <w:t>Успехов Вам в воспитании ваших детей!</w:t>
      </w:r>
    </w:p>
    <w:p w:rsidR="00754EDD" w:rsidRPr="00EF6FE9" w:rsidRDefault="00754EDD" w:rsidP="00EF6FE9">
      <w:pPr>
        <w:jc w:val="both"/>
        <w:rPr>
          <w:color w:val="7030A0"/>
        </w:rPr>
      </w:pPr>
    </w:p>
    <w:sectPr w:rsidR="00754EDD" w:rsidRPr="00EF6F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A7" w:rsidRDefault="00630CA7" w:rsidP="00EF6FE9">
      <w:pPr>
        <w:spacing w:after="0" w:line="240" w:lineRule="auto"/>
      </w:pPr>
      <w:r>
        <w:separator/>
      </w:r>
    </w:p>
  </w:endnote>
  <w:endnote w:type="continuationSeparator" w:id="0">
    <w:p w:rsidR="00630CA7" w:rsidRDefault="00630CA7" w:rsidP="00EF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A7" w:rsidRDefault="00630CA7" w:rsidP="00EF6FE9">
      <w:pPr>
        <w:spacing w:after="0" w:line="240" w:lineRule="auto"/>
      </w:pPr>
      <w:r>
        <w:separator/>
      </w:r>
    </w:p>
  </w:footnote>
  <w:footnote w:type="continuationSeparator" w:id="0">
    <w:p w:rsidR="00630CA7" w:rsidRDefault="00630CA7" w:rsidP="00EF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E9" w:rsidRDefault="00EF6FE9">
    <w:pPr>
      <w:pStyle w:val="a4"/>
    </w:pPr>
    <w:r>
      <w:t>Пронина Ирина Петровна, МБДОУ «Детский сад №14»</w:t>
    </w:r>
  </w:p>
  <w:p w:rsidR="00EF6FE9" w:rsidRDefault="00EF6F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3"/>
    <w:rsid w:val="003B1682"/>
    <w:rsid w:val="00630CA7"/>
    <w:rsid w:val="00754EDD"/>
    <w:rsid w:val="007955E3"/>
    <w:rsid w:val="00E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F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FE9"/>
  </w:style>
  <w:style w:type="paragraph" w:styleId="a6">
    <w:name w:val="footer"/>
    <w:basedOn w:val="a"/>
    <w:link w:val="a7"/>
    <w:uiPriority w:val="99"/>
    <w:unhideWhenUsed/>
    <w:rsid w:val="00EF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FE9"/>
  </w:style>
  <w:style w:type="paragraph" w:styleId="a8">
    <w:name w:val="Balloon Text"/>
    <w:basedOn w:val="a"/>
    <w:link w:val="a9"/>
    <w:uiPriority w:val="99"/>
    <w:semiHidden/>
    <w:unhideWhenUsed/>
    <w:rsid w:val="00EF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F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FE9"/>
  </w:style>
  <w:style w:type="paragraph" w:styleId="a6">
    <w:name w:val="footer"/>
    <w:basedOn w:val="a"/>
    <w:link w:val="a7"/>
    <w:uiPriority w:val="99"/>
    <w:unhideWhenUsed/>
    <w:rsid w:val="00EF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FE9"/>
  </w:style>
  <w:style w:type="paragraph" w:styleId="a8">
    <w:name w:val="Balloon Text"/>
    <w:basedOn w:val="a"/>
    <w:link w:val="a9"/>
    <w:uiPriority w:val="99"/>
    <w:semiHidden/>
    <w:unhideWhenUsed/>
    <w:rsid w:val="00EF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600">
              <w:marLeft w:val="150"/>
              <w:marRight w:val="15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5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665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AWJJH2MPE6E2-1200666458-528</_dlc_DocId>
    <_dlc_DocIdUrl xmlns="4a252ca3-5a62-4c1c-90a6-29f4710e47f8">
      <Url>http://edu-sps.koiro.local/Sharya/ds14/1/_layouts/15/DocIdRedir.aspx?ID=AWJJH2MPE6E2-1200666458-528</Url>
      <Description>AWJJH2MPE6E2-1200666458-528</Description>
    </_dlc_DocIdUrl>
  </documentManagement>
</p:properties>
</file>

<file path=customXml/itemProps1.xml><?xml version="1.0" encoding="utf-8"?>
<ds:datastoreItem xmlns:ds="http://schemas.openxmlformats.org/officeDocument/2006/customXml" ds:itemID="{3C730F5A-8AE5-44F5-BAF8-235E6915A275}"/>
</file>

<file path=customXml/itemProps2.xml><?xml version="1.0" encoding="utf-8"?>
<ds:datastoreItem xmlns:ds="http://schemas.openxmlformats.org/officeDocument/2006/customXml" ds:itemID="{3AC47173-5C44-4747-A25A-864BAC60B0AE}"/>
</file>

<file path=customXml/itemProps3.xml><?xml version="1.0" encoding="utf-8"?>
<ds:datastoreItem xmlns:ds="http://schemas.openxmlformats.org/officeDocument/2006/customXml" ds:itemID="{E3D387ED-0DFD-4407-A867-313A06A15D74}"/>
</file>

<file path=customXml/itemProps4.xml><?xml version="1.0" encoding="utf-8"?>
<ds:datastoreItem xmlns:ds="http://schemas.openxmlformats.org/officeDocument/2006/customXml" ds:itemID="{F1AD4E23-CF43-492D-8AEF-6DF896E90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2016-01-16T20:08:00Z</dcterms:created>
  <dcterms:modified xsi:type="dcterms:W3CDTF">2016-01-16T20:10:00Z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78ec6f73-1671-4719-b450-bcc552e8fa59</vt:lpwstr>
  </property>
</Properties>
</file>