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81" w:rsidRPr="009B06A8" w:rsidRDefault="00221D8A" w:rsidP="00C530A3">
      <w:pPr>
        <w:spacing w:line="360" w:lineRule="auto"/>
        <w:jc w:val="center"/>
        <w:rPr>
          <w:rFonts w:ascii="Times New Roman" w:hAnsi="Times New Roman" w:cs="Times New Roman"/>
          <w:b/>
          <w:sz w:val="24"/>
          <w:szCs w:val="24"/>
        </w:rPr>
      </w:pPr>
      <w:r w:rsidRPr="009B06A8">
        <w:rPr>
          <w:rFonts w:ascii="Times New Roman" w:hAnsi="Times New Roman" w:cs="Times New Roman"/>
          <w:b/>
          <w:sz w:val="24"/>
          <w:szCs w:val="24"/>
        </w:rPr>
        <w:t xml:space="preserve">Муниципальное Бюджетное Дошкольное </w:t>
      </w:r>
      <w:proofErr w:type="spellStart"/>
      <w:r w:rsidRPr="009B06A8">
        <w:rPr>
          <w:rFonts w:ascii="Times New Roman" w:hAnsi="Times New Roman" w:cs="Times New Roman"/>
          <w:b/>
          <w:sz w:val="24"/>
          <w:szCs w:val="24"/>
        </w:rPr>
        <w:t>Образовательно</w:t>
      </w:r>
      <w:proofErr w:type="spellEnd"/>
      <w:r w:rsidRPr="009B06A8">
        <w:rPr>
          <w:rFonts w:ascii="Times New Roman" w:hAnsi="Times New Roman" w:cs="Times New Roman"/>
          <w:b/>
          <w:sz w:val="24"/>
          <w:szCs w:val="24"/>
        </w:rPr>
        <w:t xml:space="preserve"> Учреждение</w:t>
      </w:r>
    </w:p>
    <w:p w:rsidR="00221D8A" w:rsidRPr="009B06A8" w:rsidRDefault="00221D8A" w:rsidP="00C530A3">
      <w:pPr>
        <w:spacing w:line="360" w:lineRule="auto"/>
        <w:jc w:val="center"/>
        <w:rPr>
          <w:rFonts w:ascii="Times New Roman" w:hAnsi="Times New Roman" w:cs="Times New Roman"/>
          <w:b/>
          <w:sz w:val="24"/>
          <w:szCs w:val="24"/>
        </w:rPr>
      </w:pPr>
      <w:r w:rsidRPr="009B06A8">
        <w:rPr>
          <w:rFonts w:ascii="Times New Roman" w:hAnsi="Times New Roman" w:cs="Times New Roman"/>
          <w:b/>
          <w:sz w:val="24"/>
          <w:szCs w:val="24"/>
        </w:rPr>
        <w:t xml:space="preserve">«Детский сад №14» город Шарья </w:t>
      </w:r>
      <w:proofErr w:type="spellStart"/>
      <w:r w:rsidRPr="009B06A8">
        <w:rPr>
          <w:rFonts w:ascii="Times New Roman" w:hAnsi="Times New Roman" w:cs="Times New Roman"/>
          <w:b/>
          <w:sz w:val="24"/>
          <w:szCs w:val="24"/>
        </w:rPr>
        <w:t>Шарьинский</w:t>
      </w:r>
      <w:proofErr w:type="spellEnd"/>
      <w:r w:rsidRPr="009B06A8">
        <w:rPr>
          <w:rFonts w:ascii="Times New Roman" w:hAnsi="Times New Roman" w:cs="Times New Roman"/>
          <w:b/>
          <w:sz w:val="24"/>
          <w:szCs w:val="24"/>
        </w:rPr>
        <w:t xml:space="preserve"> район</w:t>
      </w: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C530A3">
      <w:pPr>
        <w:spacing w:line="360" w:lineRule="auto"/>
        <w:jc w:val="right"/>
        <w:rPr>
          <w:rFonts w:ascii="Times New Roman" w:hAnsi="Times New Roman" w:cs="Times New Roman"/>
          <w:b/>
          <w:sz w:val="24"/>
          <w:szCs w:val="24"/>
        </w:rPr>
      </w:pPr>
      <w:r w:rsidRPr="009B06A8">
        <w:rPr>
          <w:rFonts w:ascii="Times New Roman" w:hAnsi="Times New Roman" w:cs="Times New Roman"/>
          <w:b/>
          <w:sz w:val="24"/>
          <w:szCs w:val="24"/>
        </w:rPr>
        <w:t>Методическая разработка.</w:t>
      </w:r>
    </w:p>
    <w:p w:rsidR="00221D8A" w:rsidRPr="009B06A8" w:rsidRDefault="00221D8A" w:rsidP="00C530A3">
      <w:pPr>
        <w:spacing w:line="360" w:lineRule="auto"/>
        <w:jc w:val="right"/>
        <w:rPr>
          <w:rFonts w:ascii="Times New Roman" w:hAnsi="Times New Roman" w:cs="Times New Roman"/>
          <w:b/>
          <w:sz w:val="24"/>
          <w:szCs w:val="24"/>
        </w:rPr>
      </w:pPr>
      <w:r w:rsidRPr="009B06A8">
        <w:rPr>
          <w:rFonts w:ascii="Times New Roman" w:hAnsi="Times New Roman" w:cs="Times New Roman"/>
          <w:b/>
          <w:sz w:val="24"/>
          <w:szCs w:val="24"/>
        </w:rPr>
        <w:t>Весёлые старты.</w:t>
      </w:r>
    </w:p>
    <w:p w:rsidR="00221D8A" w:rsidRPr="009B06A8" w:rsidRDefault="00221D8A" w:rsidP="00C530A3">
      <w:pPr>
        <w:spacing w:line="360" w:lineRule="auto"/>
        <w:jc w:val="right"/>
        <w:rPr>
          <w:rFonts w:ascii="Times New Roman" w:hAnsi="Times New Roman" w:cs="Times New Roman"/>
          <w:b/>
          <w:sz w:val="24"/>
          <w:szCs w:val="24"/>
        </w:rPr>
      </w:pPr>
      <w:r w:rsidRPr="009B06A8">
        <w:rPr>
          <w:rFonts w:ascii="Times New Roman" w:hAnsi="Times New Roman" w:cs="Times New Roman"/>
          <w:b/>
          <w:sz w:val="24"/>
          <w:szCs w:val="24"/>
        </w:rPr>
        <w:t>«Пример всему голова»</w:t>
      </w: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C530A3">
      <w:pPr>
        <w:spacing w:line="360" w:lineRule="auto"/>
        <w:jc w:val="right"/>
        <w:rPr>
          <w:rFonts w:ascii="Times New Roman" w:hAnsi="Times New Roman" w:cs="Times New Roman"/>
          <w:b/>
          <w:sz w:val="24"/>
          <w:szCs w:val="24"/>
        </w:rPr>
      </w:pPr>
      <w:r w:rsidRPr="009B06A8">
        <w:rPr>
          <w:rFonts w:ascii="Times New Roman" w:hAnsi="Times New Roman" w:cs="Times New Roman"/>
          <w:b/>
          <w:sz w:val="24"/>
          <w:szCs w:val="24"/>
        </w:rPr>
        <w:t>Выполнил воспитатель:</w:t>
      </w:r>
    </w:p>
    <w:p w:rsidR="00221D8A" w:rsidRPr="009B06A8" w:rsidRDefault="00221D8A" w:rsidP="00C530A3">
      <w:pPr>
        <w:spacing w:line="360" w:lineRule="auto"/>
        <w:jc w:val="right"/>
        <w:rPr>
          <w:rFonts w:ascii="Times New Roman" w:hAnsi="Times New Roman" w:cs="Times New Roman"/>
          <w:b/>
          <w:sz w:val="24"/>
          <w:szCs w:val="24"/>
        </w:rPr>
      </w:pPr>
      <w:r w:rsidRPr="009B06A8">
        <w:rPr>
          <w:rFonts w:ascii="Times New Roman" w:hAnsi="Times New Roman" w:cs="Times New Roman"/>
          <w:b/>
          <w:sz w:val="24"/>
          <w:szCs w:val="24"/>
        </w:rPr>
        <w:t>Скворцова Н.Г</w:t>
      </w: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221D8A" w:rsidRPr="009B06A8" w:rsidRDefault="00221D8A" w:rsidP="009B06A8">
      <w:pPr>
        <w:spacing w:line="360" w:lineRule="auto"/>
        <w:jc w:val="both"/>
        <w:rPr>
          <w:rFonts w:ascii="Times New Roman" w:hAnsi="Times New Roman" w:cs="Times New Roman"/>
          <w:b/>
          <w:sz w:val="24"/>
          <w:szCs w:val="24"/>
        </w:rPr>
      </w:pPr>
    </w:p>
    <w:p w:rsidR="00C530A3" w:rsidRDefault="00C530A3" w:rsidP="00C530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Шарья 2021</w:t>
      </w:r>
      <w:r w:rsidR="00221D8A" w:rsidRPr="009B06A8">
        <w:rPr>
          <w:rFonts w:ascii="Times New Roman" w:hAnsi="Times New Roman" w:cs="Times New Roman"/>
          <w:b/>
          <w:sz w:val="24"/>
          <w:szCs w:val="24"/>
        </w:rPr>
        <w:t xml:space="preserve"> г.</w:t>
      </w:r>
    </w:p>
    <w:p w:rsidR="00173925" w:rsidRPr="009B06A8" w:rsidRDefault="00AD1EB5" w:rsidP="00C530A3">
      <w:pPr>
        <w:spacing w:line="360" w:lineRule="auto"/>
        <w:jc w:val="center"/>
        <w:rPr>
          <w:rFonts w:ascii="Times New Roman" w:hAnsi="Times New Roman" w:cs="Times New Roman"/>
          <w:b/>
          <w:sz w:val="24"/>
          <w:szCs w:val="24"/>
        </w:rPr>
      </w:pPr>
      <w:r w:rsidRPr="009B06A8">
        <w:rPr>
          <w:rFonts w:ascii="Times New Roman" w:hAnsi="Times New Roman" w:cs="Times New Roman"/>
          <w:b/>
          <w:sz w:val="24"/>
          <w:szCs w:val="24"/>
        </w:rPr>
        <w:lastRenderedPageBreak/>
        <w:t>Актуальность темы.</w:t>
      </w:r>
    </w:p>
    <w:p w:rsidR="00AD1EB5" w:rsidRPr="009B06A8" w:rsidRDefault="00AD1EB5"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Детский травматизм при несоблюдении правил дорожного движения остается одной из самых болезненных проблем в наше время.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детей и подростков. Особенно ситуация на дорогах ухудшается в </w:t>
      </w:r>
      <w:r w:rsidR="00890500" w:rsidRPr="009B06A8">
        <w:rPr>
          <w:rFonts w:ascii="Times New Roman" w:hAnsi="Times New Roman" w:cs="Times New Roman"/>
          <w:sz w:val="24"/>
          <w:szCs w:val="24"/>
        </w:rPr>
        <w:t>зимний период</w:t>
      </w:r>
      <w:r w:rsidRPr="009B06A8">
        <w:rPr>
          <w:rFonts w:ascii="Times New Roman" w:hAnsi="Times New Roman" w:cs="Times New Roman"/>
          <w:sz w:val="24"/>
          <w:szCs w:val="24"/>
        </w:rPr>
        <w:t>. Знание и соблюдение правил дорожного движения поможет сформировать безопасное поведение детей на дорогах. Причиной дорожно-транспортных происшествий чаще всего является незнание детьми элементарных основ правил дорожного движения. Избежать этих происшествий можно лишь путем соответствующего воспитания и обучения ребенка с самого раннего возраста. Приобщение ребенка к безопасному поведению на дороге должно быть систематическим и последовательным. Прежде всего, обучение должно происходить на личном примере. Как бы часто мы не повторили ребенку о том, что переходить дорогу необходимо только по пешеходному переходу и на зеленый свет светофора, наши слова не принесут пользы в том случае, если мы сами, идем на красный сигнал светофора, да еще и в неположенном месте, держа при этом кроху за руку. Известно, что дети очень хотят быть взрослыми и начинают подражать нам уже в раннем детстве. Свои сведения об эталонах поведения взрослого человека дети черпают из наблюдений за реальным поведением представителей взрослого мира, и прежде всего за поведением самых близких им людей, а со временем — воспитателей и учителей. И что бы ни говорили родители, но если они сами перебегают улицу на красный свет светофора, а ребенку это делать запрещает, то в этом случае именно поведение родителей становится притягательным знаком взрослости, тем самым запретным плодом, который хочется скорее попробовать. Инспектора дорожного движения однажды провели рейд по диагностике безопасности детей на дороге. Они задерживали школьников, переходивших проезжую часть в опасном месте, лишенном знаков, в нескольких десятках метров от пешеходного перехода со светофором. Всем нарушителям задавали один и тот же вопрос: — Почему ты решил пренебречь правилами дорожного движения? Ответы были практически одинаковыми: — А мы с мамой всегда здесь переходим: тут магазин ближе… — Я увидел, что вон тот дядя здесь стал переходить, и пошел за ним</w:t>
      </w:r>
      <w:proofErr w:type="gramStart"/>
      <w:r w:rsidRPr="009B06A8">
        <w:rPr>
          <w:rFonts w:ascii="Times New Roman" w:hAnsi="Times New Roman" w:cs="Times New Roman"/>
          <w:sz w:val="24"/>
          <w:szCs w:val="24"/>
        </w:rPr>
        <w:t>… В</w:t>
      </w:r>
      <w:proofErr w:type="gramEnd"/>
      <w:r w:rsidRPr="009B06A8">
        <w:rPr>
          <w:rFonts w:ascii="Times New Roman" w:hAnsi="Times New Roman" w:cs="Times New Roman"/>
          <w:sz w:val="24"/>
          <w:szCs w:val="24"/>
        </w:rPr>
        <w:t xml:space="preserve">о время рейда были задержаны и несколько взрослых, которые переходили опасный участок, ведя за руку детей-дошкольников. Признавали, что неправы, что осознают опасность, но все равно идут там, где привычнее. 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w:t>
      </w:r>
      <w:r w:rsidRPr="009B06A8">
        <w:rPr>
          <w:rFonts w:ascii="Times New Roman" w:hAnsi="Times New Roman" w:cs="Times New Roman"/>
          <w:sz w:val="24"/>
          <w:szCs w:val="24"/>
        </w:rPr>
        <w:lastRenderedPageBreak/>
        <w:t>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правилам дорожного движения обязательно закрепляются многочисленным, систематическим практическим повторением. Одна из форм профилактики детского дорожно-транспортного травматизма — работа с родителями. Исследования показали, что подавляющее большинство родителей, не знают правил дорожного движения. 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воспитанниками, воспитатель должен обеспечить и работу с родителями. Профилактическую работу с родителями целесообразно проводить перед началом каникул и сразу после них.</w:t>
      </w:r>
      <w:r w:rsidRPr="009B06A8">
        <w:rPr>
          <w:rFonts w:ascii="Times New Roman" w:hAnsi="Times New Roman" w:cs="Times New Roman"/>
          <w:sz w:val="24"/>
          <w:szCs w:val="24"/>
        </w:rPr>
        <w:br/>
      </w:r>
      <w:r w:rsidRPr="009B06A8">
        <w:rPr>
          <w:rFonts w:ascii="Times New Roman" w:hAnsi="Times New Roman" w:cs="Times New Roman"/>
          <w:sz w:val="24"/>
          <w:szCs w:val="24"/>
        </w:rPr>
        <w:b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r w:rsidRPr="009B06A8">
        <w:rPr>
          <w:rFonts w:ascii="Times New Roman" w:hAnsi="Times New Roman" w:cs="Times New Roman"/>
          <w:sz w:val="24"/>
          <w:szCs w:val="24"/>
        </w:rPr>
        <w:br/>
        <w:t xml:space="preserve"> </w:t>
      </w:r>
    </w:p>
    <w:p w:rsidR="00AD1EB5" w:rsidRPr="009B06A8" w:rsidRDefault="00AD1EB5"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Исходя, из выше изложенного, предлагаю вашему вниманию весёлый старты «Пример всему голова!»</w:t>
      </w:r>
    </w:p>
    <w:p w:rsidR="00C412E7" w:rsidRPr="009B06A8" w:rsidRDefault="00C412E7"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Цель:    Развивать у детей интерес к участию в совместных с родителями мероприятиях и способствовать накоплению позитивных эмоциональных впечатлений.</w:t>
      </w:r>
      <w:r w:rsidRPr="009B06A8">
        <w:rPr>
          <w:rFonts w:ascii="Times New Roman" w:hAnsi="Times New Roman" w:cs="Times New Roman"/>
          <w:i/>
          <w:iCs/>
          <w:sz w:val="24"/>
          <w:szCs w:val="24"/>
        </w:rPr>
        <w:t> </w:t>
      </w:r>
    </w:p>
    <w:p w:rsidR="00C412E7" w:rsidRPr="009B06A8" w:rsidRDefault="00C412E7" w:rsidP="009B06A8">
      <w:pPr>
        <w:spacing w:line="360" w:lineRule="auto"/>
        <w:jc w:val="both"/>
        <w:rPr>
          <w:rFonts w:ascii="Times New Roman" w:hAnsi="Times New Roman" w:cs="Times New Roman"/>
          <w:sz w:val="24"/>
          <w:szCs w:val="24"/>
        </w:rPr>
      </w:pPr>
    </w:p>
    <w:p w:rsidR="00AD1EB5"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Задачи:</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lastRenderedPageBreak/>
        <w:t xml:space="preserve">1.Закрепление знаний детей и родителей о правилах безопасного поведения </w:t>
      </w:r>
      <w:proofErr w:type="gramStart"/>
      <w:r w:rsidRPr="009B06A8">
        <w:rPr>
          <w:rFonts w:ascii="Times New Roman" w:hAnsi="Times New Roman" w:cs="Times New Roman"/>
          <w:sz w:val="24"/>
          <w:szCs w:val="24"/>
        </w:rPr>
        <w:t>на</w:t>
      </w:r>
      <w:proofErr w:type="gramEnd"/>
    </w:p>
    <w:p w:rsidR="003C2F39" w:rsidRPr="009B06A8" w:rsidRDefault="003C2F39" w:rsidP="009B06A8">
      <w:pPr>
        <w:spacing w:line="360" w:lineRule="auto"/>
        <w:jc w:val="both"/>
        <w:rPr>
          <w:rFonts w:ascii="Times New Roman" w:hAnsi="Times New Roman" w:cs="Times New Roman"/>
          <w:sz w:val="24"/>
          <w:szCs w:val="24"/>
        </w:rPr>
      </w:pPr>
      <w:proofErr w:type="gramStart"/>
      <w:r w:rsidRPr="009B06A8">
        <w:rPr>
          <w:rFonts w:ascii="Times New Roman" w:hAnsi="Times New Roman" w:cs="Times New Roman"/>
          <w:sz w:val="24"/>
          <w:szCs w:val="24"/>
        </w:rPr>
        <w:t>дорогах</w:t>
      </w:r>
      <w:proofErr w:type="gramEnd"/>
      <w:r w:rsidRPr="009B06A8">
        <w:rPr>
          <w:rFonts w:ascii="Times New Roman" w:hAnsi="Times New Roman" w:cs="Times New Roman"/>
          <w:sz w:val="24"/>
          <w:szCs w:val="24"/>
        </w:rPr>
        <w:t>.</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2.Закрепление умения родителей анализировать ситуации на дорогах.</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Выявление уровня теоретических и практических знаний родителей по правилам</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дорожного движения.</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3.Развитие </w:t>
      </w:r>
      <w:proofErr w:type="gramStart"/>
      <w:r w:rsidRPr="009B06A8">
        <w:rPr>
          <w:rFonts w:ascii="Times New Roman" w:hAnsi="Times New Roman" w:cs="Times New Roman"/>
          <w:sz w:val="24"/>
          <w:szCs w:val="24"/>
        </w:rPr>
        <w:t>интеллектуальных</w:t>
      </w:r>
      <w:proofErr w:type="gramEnd"/>
      <w:r w:rsidRPr="009B06A8">
        <w:rPr>
          <w:rFonts w:ascii="Times New Roman" w:hAnsi="Times New Roman" w:cs="Times New Roman"/>
          <w:sz w:val="24"/>
          <w:szCs w:val="24"/>
        </w:rPr>
        <w:t xml:space="preserve"> функции: мышление, память, ориентировку в</w:t>
      </w:r>
    </w:p>
    <w:p w:rsidR="003C2F39" w:rsidRPr="009B06A8" w:rsidRDefault="003C2F39" w:rsidP="009B06A8">
      <w:pPr>
        <w:spacing w:line="360" w:lineRule="auto"/>
        <w:jc w:val="both"/>
        <w:rPr>
          <w:rFonts w:ascii="Times New Roman" w:hAnsi="Times New Roman" w:cs="Times New Roman"/>
          <w:sz w:val="24"/>
          <w:szCs w:val="24"/>
        </w:rPr>
      </w:pPr>
      <w:proofErr w:type="gramStart"/>
      <w:r w:rsidRPr="009B06A8">
        <w:rPr>
          <w:rFonts w:ascii="Times New Roman" w:hAnsi="Times New Roman" w:cs="Times New Roman"/>
          <w:sz w:val="24"/>
          <w:szCs w:val="24"/>
        </w:rPr>
        <w:t>пространстве</w:t>
      </w:r>
      <w:proofErr w:type="gramEnd"/>
      <w:r w:rsidRPr="009B06A8">
        <w:rPr>
          <w:rFonts w:ascii="Times New Roman" w:hAnsi="Times New Roman" w:cs="Times New Roman"/>
          <w:sz w:val="24"/>
          <w:szCs w:val="24"/>
        </w:rPr>
        <w:t>.</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4.Воспитание интереса у детей к накоплению знаний правил</w:t>
      </w:r>
    </w:p>
    <w:p w:rsidR="003C2F39" w:rsidRPr="009B06A8" w:rsidRDefault="003C2F39"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дорожного движения, осознанное отношение к своей безопасности.</w:t>
      </w:r>
    </w:p>
    <w:p w:rsidR="009B06A8" w:rsidRDefault="009B06A8"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Данное мероприятие рассчитано на детей старшего возраста.</w:t>
      </w:r>
    </w:p>
    <w:p w:rsidR="00C530A3" w:rsidRPr="00C530A3" w:rsidRDefault="00C530A3" w:rsidP="009B06A8">
      <w:pPr>
        <w:spacing w:line="360" w:lineRule="auto"/>
        <w:jc w:val="both"/>
        <w:rPr>
          <w:rFonts w:ascii="Times New Roman" w:hAnsi="Times New Roman" w:cs="Times New Roman"/>
          <w:sz w:val="24"/>
          <w:szCs w:val="24"/>
        </w:rPr>
      </w:pPr>
      <w:proofErr w:type="gramStart"/>
      <w:r w:rsidRPr="00C530A3">
        <w:rPr>
          <w:rFonts w:ascii="Times New Roman" w:hAnsi="Times New Roman" w:cs="Times New Roman"/>
          <w:b/>
          <w:i/>
          <w:sz w:val="24"/>
          <w:szCs w:val="24"/>
        </w:rPr>
        <w:t>Оборудование:</w:t>
      </w:r>
      <w:r>
        <w:rPr>
          <w:rFonts w:ascii="Times New Roman" w:hAnsi="Times New Roman" w:cs="Times New Roman"/>
          <w:b/>
          <w:i/>
          <w:sz w:val="24"/>
          <w:szCs w:val="24"/>
        </w:rPr>
        <w:t xml:space="preserve"> </w:t>
      </w:r>
      <w:r>
        <w:rPr>
          <w:rFonts w:ascii="Times New Roman" w:hAnsi="Times New Roman" w:cs="Times New Roman"/>
          <w:sz w:val="24"/>
          <w:szCs w:val="24"/>
        </w:rPr>
        <w:t xml:space="preserve">картонные круги красного, желтого, зеленого цвета; конусы; обручи красного, зелёного, желтого цвета; дуги; изображение дорожных знаков; имитация автомобильной аптечки; книги по </w:t>
      </w:r>
      <w:proofErr w:type="spellStart"/>
      <w:r>
        <w:rPr>
          <w:rFonts w:ascii="Times New Roman" w:hAnsi="Times New Roman" w:cs="Times New Roman"/>
          <w:sz w:val="24"/>
          <w:szCs w:val="24"/>
        </w:rPr>
        <w:t>пдд</w:t>
      </w:r>
      <w:proofErr w:type="spellEnd"/>
      <w:r>
        <w:rPr>
          <w:rFonts w:ascii="Times New Roman" w:hAnsi="Times New Roman" w:cs="Times New Roman"/>
          <w:sz w:val="24"/>
          <w:szCs w:val="24"/>
        </w:rPr>
        <w:t>; сертификаты участников родителям;</w:t>
      </w:r>
      <w:proofErr w:type="gramEnd"/>
    </w:p>
    <w:p w:rsidR="00C412E7" w:rsidRPr="009B06A8" w:rsidRDefault="00C412E7" w:rsidP="009B06A8">
      <w:pPr>
        <w:spacing w:line="360" w:lineRule="auto"/>
        <w:jc w:val="both"/>
        <w:rPr>
          <w:rFonts w:ascii="Times New Roman" w:hAnsi="Times New Roman" w:cs="Times New Roman"/>
          <w:sz w:val="24"/>
          <w:szCs w:val="24"/>
        </w:rPr>
      </w:pPr>
      <w:bookmarkStart w:id="0" w:name="_GoBack"/>
      <w:bookmarkEnd w:id="0"/>
      <w:r w:rsidRPr="009B06A8">
        <w:rPr>
          <w:rFonts w:ascii="Times New Roman" w:hAnsi="Times New Roman" w:cs="Times New Roman"/>
          <w:b/>
          <w:bCs/>
          <w:i/>
          <w:iCs/>
          <w:sz w:val="24"/>
          <w:szCs w:val="24"/>
        </w:rPr>
        <w:t>Ведущий:</w:t>
      </w:r>
      <w:r w:rsidRPr="009B06A8">
        <w:rPr>
          <w:rFonts w:ascii="Times New Roman" w:hAnsi="Times New Roman" w:cs="Times New Roman"/>
          <w:sz w:val="24"/>
          <w:szCs w:val="24"/>
        </w:rPr>
        <w:t> Здравствуйте, уважаемые зрители, гости! Очень приятно видеть всех в нашем детском саду. Сегодня мы проводим спортивно-развлекательные состязания по правилам дорожного движения. Представляю  жюри, которое будет оценивать спортивные возможности и знания наших команд.</w:t>
      </w:r>
    </w:p>
    <w:p w:rsidR="00C412E7" w:rsidRPr="009B06A8" w:rsidRDefault="00C412E7" w:rsidP="009B06A8">
      <w:pPr>
        <w:spacing w:line="360" w:lineRule="auto"/>
        <w:jc w:val="both"/>
        <w:rPr>
          <w:rFonts w:ascii="Times New Roman" w:hAnsi="Times New Roman" w:cs="Times New Roman"/>
          <w:i/>
          <w:iCs/>
          <w:sz w:val="24"/>
          <w:szCs w:val="24"/>
        </w:rPr>
      </w:pPr>
      <w:r w:rsidRPr="009B06A8">
        <w:rPr>
          <w:rFonts w:ascii="Times New Roman" w:hAnsi="Times New Roman" w:cs="Times New Roman"/>
          <w:i/>
          <w:iCs/>
          <w:sz w:val="24"/>
          <w:szCs w:val="24"/>
        </w:rPr>
        <w:t>Команды входят под музыку в зал и встают на свои места (по названиям команд).</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Команда “</w:t>
      </w:r>
      <w:proofErr w:type="spellStart"/>
      <w:r w:rsidRPr="009B06A8">
        <w:rPr>
          <w:rFonts w:ascii="Times New Roman" w:hAnsi="Times New Roman" w:cs="Times New Roman"/>
          <w:bCs/>
          <w:iCs/>
          <w:sz w:val="24"/>
          <w:szCs w:val="24"/>
        </w:rPr>
        <w:t>Знайки</w:t>
      </w:r>
      <w:proofErr w:type="spellEnd"/>
      <w:r w:rsidRPr="009B06A8">
        <w:rPr>
          <w:rFonts w:ascii="Times New Roman" w:hAnsi="Times New Roman" w:cs="Times New Roman"/>
          <w:bCs/>
          <w:iCs/>
          <w:sz w:val="24"/>
          <w:szCs w:val="24"/>
        </w:rPr>
        <w:t>”:</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 xml:space="preserve">• Мы команда </w:t>
      </w:r>
      <w:proofErr w:type="gramStart"/>
      <w:r w:rsidRPr="009B06A8">
        <w:rPr>
          <w:rFonts w:ascii="Times New Roman" w:hAnsi="Times New Roman" w:cs="Times New Roman"/>
          <w:bCs/>
          <w:iCs/>
          <w:sz w:val="24"/>
          <w:szCs w:val="24"/>
        </w:rPr>
        <w:t>-“</w:t>
      </w:r>
      <w:proofErr w:type="spellStart"/>
      <w:proofErr w:type="gramEnd"/>
      <w:r w:rsidRPr="009B06A8">
        <w:rPr>
          <w:rFonts w:ascii="Times New Roman" w:hAnsi="Times New Roman" w:cs="Times New Roman"/>
          <w:bCs/>
          <w:iCs/>
          <w:sz w:val="24"/>
          <w:szCs w:val="24"/>
        </w:rPr>
        <w:t>Знайки</w:t>
      </w:r>
      <w:proofErr w:type="spellEnd"/>
      <w:r w:rsidRPr="009B06A8">
        <w:rPr>
          <w:rFonts w:ascii="Times New Roman" w:hAnsi="Times New Roman" w:cs="Times New Roman"/>
          <w:bCs/>
          <w:iCs/>
          <w:sz w:val="24"/>
          <w:szCs w:val="24"/>
        </w:rPr>
        <w:t>”.</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Мы на встречу к вам пришли,</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И смекалку и уменье</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Мы с собою принесли.</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Команда “Умники”:</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 Мы “Умники”, друзья,</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Нам проигрывать нельзя.</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t>С вами мы сразимся,</w:t>
      </w:r>
    </w:p>
    <w:p w:rsidR="00A06F61" w:rsidRPr="009B06A8" w:rsidRDefault="00A06F61" w:rsidP="009B06A8">
      <w:pPr>
        <w:spacing w:line="360" w:lineRule="auto"/>
        <w:jc w:val="both"/>
        <w:rPr>
          <w:rFonts w:ascii="Times New Roman" w:hAnsi="Times New Roman" w:cs="Times New Roman"/>
          <w:bCs/>
          <w:iCs/>
          <w:sz w:val="24"/>
          <w:szCs w:val="24"/>
        </w:rPr>
      </w:pPr>
      <w:r w:rsidRPr="009B06A8">
        <w:rPr>
          <w:rFonts w:ascii="Times New Roman" w:hAnsi="Times New Roman" w:cs="Times New Roman"/>
          <w:bCs/>
          <w:iCs/>
          <w:sz w:val="24"/>
          <w:szCs w:val="24"/>
        </w:rPr>
        <w:lastRenderedPageBreak/>
        <w:t>Так просто не сдадимся!</w:t>
      </w:r>
    </w:p>
    <w:p w:rsidR="00C412E7" w:rsidRPr="009B06A8" w:rsidRDefault="00C412E7"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Ведущий:</w:t>
      </w:r>
      <w:r w:rsidRPr="009B06A8">
        <w:rPr>
          <w:rFonts w:ascii="Times New Roman" w:hAnsi="Times New Roman" w:cs="Times New Roman"/>
          <w:sz w:val="24"/>
          <w:szCs w:val="24"/>
        </w:rPr>
        <w:t> Спасибо нашим командам за приветствия. А сейчас мы с вами проведем разминку.</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«Дорожная»</w:t>
      </w:r>
      <w:r w:rsidRPr="009B06A8">
        <w:rPr>
          <w:rFonts w:ascii="Times New Roman" w:hAnsi="Times New Roman" w:cs="Times New Roman"/>
          <w:b/>
          <w:bCs/>
          <w:sz w:val="24"/>
          <w:szCs w:val="24"/>
        </w:rPr>
        <w:t>.</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Дорога не тропинка, дорога не канава…</w:t>
      </w:r>
    </w:p>
    <w:p w:rsidR="00DD1EDF" w:rsidRPr="009B06A8" w:rsidRDefault="00DD1EDF" w:rsidP="009B06A8">
      <w:pPr>
        <w:spacing w:line="360" w:lineRule="auto"/>
        <w:jc w:val="both"/>
        <w:rPr>
          <w:rFonts w:ascii="Times New Roman" w:hAnsi="Times New Roman" w:cs="Times New Roman"/>
          <w:sz w:val="24"/>
          <w:szCs w:val="24"/>
        </w:rPr>
      </w:pPr>
      <w:proofErr w:type="gramStart"/>
      <w:r w:rsidRPr="009B06A8">
        <w:rPr>
          <w:rFonts w:ascii="Times New Roman" w:hAnsi="Times New Roman" w:cs="Times New Roman"/>
          <w:sz w:val="24"/>
          <w:szCs w:val="24"/>
        </w:rPr>
        <w:t>Сперва</w:t>
      </w:r>
      <w:proofErr w:type="gramEnd"/>
      <w:r w:rsidRPr="009B06A8">
        <w:rPr>
          <w:rFonts w:ascii="Times New Roman" w:hAnsi="Times New Roman" w:cs="Times New Roman"/>
          <w:sz w:val="24"/>
          <w:szCs w:val="24"/>
        </w:rPr>
        <w:t xml:space="preserve"> смотри налево. Потом смотри на право.</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Вы друг к другу повернитесь, другу рядом улыбнитесь,</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Топни правою ногой: раз – два - три,</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Покачай головой: раз – два – три.</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Руки вверх ты подними и похлопай: раз – два – три.</w:t>
      </w:r>
    </w:p>
    <w:p w:rsidR="00DD1EDF" w:rsidRPr="009B06A8" w:rsidRDefault="00DD1EDF" w:rsidP="009B06A8">
      <w:pPr>
        <w:spacing w:line="360" w:lineRule="auto"/>
        <w:jc w:val="both"/>
        <w:rPr>
          <w:rFonts w:ascii="Times New Roman" w:hAnsi="Times New Roman" w:cs="Times New Roman"/>
          <w:b/>
          <w:i/>
          <w:sz w:val="24"/>
          <w:szCs w:val="24"/>
        </w:rPr>
      </w:pPr>
      <w:r w:rsidRPr="009B06A8">
        <w:rPr>
          <w:rFonts w:ascii="Times New Roman" w:hAnsi="Times New Roman" w:cs="Times New Roman"/>
          <w:b/>
          <w:i/>
          <w:sz w:val="24"/>
          <w:szCs w:val="24"/>
        </w:rPr>
        <w:t>Ведущий:</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Ну вот, все размялись хорошо!</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Праздник веселей пошел.</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Ждут вас новые задания,</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Непростые испытанья.</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Ведущий:</w:t>
      </w:r>
      <w:r w:rsidRPr="009B06A8">
        <w:rPr>
          <w:rFonts w:ascii="Times New Roman" w:hAnsi="Times New Roman" w:cs="Times New Roman"/>
          <w:sz w:val="24"/>
          <w:szCs w:val="24"/>
        </w:rPr>
        <w:t> Наши дети спортивные и смелые, а самое главное, они знают правила дорожного движения.</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t>1-й ребёнок:</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t>Светофор — дорожный дру</w:t>
      </w:r>
      <w:proofErr w:type="gramStart"/>
      <w:r w:rsidRPr="009B06A8">
        <w:rPr>
          <w:rFonts w:ascii="Times New Roman" w:hAnsi="Times New Roman" w:cs="Times New Roman"/>
          <w:sz w:val="24"/>
          <w:szCs w:val="24"/>
        </w:rPr>
        <w:t>г-</w:t>
      </w:r>
      <w:proofErr w:type="gramEnd"/>
      <w:r w:rsidRPr="009B06A8">
        <w:rPr>
          <w:rFonts w:ascii="Times New Roman" w:hAnsi="Times New Roman" w:cs="Times New Roman"/>
          <w:sz w:val="24"/>
          <w:szCs w:val="24"/>
        </w:rPr>
        <w:br/>
        <w:t>Управляет всем вокруг.</w:t>
      </w:r>
      <w:r w:rsidRPr="009B06A8">
        <w:rPr>
          <w:rFonts w:ascii="Times New Roman" w:hAnsi="Times New Roman" w:cs="Times New Roman"/>
          <w:sz w:val="24"/>
          <w:szCs w:val="24"/>
        </w:rPr>
        <w:br/>
        <w:t>Красный свет — грозный вид.</w:t>
      </w:r>
      <w:r w:rsidRPr="009B06A8">
        <w:rPr>
          <w:rFonts w:ascii="Times New Roman" w:hAnsi="Times New Roman" w:cs="Times New Roman"/>
          <w:sz w:val="24"/>
          <w:szCs w:val="24"/>
        </w:rPr>
        <w:br/>
        <w:t>Он опасности таит.</w:t>
      </w:r>
      <w:r w:rsidRPr="009B06A8">
        <w:rPr>
          <w:rFonts w:ascii="Times New Roman" w:hAnsi="Times New Roman" w:cs="Times New Roman"/>
          <w:sz w:val="24"/>
          <w:szCs w:val="24"/>
        </w:rPr>
        <w:br/>
        <w:t>Если свет горит такой,</w:t>
      </w:r>
      <w:r w:rsidRPr="009B06A8">
        <w:rPr>
          <w:rFonts w:ascii="Times New Roman" w:hAnsi="Times New Roman" w:cs="Times New Roman"/>
          <w:sz w:val="24"/>
          <w:szCs w:val="24"/>
        </w:rPr>
        <w:br/>
        <w:t>Значит, как солдатик, стой!</w:t>
      </w:r>
      <w:r w:rsidRPr="009B06A8">
        <w:rPr>
          <w:rFonts w:ascii="Times New Roman" w:hAnsi="Times New Roman" w:cs="Times New Roman"/>
          <w:sz w:val="24"/>
          <w:szCs w:val="24"/>
        </w:rPr>
        <w:br/>
      </w:r>
      <w:proofErr w:type="gramStart"/>
      <w:r w:rsidRPr="009B06A8">
        <w:rPr>
          <w:rFonts w:ascii="Times New Roman" w:hAnsi="Times New Roman" w:cs="Times New Roman"/>
          <w:sz w:val="24"/>
          <w:szCs w:val="24"/>
        </w:rPr>
        <w:t>Желтый</w:t>
      </w:r>
      <w:proofErr w:type="gramEnd"/>
      <w:r w:rsidRPr="009B06A8">
        <w:rPr>
          <w:rFonts w:ascii="Times New Roman" w:hAnsi="Times New Roman" w:cs="Times New Roman"/>
          <w:sz w:val="24"/>
          <w:szCs w:val="24"/>
        </w:rPr>
        <w:t xml:space="preserve"> — словно солнышко</w:t>
      </w:r>
      <w:r w:rsidRPr="009B06A8">
        <w:rPr>
          <w:rFonts w:ascii="Times New Roman" w:hAnsi="Times New Roman" w:cs="Times New Roman"/>
          <w:sz w:val="24"/>
          <w:szCs w:val="24"/>
        </w:rPr>
        <w:br/>
        <w:t>Теплое, весеннее.</w:t>
      </w:r>
      <w:r w:rsidRPr="009B06A8">
        <w:rPr>
          <w:rFonts w:ascii="Times New Roman" w:hAnsi="Times New Roman" w:cs="Times New Roman"/>
          <w:sz w:val="24"/>
          <w:szCs w:val="24"/>
        </w:rPr>
        <w:br/>
        <w:t>Предлагает подождать,</w:t>
      </w:r>
      <w:r w:rsidRPr="009B06A8">
        <w:rPr>
          <w:rFonts w:ascii="Times New Roman" w:hAnsi="Times New Roman" w:cs="Times New Roman"/>
          <w:sz w:val="24"/>
          <w:szCs w:val="24"/>
        </w:rPr>
        <w:br/>
        <w:t>Дарит настроение.</w:t>
      </w:r>
      <w:r w:rsidRPr="009B06A8">
        <w:rPr>
          <w:rFonts w:ascii="Times New Roman" w:hAnsi="Times New Roman" w:cs="Times New Roman"/>
          <w:sz w:val="24"/>
          <w:szCs w:val="24"/>
        </w:rPr>
        <w:br/>
        <w:t>А зеленый — не зевай</w:t>
      </w:r>
      <w:proofErr w:type="gramStart"/>
      <w:r w:rsidRPr="009B06A8">
        <w:rPr>
          <w:rFonts w:ascii="Times New Roman" w:hAnsi="Times New Roman" w:cs="Times New Roman"/>
          <w:sz w:val="24"/>
          <w:szCs w:val="24"/>
        </w:rPr>
        <w:br/>
        <w:t>И</w:t>
      </w:r>
      <w:proofErr w:type="gramEnd"/>
      <w:r w:rsidRPr="009B06A8">
        <w:rPr>
          <w:rFonts w:ascii="Times New Roman" w:hAnsi="Times New Roman" w:cs="Times New Roman"/>
          <w:sz w:val="24"/>
          <w:szCs w:val="24"/>
        </w:rPr>
        <w:t xml:space="preserve"> вперед смелей шагай!</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lastRenderedPageBreak/>
        <w:t>2-й ребенок:</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t>Есть еще у нас помощник-</w:t>
      </w:r>
      <w:r w:rsidRPr="009B06A8">
        <w:rPr>
          <w:rFonts w:ascii="Times New Roman" w:hAnsi="Times New Roman" w:cs="Times New Roman"/>
          <w:sz w:val="24"/>
          <w:szCs w:val="24"/>
        </w:rPr>
        <w:br/>
        <w:t>Это наш дорожный знак.</w:t>
      </w:r>
      <w:r w:rsidRPr="009B06A8">
        <w:rPr>
          <w:rFonts w:ascii="Times New Roman" w:hAnsi="Times New Roman" w:cs="Times New Roman"/>
          <w:sz w:val="24"/>
          <w:szCs w:val="24"/>
        </w:rPr>
        <w:br/>
        <w:t>Он подскажет и поможет,</w:t>
      </w:r>
      <w:r w:rsidRPr="009B06A8">
        <w:rPr>
          <w:rFonts w:ascii="Times New Roman" w:hAnsi="Times New Roman" w:cs="Times New Roman"/>
          <w:sz w:val="24"/>
          <w:szCs w:val="24"/>
        </w:rPr>
        <w:br/>
        <w:t xml:space="preserve">Что нам </w:t>
      </w:r>
      <w:proofErr w:type="gramStart"/>
      <w:r w:rsidRPr="009B06A8">
        <w:rPr>
          <w:rFonts w:ascii="Times New Roman" w:hAnsi="Times New Roman" w:cs="Times New Roman"/>
          <w:sz w:val="24"/>
          <w:szCs w:val="24"/>
        </w:rPr>
        <w:t>делать</w:t>
      </w:r>
      <w:proofErr w:type="gramEnd"/>
      <w:r w:rsidRPr="009B06A8">
        <w:rPr>
          <w:rFonts w:ascii="Times New Roman" w:hAnsi="Times New Roman" w:cs="Times New Roman"/>
          <w:sz w:val="24"/>
          <w:szCs w:val="24"/>
        </w:rPr>
        <w:t xml:space="preserve"> да и как.</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t>3-й ребёнок:</w:t>
      </w:r>
    </w:p>
    <w:p w:rsidR="00DD1EDF" w:rsidRPr="009B06A8" w:rsidRDefault="00DD1EDF" w:rsidP="00C530A3">
      <w:pPr>
        <w:spacing w:line="360" w:lineRule="auto"/>
        <w:rPr>
          <w:rFonts w:ascii="Times New Roman" w:hAnsi="Times New Roman" w:cs="Times New Roman"/>
          <w:sz w:val="24"/>
          <w:szCs w:val="24"/>
        </w:rPr>
      </w:pPr>
      <w:r w:rsidRPr="009B06A8">
        <w:rPr>
          <w:rFonts w:ascii="Times New Roman" w:hAnsi="Times New Roman" w:cs="Times New Roman"/>
          <w:sz w:val="24"/>
          <w:szCs w:val="24"/>
        </w:rPr>
        <w:t>Если знак в каемке красной -</w:t>
      </w:r>
      <w:r w:rsidRPr="009B06A8">
        <w:rPr>
          <w:rFonts w:ascii="Times New Roman" w:hAnsi="Times New Roman" w:cs="Times New Roman"/>
          <w:sz w:val="24"/>
          <w:szCs w:val="24"/>
        </w:rPr>
        <w:br/>
        <w:t>Значит — делать так нельзя!</w:t>
      </w:r>
      <w:r w:rsidRPr="009B06A8">
        <w:rPr>
          <w:rFonts w:ascii="Times New Roman" w:hAnsi="Times New Roman" w:cs="Times New Roman"/>
          <w:sz w:val="24"/>
          <w:szCs w:val="24"/>
        </w:rPr>
        <w:br/>
        <w:t>Значит — действие опасно!</w:t>
      </w:r>
      <w:r w:rsidRPr="009B06A8">
        <w:rPr>
          <w:rFonts w:ascii="Times New Roman" w:hAnsi="Times New Roman" w:cs="Times New Roman"/>
          <w:sz w:val="24"/>
          <w:szCs w:val="24"/>
        </w:rPr>
        <w:br/>
        <w:t>Слушайтесь его, друзья!</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Ведущий: </w:t>
      </w:r>
      <w:r w:rsidRPr="009B06A8">
        <w:rPr>
          <w:rFonts w:ascii="Times New Roman" w:hAnsi="Times New Roman" w:cs="Times New Roman"/>
          <w:sz w:val="24"/>
          <w:szCs w:val="24"/>
        </w:rPr>
        <w:t>Сейчас эти знания закрепим в эстафете.</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Эстафета Игра «Сигналы светофора».</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Две команды выстраиваются полукругом, одна слева, другая справа от руководителя. В руках у инструктора светофор – два картонных кружочка, одна сторона которых - желтого цвета, вторая сторона у кружков разная (</w:t>
      </w:r>
      <w:r w:rsidRPr="009B06A8">
        <w:rPr>
          <w:rFonts w:ascii="Times New Roman" w:hAnsi="Times New Roman" w:cs="Times New Roman"/>
          <w:i/>
          <w:iCs/>
          <w:sz w:val="24"/>
          <w:szCs w:val="24"/>
        </w:rPr>
        <w:t>красная и зеленая</w:t>
      </w:r>
      <w:r w:rsidRPr="009B06A8">
        <w:rPr>
          <w:rFonts w:ascii="Times New Roman" w:hAnsi="Times New Roman" w:cs="Times New Roman"/>
          <w:sz w:val="24"/>
          <w:szCs w:val="24"/>
        </w:rPr>
        <w:t>).</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w:t>
      </w:r>
      <w:r w:rsidR="00A06F61" w:rsidRPr="009B06A8">
        <w:rPr>
          <w:rFonts w:ascii="Times New Roman" w:hAnsi="Times New Roman" w:cs="Times New Roman"/>
          <w:b/>
          <w:bCs/>
          <w:i/>
          <w:iCs/>
          <w:sz w:val="24"/>
          <w:szCs w:val="24"/>
        </w:rPr>
        <w:t>Ведущий</w:t>
      </w:r>
      <w:r w:rsidRPr="009B06A8">
        <w:rPr>
          <w:rFonts w:ascii="Times New Roman" w:hAnsi="Times New Roman" w:cs="Times New Roman"/>
          <w:b/>
          <w:bCs/>
          <w:i/>
          <w:iCs/>
          <w:sz w:val="24"/>
          <w:szCs w:val="24"/>
        </w:rPr>
        <w:t>: </w:t>
      </w:r>
      <w:r w:rsidRPr="009B06A8">
        <w:rPr>
          <w:rFonts w:ascii="Times New Roman" w:hAnsi="Times New Roman" w:cs="Times New Roman"/>
          <w:sz w:val="24"/>
          <w:szCs w:val="24"/>
        </w:rPr>
        <w:t>Как надо переходить дорогу….</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Правила игры:</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 зеленый сигнал светофора, все маршируют на месте (</w:t>
      </w:r>
      <w:r w:rsidRPr="009B06A8">
        <w:rPr>
          <w:rFonts w:ascii="Times New Roman" w:hAnsi="Times New Roman" w:cs="Times New Roman"/>
          <w:i/>
          <w:iCs/>
          <w:sz w:val="24"/>
          <w:szCs w:val="24"/>
        </w:rPr>
        <w:t>начинать надо с левой ноги</w:t>
      </w:r>
      <w:r w:rsidRPr="009B06A8">
        <w:rPr>
          <w:rFonts w:ascii="Times New Roman" w:hAnsi="Times New Roman" w:cs="Times New Roman"/>
          <w:sz w:val="24"/>
          <w:szCs w:val="24"/>
        </w:rPr>
        <w:t>), желтый – хлопают в ладоши, а красный – стоят неподвижно. Тот, кто перепутает сигнал, делает шаг назад.</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w:t>
      </w:r>
      <w:r w:rsidRPr="009B06A8">
        <w:rPr>
          <w:rFonts w:ascii="Times New Roman" w:hAnsi="Times New Roman" w:cs="Times New Roman"/>
          <w:i/>
          <w:iCs/>
          <w:sz w:val="24"/>
          <w:szCs w:val="24"/>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DD1EDF"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Ведущий</w:t>
      </w:r>
      <w:r w:rsidR="00DD1EDF" w:rsidRPr="009B06A8">
        <w:rPr>
          <w:rFonts w:ascii="Times New Roman" w:hAnsi="Times New Roman" w:cs="Times New Roman"/>
          <w:b/>
          <w:bCs/>
          <w:i/>
          <w:iCs/>
          <w:sz w:val="24"/>
          <w:szCs w:val="24"/>
        </w:rPr>
        <w:t>: </w:t>
      </w:r>
      <w:r w:rsidR="00DD1EDF" w:rsidRPr="009B06A8">
        <w:rPr>
          <w:rFonts w:ascii="Times New Roman" w:hAnsi="Times New Roman" w:cs="Times New Roman"/>
          <w:sz w:val="24"/>
          <w:szCs w:val="24"/>
        </w:rPr>
        <w:t> Команды прошу построиться на линиях старта.</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Эстафета «Перевези пассажира»</w:t>
      </w:r>
      <w:r w:rsidRPr="009B06A8">
        <w:rPr>
          <w:rFonts w:ascii="Times New Roman" w:hAnsi="Times New Roman" w:cs="Times New Roman"/>
          <w:i/>
          <w:iCs/>
          <w:sz w:val="24"/>
          <w:szCs w:val="24"/>
        </w:rPr>
        <w:t> (ДЛЯ РОДИТЕЛЕЙ)</w:t>
      </w:r>
    </w:p>
    <w:p w:rsidR="00DD1EDF" w:rsidRPr="009B06A8" w:rsidRDefault="00DD1EDF"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На линии старта стоят родители. Им нужно перевести пассажиров с остановки, по одному обегая препятствия, бегут до  ориентира и возвращаются в команду, с пассажиром, передаёт эстафету следующему взрослому. Главное – не потерять пассажиров по дороге.</w:t>
      </w:r>
    </w:p>
    <w:p w:rsidR="00A06F61" w:rsidRPr="009B06A8" w:rsidRDefault="00A06F61" w:rsidP="009B06A8">
      <w:pPr>
        <w:spacing w:line="360" w:lineRule="auto"/>
        <w:jc w:val="both"/>
        <w:rPr>
          <w:rFonts w:ascii="Times New Roman" w:hAnsi="Times New Roman" w:cs="Times New Roman"/>
          <w:b/>
          <w:i/>
          <w:sz w:val="24"/>
          <w:szCs w:val="24"/>
        </w:rPr>
      </w:pPr>
      <w:r w:rsidRPr="009B06A8">
        <w:rPr>
          <w:rFonts w:ascii="Times New Roman" w:hAnsi="Times New Roman" w:cs="Times New Roman"/>
          <w:b/>
          <w:bCs/>
          <w:i/>
          <w:sz w:val="24"/>
          <w:szCs w:val="24"/>
        </w:rPr>
        <w:t>Эстафета. «Собери светофор»</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lastRenderedPageBreak/>
        <w:t>Перед каждой командой три обруча: красный, желтый, зеленый. Члены команд на скорость должны собрать предметы красного, желтого и зеленого цветов в соответствующие обручи. Кто больше и без ошибок соберет предметы, тот и выиграл.</w:t>
      </w:r>
    </w:p>
    <w:p w:rsidR="00A06F61" w:rsidRPr="009B06A8" w:rsidRDefault="00A06F61" w:rsidP="009B06A8">
      <w:pPr>
        <w:spacing w:line="360" w:lineRule="auto"/>
        <w:jc w:val="both"/>
        <w:rPr>
          <w:rFonts w:ascii="Times New Roman" w:hAnsi="Times New Roman" w:cs="Times New Roman"/>
          <w:sz w:val="24"/>
          <w:szCs w:val="24"/>
        </w:rPr>
      </w:pPr>
      <w:proofErr w:type="spellStart"/>
      <w:r w:rsidRPr="009B06A8">
        <w:rPr>
          <w:rFonts w:ascii="Times New Roman" w:hAnsi="Times New Roman" w:cs="Times New Roman"/>
          <w:sz w:val="24"/>
          <w:szCs w:val="24"/>
        </w:rPr>
        <w:t>Следущие</w:t>
      </w:r>
      <w:proofErr w:type="spellEnd"/>
      <w:r w:rsidRPr="009B06A8">
        <w:rPr>
          <w:rFonts w:ascii="Times New Roman" w:hAnsi="Times New Roman" w:cs="Times New Roman"/>
          <w:sz w:val="24"/>
          <w:szCs w:val="24"/>
        </w:rPr>
        <w:t xml:space="preserve"> задание </w:t>
      </w:r>
      <w:proofErr w:type="gramStart"/>
      <w:r w:rsidRPr="009B06A8">
        <w:rPr>
          <w:rFonts w:ascii="Times New Roman" w:hAnsi="Times New Roman" w:cs="Times New Roman"/>
          <w:sz w:val="24"/>
          <w:szCs w:val="24"/>
        </w:rPr>
        <w:t>–э</w:t>
      </w:r>
      <w:proofErr w:type="gramEnd"/>
      <w:r w:rsidRPr="009B06A8">
        <w:rPr>
          <w:rFonts w:ascii="Times New Roman" w:hAnsi="Times New Roman" w:cs="Times New Roman"/>
          <w:sz w:val="24"/>
          <w:szCs w:val="24"/>
        </w:rPr>
        <w:t>то вопросы родителям.</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Команда No1:</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1.Из каких частей состоит улица?</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2.Как правильно выходить с ребёнком из транспортного средства?</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3.Если сломался светофор, как перейти дорогу?</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КомандаNo2:</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1.Какназывается часть улицы, по которой идёт пешеход?</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2.Что такое перекрёсток?</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3.Как правильно переходить дорогу с ребёнком?</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t>Эстафета  «Подземный переход»</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Первый бежит, проползает на четвереньках под дугой, обегает ориентир, передает эстафету следующему.</w:t>
      </w:r>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Следующий конкурс. Преодолевая полосу препятствий, командам необходимо выбрать,</w:t>
      </w:r>
    </w:p>
    <w:p w:rsidR="00A06F61" w:rsidRPr="009B06A8" w:rsidRDefault="00A06F61" w:rsidP="009B06A8">
      <w:pPr>
        <w:spacing w:line="360" w:lineRule="auto"/>
        <w:jc w:val="both"/>
        <w:rPr>
          <w:rFonts w:ascii="Times New Roman" w:hAnsi="Times New Roman" w:cs="Times New Roman"/>
          <w:sz w:val="24"/>
          <w:szCs w:val="24"/>
        </w:rPr>
      </w:pPr>
      <w:proofErr w:type="gramStart"/>
      <w:r w:rsidRPr="009B06A8">
        <w:rPr>
          <w:rFonts w:ascii="Times New Roman" w:hAnsi="Times New Roman" w:cs="Times New Roman"/>
          <w:sz w:val="24"/>
          <w:szCs w:val="24"/>
        </w:rPr>
        <w:t>среди множества знаков,</w:t>
      </w:r>
      <w:r w:rsidR="00C530A3">
        <w:rPr>
          <w:rFonts w:ascii="Times New Roman" w:hAnsi="Times New Roman" w:cs="Times New Roman"/>
          <w:sz w:val="24"/>
          <w:szCs w:val="24"/>
        </w:rPr>
        <w:t xml:space="preserve"> </w:t>
      </w:r>
      <w:r w:rsidRPr="009B06A8">
        <w:rPr>
          <w:rFonts w:ascii="Times New Roman" w:hAnsi="Times New Roman" w:cs="Times New Roman"/>
          <w:sz w:val="24"/>
          <w:szCs w:val="24"/>
        </w:rPr>
        <w:t>только определенные.</w:t>
      </w:r>
      <w:proofErr w:type="gramEnd"/>
    </w:p>
    <w:p w:rsidR="00A06F61" w:rsidRPr="009B06A8" w:rsidRDefault="00A06F6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Команде «</w:t>
      </w:r>
      <w:proofErr w:type="spellStart"/>
      <w:r w:rsidRPr="009B06A8">
        <w:rPr>
          <w:rFonts w:ascii="Times New Roman" w:hAnsi="Times New Roman" w:cs="Times New Roman"/>
          <w:sz w:val="24"/>
          <w:szCs w:val="24"/>
        </w:rPr>
        <w:t>Знайки</w:t>
      </w:r>
      <w:proofErr w:type="spellEnd"/>
      <w:r w:rsidRPr="009B06A8">
        <w:rPr>
          <w:rFonts w:ascii="Times New Roman" w:hAnsi="Times New Roman" w:cs="Times New Roman"/>
          <w:sz w:val="24"/>
          <w:szCs w:val="24"/>
        </w:rPr>
        <w:t>» выбрать предупреждающие знаки, построится в колонну, и назвать эти знаки, команде «Умники</w:t>
      </w:r>
      <w:proofErr w:type="gramStart"/>
      <w:r w:rsidRPr="009B06A8">
        <w:rPr>
          <w:rFonts w:ascii="Times New Roman" w:hAnsi="Times New Roman" w:cs="Times New Roman"/>
          <w:sz w:val="24"/>
          <w:szCs w:val="24"/>
        </w:rPr>
        <w:t>»-</w:t>
      </w:r>
      <w:proofErr w:type="gramEnd"/>
      <w:r w:rsidRPr="009B06A8">
        <w:rPr>
          <w:rFonts w:ascii="Times New Roman" w:hAnsi="Times New Roman" w:cs="Times New Roman"/>
          <w:sz w:val="24"/>
          <w:szCs w:val="24"/>
        </w:rPr>
        <w:t>запрещающие знаки.</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Конкурс для родителей. Эстафета «Кто быстрее соберет аптечку»</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На столе находятся все необходимое для автомобильной аптечки, но среди них есть и кое-что лишнее. Одному взрослому из команды надо собрать правильно аптечку.</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b/>
          <w:bCs/>
          <w:i/>
          <w:iCs/>
          <w:sz w:val="24"/>
          <w:szCs w:val="24"/>
        </w:rPr>
        <w:br/>
        <w:t>Эстафета в парах «Автокресло</w:t>
      </w:r>
      <w:r w:rsidRPr="009B06A8">
        <w:rPr>
          <w:rFonts w:ascii="Times New Roman" w:hAnsi="Times New Roman" w:cs="Times New Roman"/>
          <w:i/>
          <w:iCs/>
          <w:sz w:val="24"/>
          <w:szCs w:val="24"/>
        </w:rPr>
        <w:t>» (ДЛЯ РОДИТЕЛЕЙ)</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Родители берутся за руки: правая рука обхватывает левое запястье, </w:t>
      </w:r>
      <w:proofErr w:type="gramStart"/>
      <w:r w:rsidRPr="009B06A8">
        <w:rPr>
          <w:rFonts w:ascii="Times New Roman" w:hAnsi="Times New Roman" w:cs="Times New Roman"/>
          <w:sz w:val="24"/>
          <w:szCs w:val="24"/>
        </w:rPr>
        <w:t>левое-правое</w:t>
      </w:r>
      <w:proofErr w:type="gramEnd"/>
      <w:r w:rsidRPr="009B06A8">
        <w:rPr>
          <w:rFonts w:ascii="Times New Roman" w:hAnsi="Times New Roman" w:cs="Times New Roman"/>
          <w:sz w:val="24"/>
          <w:szCs w:val="24"/>
        </w:rPr>
        <w:t xml:space="preserve"> запястье партнера. На получившееся из скрещенных рук «кресло» сажается ребёнок. Пара боковым галопом пробегает дистанцию, следя, чтобы ребёнок не упал, возвращаются в команду за следующим игроком (ребёнком).</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lastRenderedPageBreak/>
        <w:t xml:space="preserve">Ведущий: Вот и подошли к концу наши весёлые старты. А </w:t>
      </w:r>
      <w:proofErr w:type="gramStart"/>
      <w:r w:rsidRPr="009B06A8">
        <w:rPr>
          <w:rFonts w:ascii="Times New Roman" w:hAnsi="Times New Roman" w:cs="Times New Roman"/>
          <w:sz w:val="24"/>
          <w:szCs w:val="24"/>
        </w:rPr>
        <w:t>на</w:t>
      </w:r>
      <w:proofErr w:type="gramEnd"/>
      <w:r w:rsidRPr="009B06A8">
        <w:rPr>
          <w:rFonts w:ascii="Times New Roman" w:hAnsi="Times New Roman" w:cs="Times New Roman"/>
          <w:sz w:val="24"/>
          <w:szCs w:val="24"/>
        </w:rPr>
        <w:t xml:space="preserve"> </w:t>
      </w:r>
      <w:proofErr w:type="gramStart"/>
      <w:r w:rsidRPr="009B06A8">
        <w:rPr>
          <w:rFonts w:ascii="Times New Roman" w:hAnsi="Times New Roman" w:cs="Times New Roman"/>
          <w:sz w:val="24"/>
          <w:szCs w:val="24"/>
        </w:rPr>
        <w:t>последок</w:t>
      </w:r>
      <w:proofErr w:type="gramEnd"/>
      <w:r w:rsidRPr="009B06A8">
        <w:rPr>
          <w:rFonts w:ascii="Times New Roman" w:hAnsi="Times New Roman" w:cs="Times New Roman"/>
          <w:sz w:val="24"/>
          <w:szCs w:val="24"/>
        </w:rPr>
        <w:t xml:space="preserve"> закрепим знания.</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Я вам задаю вопрос, а вы мне отвечайте: да или нет.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Быстро дайте мне ответ </w:t>
      </w:r>
      <w:proofErr w:type="gramStart"/>
      <w:r w:rsidRPr="009B06A8">
        <w:rPr>
          <w:rFonts w:ascii="Times New Roman" w:hAnsi="Times New Roman" w:cs="Times New Roman"/>
          <w:sz w:val="24"/>
          <w:szCs w:val="24"/>
        </w:rPr>
        <w:t>–э</w:t>
      </w:r>
      <w:proofErr w:type="gramEnd"/>
      <w:r w:rsidRPr="009B06A8">
        <w:rPr>
          <w:rFonts w:ascii="Times New Roman" w:hAnsi="Times New Roman" w:cs="Times New Roman"/>
          <w:sz w:val="24"/>
          <w:szCs w:val="24"/>
        </w:rPr>
        <w:t>то правда или нет?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можно переходить улицу на красный свет светофора? </w:t>
      </w:r>
      <w:proofErr w:type="gramStart"/>
      <w:r w:rsidRPr="009B06A8">
        <w:rPr>
          <w:rFonts w:ascii="Times New Roman" w:hAnsi="Times New Roman" w:cs="Times New Roman"/>
          <w:sz w:val="24"/>
          <w:szCs w:val="24"/>
        </w:rPr>
        <w:t>-н</w:t>
      </w:r>
      <w:proofErr w:type="gramEnd"/>
      <w:r w:rsidRPr="009B06A8">
        <w:rPr>
          <w:rFonts w:ascii="Times New Roman" w:hAnsi="Times New Roman" w:cs="Times New Roman"/>
          <w:sz w:val="24"/>
          <w:szCs w:val="24"/>
        </w:rPr>
        <w:t>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пешеход может ходить по дороге рядом с машинами? </w:t>
      </w:r>
      <w:proofErr w:type="gramStart"/>
      <w:r w:rsidRPr="009B06A8">
        <w:rPr>
          <w:rFonts w:ascii="Times New Roman" w:hAnsi="Times New Roman" w:cs="Times New Roman"/>
          <w:sz w:val="24"/>
          <w:szCs w:val="24"/>
        </w:rPr>
        <w:t>-н</w:t>
      </w:r>
      <w:proofErr w:type="gramEnd"/>
      <w:r w:rsidRPr="009B06A8">
        <w:rPr>
          <w:rFonts w:ascii="Times New Roman" w:hAnsi="Times New Roman" w:cs="Times New Roman"/>
          <w:sz w:val="24"/>
          <w:szCs w:val="24"/>
        </w:rPr>
        <w:t>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нужно знать правила дорожного движения? </w:t>
      </w:r>
      <w:proofErr w:type="gramStart"/>
      <w:r w:rsidRPr="009B06A8">
        <w:rPr>
          <w:rFonts w:ascii="Times New Roman" w:hAnsi="Times New Roman" w:cs="Times New Roman"/>
          <w:sz w:val="24"/>
          <w:szCs w:val="24"/>
        </w:rPr>
        <w:t>-д</w:t>
      </w:r>
      <w:proofErr w:type="gramEnd"/>
      <w:r w:rsidRPr="009B06A8">
        <w:rPr>
          <w:rFonts w:ascii="Times New Roman" w:hAnsi="Times New Roman" w:cs="Times New Roman"/>
          <w:sz w:val="24"/>
          <w:szCs w:val="24"/>
        </w:rPr>
        <w:t>а!</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в автобусе можно играть, сорить, толкаться? </w:t>
      </w:r>
      <w:proofErr w:type="gramStart"/>
      <w:r w:rsidRPr="009B06A8">
        <w:rPr>
          <w:rFonts w:ascii="Times New Roman" w:hAnsi="Times New Roman" w:cs="Times New Roman"/>
          <w:sz w:val="24"/>
          <w:szCs w:val="24"/>
        </w:rPr>
        <w:t>-н</w:t>
      </w:r>
      <w:proofErr w:type="gramEnd"/>
      <w:r w:rsidRPr="009B06A8">
        <w:rPr>
          <w:rFonts w:ascii="Times New Roman" w:hAnsi="Times New Roman" w:cs="Times New Roman"/>
          <w:sz w:val="24"/>
          <w:szCs w:val="24"/>
        </w:rPr>
        <w:t>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с мячом на дороге играть можно? </w:t>
      </w:r>
      <w:proofErr w:type="gramStart"/>
      <w:r w:rsidRPr="009B06A8">
        <w:rPr>
          <w:rFonts w:ascii="Times New Roman" w:hAnsi="Times New Roman" w:cs="Times New Roman"/>
          <w:sz w:val="24"/>
          <w:szCs w:val="24"/>
        </w:rPr>
        <w:t>-н</w:t>
      </w:r>
      <w:proofErr w:type="gramEnd"/>
      <w:r w:rsidRPr="009B06A8">
        <w:rPr>
          <w:rFonts w:ascii="Times New Roman" w:hAnsi="Times New Roman" w:cs="Times New Roman"/>
          <w:sz w:val="24"/>
          <w:szCs w:val="24"/>
        </w:rPr>
        <w:t>ет!</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дорожные знаки помогают пешеходам и водителям? </w:t>
      </w:r>
      <w:proofErr w:type="gramStart"/>
      <w:r w:rsidRPr="009B06A8">
        <w:rPr>
          <w:rFonts w:ascii="Times New Roman" w:hAnsi="Times New Roman" w:cs="Times New Roman"/>
          <w:sz w:val="24"/>
          <w:szCs w:val="24"/>
        </w:rPr>
        <w:t>-д</w:t>
      </w:r>
      <w:proofErr w:type="gramEnd"/>
      <w:r w:rsidRPr="009B06A8">
        <w:rPr>
          <w:rFonts w:ascii="Times New Roman" w:hAnsi="Times New Roman" w:cs="Times New Roman"/>
          <w:sz w:val="24"/>
          <w:szCs w:val="24"/>
        </w:rPr>
        <w:t>а!</w:t>
      </w:r>
    </w:p>
    <w:p w:rsidR="00234991" w:rsidRPr="009B06A8" w:rsidRDefault="0023499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Это правда или нет, что пешеходный переход называется “Зебра”? </w:t>
      </w:r>
      <w:proofErr w:type="gramStart"/>
      <w:r w:rsidRPr="009B06A8">
        <w:rPr>
          <w:rFonts w:ascii="Times New Roman" w:hAnsi="Times New Roman" w:cs="Times New Roman"/>
          <w:sz w:val="24"/>
          <w:szCs w:val="24"/>
        </w:rPr>
        <w:t>-д</w:t>
      </w:r>
      <w:proofErr w:type="gramEnd"/>
      <w:r w:rsidRPr="009B06A8">
        <w:rPr>
          <w:rFonts w:ascii="Times New Roman" w:hAnsi="Times New Roman" w:cs="Times New Roman"/>
          <w:sz w:val="24"/>
          <w:szCs w:val="24"/>
        </w:rPr>
        <w:t>а!</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Держись дорожных правил строго,</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Не торопись, как на пожар.</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И помни: транспорту </w:t>
      </w:r>
      <w:proofErr w:type="gramStart"/>
      <w:r w:rsidRPr="009B06A8">
        <w:rPr>
          <w:rFonts w:ascii="Times New Roman" w:hAnsi="Times New Roman" w:cs="Times New Roman"/>
          <w:sz w:val="24"/>
          <w:szCs w:val="24"/>
        </w:rPr>
        <w:t>–д</w:t>
      </w:r>
      <w:proofErr w:type="gramEnd"/>
      <w:r w:rsidRPr="009B06A8">
        <w:rPr>
          <w:rFonts w:ascii="Times New Roman" w:hAnsi="Times New Roman" w:cs="Times New Roman"/>
          <w:sz w:val="24"/>
          <w:szCs w:val="24"/>
        </w:rPr>
        <w:t>орога,</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 xml:space="preserve">А пешеходу </w:t>
      </w:r>
      <w:proofErr w:type="gramStart"/>
      <w:r w:rsidRPr="009B06A8">
        <w:rPr>
          <w:rFonts w:ascii="Times New Roman" w:hAnsi="Times New Roman" w:cs="Times New Roman"/>
          <w:sz w:val="24"/>
          <w:szCs w:val="24"/>
        </w:rPr>
        <w:t>–т</w:t>
      </w:r>
      <w:proofErr w:type="gramEnd"/>
      <w:r w:rsidRPr="009B06A8">
        <w:rPr>
          <w:rFonts w:ascii="Times New Roman" w:hAnsi="Times New Roman" w:cs="Times New Roman"/>
          <w:sz w:val="24"/>
          <w:szCs w:val="24"/>
        </w:rPr>
        <w:t>ротуар.</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Да и родителям то же наказ -</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Ведь ваши дети смотрят на вас.</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Будьте примером достойным всегда,</w:t>
      </w:r>
    </w:p>
    <w:p w:rsidR="001A018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И не случиться в дороге беда</w:t>
      </w:r>
    </w:p>
    <w:p w:rsidR="00234991" w:rsidRPr="009B06A8" w:rsidRDefault="001A0181" w:rsidP="009B06A8">
      <w:pPr>
        <w:spacing w:line="360" w:lineRule="auto"/>
        <w:jc w:val="both"/>
        <w:rPr>
          <w:rFonts w:ascii="Times New Roman" w:hAnsi="Times New Roman" w:cs="Times New Roman"/>
          <w:sz w:val="24"/>
          <w:szCs w:val="24"/>
        </w:rPr>
      </w:pPr>
      <w:r w:rsidRPr="009B06A8">
        <w:rPr>
          <w:rFonts w:ascii="Times New Roman" w:hAnsi="Times New Roman" w:cs="Times New Roman"/>
          <w:sz w:val="24"/>
          <w:szCs w:val="24"/>
        </w:rPr>
        <w:t>Жюри озвучивает результаты праздника и награждает участников праздника: детей книжками по изучению правил дорожного движения, родителей памятками по ПДД.</w:t>
      </w:r>
    </w:p>
    <w:p w:rsidR="00DD1EDF" w:rsidRPr="009B06A8" w:rsidRDefault="00DD1EDF" w:rsidP="009B06A8">
      <w:pPr>
        <w:spacing w:line="360" w:lineRule="auto"/>
        <w:jc w:val="both"/>
        <w:rPr>
          <w:rFonts w:ascii="Times New Roman" w:hAnsi="Times New Roman" w:cs="Times New Roman"/>
          <w:sz w:val="24"/>
          <w:szCs w:val="24"/>
        </w:rPr>
      </w:pPr>
    </w:p>
    <w:p w:rsidR="00DD1EDF" w:rsidRDefault="00DD1EDF" w:rsidP="009B06A8">
      <w:pPr>
        <w:spacing w:line="360" w:lineRule="auto"/>
        <w:jc w:val="both"/>
        <w:rPr>
          <w:rFonts w:ascii="Times New Roman" w:hAnsi="Times New Roman" w:cs="Times New Roman"/>
          <w:sz w:val="24"/>
          <w:szCs w:val="24"/>
        </w:rPr>
      </w:pPr>
    </w:p>
    <w:p w:rsidR="00C530A3" w:rsidRDefault="00C530A3" w:rsidP="009B06A8">
      <w:pPr>
        <w:spacing w:line="360" w:lineRule="auto"/>
        <w:jc w:val="both"/>
        <w:rPr>
          <w:rFonts w:ascii="Times New Roman" w:hAnsi="Times New Roman" w:cs="Times New Roman"/>
          <w:sz w:val="24"/>
          <w:szCs w:val="24"/>
        </w:rPr>
      </w:pPr>
    </w:p>
    <w:p w:rsidR="00C530A3" w:rsidRDefault="00C530A3" w:rsidP="009B06A8">
      <w:pPr>
        <w:spacing w:line="360" w:lineRule="auto"/>
        <w:jc w:val="both"/>
        <w:rPr>
          <w:rFonts w:ascii="Times New Roman" w:hAnsi="Times New Roman" w:cs="Times New Roman"/>
          <w:sz w:val="24"/>
          <w:szCs w:val="24"/>
        </w:rPr>
      </w:pPr>
    </w:p>
    <w:p w:rsidR="00C530A3" w:rsidRDefault="00C530A3" w:rsidP="009B06A8">
      <w:pPr>
        <w:spacing w:line="360" w:lineRule="auto"/>
        <w:jc w:val="both"/>
        <w:rPr>
          <w:rFonts w:ascii="Times New Roman" w:hAnsi="Times New Roman" w:cs="Times New Roman"/>
          <w:sz w:val="24"/>
          <w:szCs w:val="24"/>
        </w:rPr>
      </w:pPr>
    </w:p>
    <w:p w:rsidR="00C530A3" w:rsidRDefault="00C530A3" w:rsidP="009B06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C530A3" w:rsidRPr="00645293" w:rsidRDefault="00C530A3" w:rsidP="00C530A3">
      <w:pPr>
        <w:pStyle w:val="a7"/>
        <w:numPr>
          <w:ilvl w:val="0"/>
          <w:numId w:val="1"/>
        </w:numPr>
        <w:spacing w:line="360" w:lineRule="auto"/>
        <w:jc w:val="both"/>
        <w:rPr>
          <w:rFonts w:ascii="Times New Roman" w:hAnsi="Times New Roman" w:cs="Times New Roman"/>
          <w:sz w:val="24"/>
          <w:szCs w:val="24"/>
        </w:rPr>
      </w:pPr>
      <w:proofErr w:type="spellStart"/>
      <w:r w:rsidRPr="00645293">
        <w:rPr>
          <w:rFonts w:ascii="Times New Roman" w:hAnsi="Times New Roman" w:cs="Times New Roman"/>
          <w:color w:val="000000"/>
          <w:sz w:val="24"/>
          <w:szCs w:val="24"/>
          <w:shd w:val="clear" w:color="auto" w:fill="FFFFFF"/>
        </w:rPr>
        <w:t>Бочко</w:t>
      </w:r>
      <w:proofErr w:type="spellEnd"/>
      <w:r w:rsidRPr="00645293">
        <w:rPr>
          <w:rFonts w:ascii="Times New Roman" w:hAnsi="Times New Roman" w:cs="Times New Roman"/>
          <w:color w:val="000000"/>
          <w:sz w:val="24"/>
          <w:szCs w:val="24"/>
          <w:shd w:val="clear" w:color="auto" w:fill="FFFFFF"/>
        </w:rPr>
        <w:t xml:space="preserve"> А. Правила дорожного движения: для детей. </w:t>
      </w:r>
      <w:proofErr w:type="spellStart"/>
      <w:r w:rsidRPr="00645293">
        <w:rPr>
          <w:rFonts w:ascii="Times New Roman" w:hAnsi="Times New Roman" w:cs="Times New Roman"/>
          <w:color w:val="000000"/>
          <w:sz w:val="24"/>
          <w:szCs w:val="24"/>
          <w:shd w:val="clear" w:color="auto" w:fill="FFFFFF"/>
        </w:rPr>
        <w:t>М.:Издательство</w:t>
      </w:r>
      <w:proofErr w:type="spellEnd"/>
      <w:r w:rsidRPr="00645293">
        <w:rPr>
          <w:rFonts w:ascii="Times New Roman" w:hAnsi="Times New Roman" w:cs="Times New Roman"/>
          <w:color w:val="000000"/>
          <w:sz w:val="24"/>
          <w:szCs w:val="24"/>
          <w:shd w:val="clear" w:color="auto" w:fill="FFFFFF"/>
        </w:rPr>
        <w:t xml:space="preserve"> «Питер», 2014. – 16 </w:t>
      </w:r>
      <w:proofErr w:type="gramStart"/>
      <w:r w:rsidRPr="00645293">
        <w:rPr>
          <w:rFonts w:ascii="Times New Roman" w:hAnsi="Times New Roman" w:cs="Times New Roman"/>
          <w:color w:val="000000"/>
          <w:sz w:val="24"/>
          <w:szCs w:val="24"/>
          <w:shd w:val="clear" w:color="auto" w:fill="FFFFFF"/>
        </w:rPr>
        <w:t>с</w:t>
      </w:r>
      <w:proofErr w:type="gramEnd"/>
      <w:r w:rsidRPr="00645293">
        <w:rPr>
          <w:rFonts w:ascii="Times New Roman" w:hAnsi="Times New Roman" w:cs="Times New Roman"/>
          <w:color w:val="000000"/>
          <w:sz w:val="24"/>
          <w:szCs w:val="24"/>
          <w:shd w:val="clear" w:color="auto" w:fill="FFFFFF"/>
        </w:rPr>
        <w:t>.</w:t>
      </w:r>
    </w:p>
    <w:p w:rsidR="00C530A3" w:rsidRPr="00645293" w:rsidRDefault="00C530A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000000"/>
          <w:sz w:val="24"/>
          <w:szCs w:val="24"/>
          <w:shd w:val="clear" w:color="auto" w:fill="FFFFFF"/>
        </w:rPr>
        <w:t> Капустина Е.Г.  Формирование транспортной культуры у детей и подростков // Научный вестник Орловского юридического института МВД России имени В.В. Лукьянова. 2014. № 3 (60). С. 55-58.</w:t>
      </w:r>
    </w:p>
    <w:p w:rsidR="00C530A3" w:rsidRPr="00645293" w:rsidRDefault="00C530A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000000"/>
          <w:sz w:val="24"/>
          <w:szCs w:val="24"/>
          <w:shd w:val="clear" w:color="auto" w:fill="FFFFFF"/>
        </w:rPr>
        <w:t>Кириллов Г.Н. Обучение детей и молодежи по вопросам безопасности жизнедеятельности // Право и безопасность. 2004. № 1 (10).</w:t>
      </w:r>
    </w:p>
    <w:p w:rsidR="00C530A3" w:rsidRPr="00645293" w:rsidRDefault="0064529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000000"/>
          <w:sz w:val="24"/>
          <w:szCs w:val="24"/>
          <w:shd w:val="clear" w:color="auto" w:fill="FFFFFF"/>
        </w:rPr>
        <w:t>  Козловская Е. А. Профилактика детского дорожно-транспортного травматизма: метод</w:t>
      </w:r>
      <w:proofErr w:type="gramStart"/>
      <w:r w:rsidRPr="00645293">
        <w:rPr>
          <w:rFonts w:ascii="Times New Roman" w:hAnsi="Times New Roman" w:cs="Times New Roman"/>
          <w:color w:val="000000"/>
          <w:sz w:val="24"/>
          <w:szCs w:val="24"/>
          <w:shd w:val="clear" w:color="auto" w:fill="FFFFFF"/>
        </w:rPr>
        <w:t>.</w:t>
      </w:r>
      <w:proofErr w:type="gramEnd"/>
      <w:r w:rsidRPr="00645293">
        <w:rPr>
          <w:rFonts w:ascii="Times New Roman" w:hAnsi="Times New Roman" w:cs="Times New Roman"/>
          <w:color w:val="000000"/>
          <w:sz w:val="24"/>
          <w:szCs w:val="24"/>
          <w:shd w:val="clear" w:color="auto" w:fill="FFFFFF"/>
        </w:rPr>
        <w:t xml:space="preserve">  </w:t>
      </w:r>
      <w:proofErr w:type="gramStart"/>
      <w:r w:rsidRPr="00645293">
        <w:rPr>
          <w:rFonts w:ascii="Times New Roman" w:hAnsi="Times New Roman" w:cs="Times New Roman"/>
          <w:color w:val="000000"/>
          <w:sz w:val="24"/>
          <w:szCs w:val="24"/>
          <w:shd w:val="clear" w:color="auto" w:fill="FFFFFF"/>
        </w:rPr>
        <w:t>п</w:t>
      </w:r>
      <w:proofErr w:type="gramEnd"/>
      <w:r w:rsidRPr="00645293">
        <w:rPr>
          <w:rFonts w:ascii="Times New Roman" w:hAnsi="Times New Roman" w:cs="Times New Roman"/>
          <w:color w:val="000000"/>
          <w:sz w:val="24"/>
          <w:szCs w:val="24"/>
          <w:shd w:val="clear" w:color="auto" w:fill="FFFFFF"/>
        </w:rPr>
        <w:t>особие / Е. А. Козловская; под общ. ред. В. Н. Кирьянова.  М., 2007</w:t>
      </w:r>
    </w:p>
    <w:p w:rsidR="00645293" w:rsidRPr="00645293" w:rsidRDefault="0064529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111111"/>
          <w:sz w:val="24"/>
          <w:szCs w:val="24"/>
          <w:shd w:val="clear" w:color="auto" w:fill="FFFFFF"/>
        </w:rPr>
        <w:t>Безруких М. М. Книга для педагогов и родителей. Ступеньки к школе. – М., Изд-во </w:t>
      </w:r>
      <w:r w:rsidRPr="00645293">
        <w:rPr>
          <w:rFonts w:ascii="Times New Roman" w:hAnsi="Times New Roman" w:cs="Times New Roman"/>
          <w:i/>
          <w:iCs/>
          <w:color w:val="111111"/>
          <w:sz w:val="24"/>
          <w:szCs w:val="24"/>
          <w:bdr w:val="none" w:sz="0" w:space="0" w:color="auto" w:frame="1"/>
          <w:shd w:val="clear" w:color="auto" w:fill="FFFFFF"/>
        </w:rPr>
        <w:t>«Дрофа»</w:t>
      </w:r>
      <w:r w:rsidRPr="00645293">
        <w:rPr>
          <w:rFonts w:ascii="Times New Roman" w:hAnsi="Times New Roman" w:cs="Times New Roman"/>
          <w:color w:val="111111"/>
          <w:sz w:val="24"/>
          <w:szCs w:val="24"/>
          <w:shd w:val="clear" w:color="auto" w:fill="FFFFFF"/>
        </w:rPr>
        <w:t>, 2006.</w:t>
      </w:r>
    </w:p>
    <w:p w:rsidR="00645293" w:rsidRPr="00645293" w:rsidRDefault="0064529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111111"/>
          <w:sz w:val="24"/>
          <w:szCs w:val="24"/>
          <w:shd w:val="clear" w:color="auto" w:fill="FFFFFF"/>
        </w:rPr>
        <w:t>Дзюба П. П. Дидактическая копилка воспитателя детского сада. – М., Изд-во </w:t>
      </w:r>
      <w:r w:rsidRPr="00645293">
        <w:rPr>
          <w:rFonts w:ascii="Times New Roman" w:hAnsi="Times New Roman" w:cs="Times New Roman"/>
          <w:i/>
          <w:iCs/>
          <w:color w:val="111111"/>
          <w:sz w:val="24"/>
          <w:szCs w:val="24"/>
          <w:bdr w:val="none" w:sz="0" w:space="0" w:color="auto" w:frame="1"/>
          <w:shd w:val="clear" w:color="auto" w:fill="FFFFFF"/>
        </w:rPr>
        <w:t>«Феникс»</w:t>
      </w:r>
      <w:r w:rsidRPr="00645293">
        <w:rPr>
          <w:rFonts w:ascii="Times New Roman" w:hAnsi="Times New Roman" w:cs="Times New Roman"/>
          <w:color w:val="111111"/>
          <w:sz w:val="24"/>
          <w:szCs w:val="24"/>
          <w:shd w:val="clear" w:color="auto" w:fill="FFFFFF"/>
        </w:rPr>
        <w:t>, 2008</w:t>
      </w:r>
    </w:p>
    <w:p w:rsidR="00645293" w:rsidRPr="00645293" w:rsidRDefault="0064529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111111"/>
          <w:sz w:val="24"/>
          <w:szCs w:val="24"/>
          <w:shd w:val="clear" w:color="auto" w:fill="FFFFFF"/>
        </w:rPr>
        <w:t>Воронова Е. А. Красный. Жёлтый. Зеленый. ПДД во внеклассной работе. – М., Изд-во </w:t>
      </w:r>
      <w:r w:rsidRPr="00645293">
        <w:rPr>
          <w:rFonts w:ascii="Times New Roman" w:hAnsi="Times New Roman" w:cs="Times New Roman"/>
          <w:i/>
          <w:iCs/>
          <w:color w:val="111111"/>
          <w:sz w:val="24"/>
          <w:szCs w:val="24"/>
          <w:bdr w:val="none" w:sz="0" w:space="0" w:color="auto" w:frame="1"/>
          <w:shd w:val="clear" w:color="auto" w:fill="FFFFFF"/>
        </w:rPr>
        <w:t>«Феникс»</w:t>
      </w:r>
      <w:r w:rsidRPr="00645293">
        <w:rPr>
          <w:rFonts w:ascii="Times New Roman" w:hAnsi="Times New Roman" w:cs="Times New Roman"/>
          <w:color w:val="111111"/>
          <w:sz w:val="24"/>
          <w:szCs w:val="24"/>
          <w:shd w:val="clear" w:color="auto" w:fill="FFFFFF"/>
        </w:rPr>
        <w:t>, 2008.</w:t>
      </w:r>
    </w:p>
    <w:p w:rsidR="00645293" w:rsidRPr="00645293" w:rsidRDefault="00645293" w:rsidP="00C530A3">
      <w:pPr>
        <w:pStyle w:val="a7"/>
        <w:numPr>
          <w:ilvl w:val="0"/>
          <w:numId w:val="1"/>
        </w:numPr>
        <w:spacing w:line="360" w:lineRule="auto"/>
        <w:jc w:val="both"/>
        <w:rPr>
          <w:rFonts w:ascii="Times New Roman" w:hAnsi="Times New Roman" w:cs="Times New Roman"/>
          <w:sz w:val="24"/>
          <w:szCs w:val="24"/>
        </w:rPr>
      </w:pPr>
      <w:r w:rsidRPr="00645293">
        <w:rPr>
          <w:rFonts w:ascii="Times New Roman" w:hAnsi="Times New Roman" w:cs="Times New Roman"/>
          <w:color w:val="111111"/>
          <w:sz w:val="24"/>
          <w:szCs w:val="24"/>
          <w:shd w:val="clear" w:color="auto" w:fill="FFFFFF"/>
        </w:rPr>
        <w:t>Коган М. С. Правила </w:t>
      </w:r>
      <w:r w:rsidRPr="00645293">
        <w:rPr>
          <w:rStyle w:val="a8"/>
          <w:rFonts w:ascii="Times New Roman" w:hAnsi="Times New Roman" w:cs="Times New Roman"/>
          <w:color w:val="111111"/>
          <w:sz w:val="24"/>
          <w:szCs w:val="24"/>
          <w:bdr w:val="none" w:sz="0" w:space="0" w:color="auto" w:frame="1"/>
          <w:shd w:val="clear" w:color="auto" w:fill="FFFFFF"/>
        </w:rPr>
        <w:t>дорожные</w:t>
      </w:r>
      <w:r w:rsidRPr="00645293">
        <w:rPr>
          <w:rFonts w:ascii="Times New Roman" w:hAnsi="Times New Roman" w:cs="Times New Roman"/>
          <w:color w:val="111111"/>
          <w:sz w:val="24"/>
          <w:szCs w:val="24"/>
          <w:shd w:val="clear" w:color="auto" w:fill="FFFFFF"/>
        </w:rPr>
        <w:t> знать каждому положено. Познавательные игры с </w:t>
      </w:r>
      <w:r w:rsidRPr="00645293">
        <w:rPr>
          <w:rStyle w:val="a8"/>
          <w:rFonts w:ascii="Times New Roman" w:hAnsi="Times New Roman" w:cs="Times New Roman"/>
          <w:color w:val="111111"/>
          <w:sz w:val="24"/>
          <w:szCs w:val="24"/>
          <w:bdr w:val="none" w:sz="0" w:space="0" w:color="auto" w:frame="1"/>
          <w:shd w:val="clear" w:color="auto" w:fill="FFFFFF"/>
        </w:rPr>
        <w:t>дошколятами и школьниками</w:t>
      </w:r>
      <w:r w:rsidRPr="00645293">
        <w:rPr>
          <w:rFonts w:ascii="Times New Roman" w:hAnsi="Times New Roman" w:cs="Times New Roman"/>
          <w:color w:val="111111"/>
          <w:sz w:val="24"/>
          <w:szCs w:val="24"/>
          <w:shd w:val="clear" w:color="auto" w:fill="FFFFFF"/>
        </w:rPr>
        <w:t>. – </w:t>
      </w:r>
      <w:r w:rsidRPr="00645293">
        <w:rPr>
          <w:rFonts w:ascii="Times New Roman" w:hAnsi="Times New Roman" w:cs="Times New Roman"/>
          <w:i/>
          <w:iCs/>
          <w:color w:val="111111"/>
          <w:sz w:val="24"/>
          <w:szCs w:val="24"/>
          <w:bdr w:val="none" w:sz="0" w:space="0" w:color="auto" w:frame="1"/>
          <w:shd w:val="clear" w:color="auto" w:fill="FFFFFF"/>
        </w:rPr>
        <w:t>«Сибирское университетское издательство»</w:t>
      </w:r>
      <w:r w:rsidRPr="00645293">
        <w:rPr>
          <w:rFonts w:ascii="Times New Roman" w:hAnsi="Times New Roman" w:cs="Times New Roman"/>
          <w:color w:val="111111"/>
          <w:sz w:val="24"/>
          <w:szCs w:val="24"/>
          <w:shd w:val="clear" w:color="auto" w:fill="FFFFFF"/>
        </w:rPr>
        <w:t>, 2007.</w:t>
      </w:r>
    </w:p>
    <w:p w:rsidR="00645293" w:rsidRPr="00645293" w:rsidRDefault="00645293" w:rsidP="00C530A3">
      <w:pPr>
        <w:pStyle w:val="a7"/>
        <w:numPr>
          <w:ilvl w:val="0"/>
          <w:numId w:val="1"/>
        </w:numPr>
        <w:spacing w:line="360" w:lineRule="auto"/>
        <w:jc w:val="both"/>
        <w:rPr>
          <w:rFonts w:ascii="Times New Roman" w:hAnsi="Times New Roman" w:cs="Times New Roman"/>
          <w:sz w:val="24"/>
          <w:szCs w:val="24"/>
        </w:rPr>
      </w:pPr>
      <w:proofErr w:type="spellStart"/>
      <w:r w:rsidRPr="00645293">
        <w:rPr>
          <w:rFonts w:ascii="Times New Roman" w:hAnsi="Times New Roman" w:cs="Times New Roman"/>
          <w:color w:val="111111"/>
          <w:sz w:val="24"/>
          <w:szCs w:val="24"/>
          <w:shd w:val="clear" w:color="auto" w:fill="FFFFFF"/>
        </w:rPr>
        <w:t>Микляева</w:t>
      </w:r>
      <w:proofErr w:type="spellEnd"/>
      <w:r w:rsidRPr="00645293">
        <w:rPr>
          <w:rFonts w:ascii="Times New Roman" w:hAnsi="Times New Roman" w:cs="Times New Roman"/>
          <w:color w:val="111111"/>
          <w:sz w:val="24"/>
          <w:szCs w:val="24"/>
          <w:shd w:val="clear" w:color="auto" w:fill="FFFFFF"/>
        </w:rPr>
        <w:t xml:space="preserve"> Н. В. Инновации в детском саду. Пособие для воспитателей. – М., Изд-во </w:t>
      </w:r>
      <w:r w:rsidRPr="00645293">
        <w:rPr>
          <w:rFonts w:ascii="Times New Roman" w:hAnsi="Times New Roman" w:cs="Times New Roman"/>
          <w:i/>
          <w:iCs/>
          <w:color w:val="111111"/>
          <w:sz w:val="24"/>
          <w:szCs w:val="24"/>
          <w:bdr w:val="none" w:sz="0" w:space="0" w:color="auto" w:frame="1"/>
          <w:shd w:val="clear" w:color="auto" w:fill="FFFFFF"/>
        </w:rPr>
        <w:t>«Айрис-пресс»</w:t>
      </w:r>
      <w:r w:rsidRPr="00645293">
        <w:rPr>
          <w:rFonts w:ascii="Times New Roman" w:hAnsi="Times New Roman" w:cs="Times New Roman"/>
          <w:color w:val="111111"/>
          <w:sz w:val="24"/>
          <w:szCs w:val="24"/>
          <w:shd w:val="clear" w:color="auto" w:fill="FFFFFF"/>
        </w:rPr>
        <w:t>, 2008.</w:t>
      </w:r>
    </w:p>
    <w:p w:rsidR="00DD1EDF" w:rsidRPr="009B06A8" w:rsidRDefault="00DD1EDF" w:rsidP="009B06A8">
      <w:pPr>
        <w:spacing w:line="360" w:lineRule="auto"/>
        <w:jc w:val="both"/>
        <w:rPr>
          <w:rFonts w:ascii="Times New Roman" w:hAnsi="Times New Roman" w:cs="Times New Roman"/>
          <w:sz w:val="24"/>
          <w:szCs w:val="24"/>
        </w:rPr>
      </w:pPr>
    </w:p>
    <w:p w:rsidR="003C2F39" w:rsidRPr="009B06A8" w:rsidRDefault="003C2F39" w:rsidP="009B06A8">
      <w:pPr>
        <w:spacing w:line="360" w:lineRule="auto"/>
        <w:jc w:val="both"/>
        <w:rPr>
          <w:rFonts w:ascii="Times New Roman" w:hAnsi="Times New Roman" w:cs="Times New Roman"/>
          <w:sz w:val="24"/>
          <w:szCs w:val="24"/>
        </w:rPr>
      </w:pPr>
    </w:p>
    <w:p w:rsidR="00AD1EB5" w:rsidRPr="009B06A8" w:rsidRDefault="00AD1EB5" w:rsidP="009B06A8">
      <w:pPr>
        <w:spacing w:line="360" w:lineRule="auto"/>
        <w:jc w:val="both"/>
        <w:rPr>
          <w:rFonts w:ascii="Times New Roman" w:hAnsi="Times New Roman" w:cs="Times New Roman"/>
          <w:sz w:val="24"/>
          <w:szCs w:val="24"/>
        </w:rPr>
      </w:pPr>
    </w:p>
    <w:sectPr w:rsidR="00AD1EB5" w:rsidRPr="009B06A8" w:rsidSect="009B06A8">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F3" w:rsidRDefault="00163CF3" w:rsidP="009B06A8">
      <w:pPr>
        <w:spacing w:after="0" w:line="240" w:lineRule="auto"/>
      </w:pPr>
      <w:r>
        <w:separator/>
      </w:r>
    </w:p>
  </w:endnote>
  <w:endnote w:type="continuationSeparator" w:id="0">
    <w:p w:rsidR="00163CF3" w:rsidRDefault="00163CF3" w:rsidP="009B0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634844"/>
      <w:docPartObj>
        <w:docPartGallery w:val="Page Numbers (Bottom of Page)"/>
        <w:docPartUnique/>
      </w:docPartObj>
    </w:sdtPr>
    <w:sdtContent>
      <w:p w:rsidR="009B06A8" w:rsidRDefault="009B06A8">
        <w:pPr>
          <w:pStyle w:val="a5"/>
          <w:jc w:val="right"/>
        </w:pPr>
        <w:fldSimple w:instr=" PAGE   \* MERGEFORMAT ">
          <w:r w:rsidR="00645293">
            <w:rPr>
              <w:noProof/>
            </w:rPr>
            <w:t>8</w:t>
          </w:r>
        </w:fldSimple>
      </w:p>
    </w:sdtContent>
  </w:sdt>
  <w:p w:rsidR="009B06A8" w:rsidRDefault="009B06A8" w:rsidP="009B06A8">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F3" w:rsidRDefault="00163CF3" w:rsidP="009B06A8">
      <w:pPr>
        <w:spacing w:after="0" w:line="240" w:lineRule="auto"/>
      </w:pPr>
      <w:r>
        <w:separator/>
      </w:r>
    </w:p>
  </w:footnote>
  <w:footnote w:type="continuationSeparator" w:id="0">
    <w:p w:rsidR="00163CF3" w:rsidRDefault="00163CF3" w:rsidP="009B0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705B"/>
    <w:multiLevelType w:val="hybridMultilevel"/>
    <w:tmpl w:val="F3EC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1EB5"/>
    <w:rsid w:val="00163CF3"/>
    <w:rsid w:val="00173925"/>
    <w:rsid w:val="001A0181"/>
    <w:rsid w:val="00221D8A"/>
    <w:rsid w:val="00234991"/>
    <w:rsid w:val="003C2F39"/>
    <w:rsid w:val="00645293"/>
    <w:rsid w:val="00890500"/>
    <w:rsid w:val="009B06A8"/>
    <w:rsid w:val="00A06F61"/>
    <w:rsid w:val="00AD1EB5"/>
    <w:rsid w:val="00C40102"/>
    <w:rsid w:val="00C412E7"/>
    <w:rsid w:val="00C530A3"/>
    <w:rsid w:val="00DD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06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06A8"/>
  </w:style>
  <w:style w:type="paragraph" w:styleId="a5">
    <w:name w:val="footer"/>
    <w:basedOn w:val="a"/>
    <w:link w:val="a6"/>
    <w:uiPriority w:val="99"/>
    <w:unhideWhenUsed/>
    <w:rsid w:val="009B06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6A8"/>
  </w:style>
  <w:style w:type="paragraph" w:styleId="a7">
    <w:name w:val="List Paragraph"/>
    <w:basedOn w:val="a"/>
    <w:uiPriority w:val="34"/>
    <w:qFormat/>
    <w:rsid w:val="00C530A3"/>
    <w:pPr>
      <w:ind w:left="720"/>
      <w:contextualSpacing/>
    </w:pPr>
  </w:style>
  <w:style w:type="character" w:styleId="a8">
    <w:name w:val="Strong"/>
    <w:basedOn w:val="a0"/>
    <w:uiPriority w:val="22"/>
    <w:qFormat/>
    <w:rsid w:val="00645293"/>
    <w:rPr>
      <w:b/>
      <w:bCs/>
    </w:rPr>
  </w:style>
</w:styles>
</file>

<file path=word/webSettings.xml><?xml version="1.0" encoding="utf-8"?>
<w:webSettings xmlns:r="http://schemas.openxmlformats.org/officeDocument/2006/relationships" xmlns:w="http://schemas.openxmlformats.org/wordprocessingml/2006/main">
  <w:divs>
    <w:div w:id="53431353">
      <w:bodyDiv w:val="1"/>
      <w:marLeft w:val="0"/>
      <w:marRight w:val="0"/>
      <w:marTop w:val="0"/>
      <w:marBottom w:val="0"/>
      <w:divBdr>
        <w:top w:val="none" w:sz="0" w:space="0" w:color="auto"/>
        <w:left w:val="none" w:sz="0" w:space="0" w:color="auto"/>
        <w:bottom w:val="none" w:sz="0" w:space="0" w:color="auto"/>
        <w:right w:val="none" w:sz="0" w:space="0" w:color="auto"/>
      </w:divBdr>
    </w:div>
    <w:div w:id="67189180">
      <w:bodyDiv w:val="1"/>
      <w:marLeft w:val="0"/>
      <w:marRight w:val="0"/>
      <w:marTop w:val="0"/>
      <w:marBottom w:val="0"/>
      <w:divBdr>
        <w:top w:val="none" w:sz="0" w:space="0" w:color="auto"/>
        <w:left w:val="none" w:sz="0" w:space="0" w:color="auto"/>
        <w:bottom w:val="none" w:sz="0" w:space="0" w:color="auto"/>
        <w:right w:val="none" w:sz="0" w:space="0" w:color="auto"/>
      </w:divBdr>
    </w:div>
    <w:div w:id="300959188">
      <w:bodyDiv w:val="1"/>
      <w:marLeft w:val="0"/>
      <w:marRight w:val="0"/>
      <w:marTop w:val="0"/>
      <w:marBottom w:val="0"/>
      <w:divBdr>
        <w:top w:val="none" w:sz="0" w:space="0" w:color="auto"/>
        <w:left w:val="none" w:sz="0" w:space="0" w:color="auto"/>
        <w:bottom w:val="none" w:sz="0" w:space="0" w:color="auto"/>
        <w:right w:val="none" w:sz="0" w:space="0" w:color="auto"/>
      </w:divBdr>
    </w:div>
    <w:div w:id="333607537">
      <w:bodyDiv w:val="1"/>
      <w:marLeft w:val="0"/>
      <w:marRight w:val="0"/>
      <w:marTop w:val="0"/>
      <w:marBottom w:val="0"/>
      <w:divBdr>
        <w:top w:val="none" w:sz="0" w:space="0" w:color="auto"/>
        <w:left w:val="none" w:sz="0" w:space="0" w:color="auto"/>
        <w:bottom w:val="none" w:sz="0" w:space="0" w:color="auto"/>
        <w:right w:val="none" w:sz="0" w:space="0" w:color="auto"/>
      </w:divBdr>
    </w:div>
    <w:div w:id="409692383">
      <w:bodyDiv w:val="1"/>
      <w:marLeft w:val="0"/>
      <w:marRight w:val="0"/>
      <w:marTop w:val="0"/>
      <w:marBottom w:val="0"/>
      <w:divBdr>
        <w:top w:val="none" w:sz="0" w:space="0" w:color="auto"/>
        <w:left w:val="none" w:sz="0" w:space="0" w:color="auto"/>
        <w:bottom w:val="none" w:sz="0" w:space="0" w:color="auto"/>
        <w:right w:val="none" w:sz="0" w:space="0" w:color="auto"/>
      </w:divBdr>
    </w:div>
    <w:div w:id="520971545">
      <w:bodyDiv w:val="1"/>
      <w:marLeft w:val="0"/>
      <w:marRight w:val="0"/>
      <w:marTop w:val="0"/>
      <w:marBottom w:val="0"/>
      <w:divBdr>
        <w:top w:val="none" w:sz="0" w:space="0" w:color="auto"/>
        <w:left w:val="none" w:sz="0" w:space="0" w:color="auto"/>
        <w:bottom w:val="none" w:sz="0" w:space="0" w:color="auto"/>
        <w:right w:val="none" w:sz="0" w:space="0" w:color="auto"/>
      </w:divBdr>
    </w:div>
    <w:div w:id="522791805">
      <w:bodyDiv w:val="1"/>
      <w:marLeft w:val="0"/>
      <w:marRight w:val="0"/>
      <w:marTop w:val="0"/>
      <w:marBottom w:val="0"/>
      <w:divBdr>
        <w:top w:val="none" w:sz="0" w:space="0" w:color="auto"/>
        <w:left w:val="none" w:sz="0" w:space="0" w:color="auto"/>
        <w:bottom w:val="none" w:sz="0" w:space="0" w:color="auto"/>
        <w:right w:val="none" w:sz="0" w:space="0" w:color="auto"/>
      </w:divBdr>
    </w:div>
    <w:div w:id="637416432">
      <w:bodyDiv w:val="1"/>
      <w:marLeft w:val="0"/>
      <w:marRight w:val="0"/>
      <w:marTop w:val="0"/>
      <w:marBottom w:val="0"/>
      <w:divBdr>
        <w:top w:val="none" w:sz="0" w:space="0" w:color="auto"/>
        <w:left w:val="none" w:sz="0" w:space="0" w:color="auto"/>
        <w:bottom w:val="none" w:sz="0" w:space="0" w:color="auto"/>
        <w:right w:val="none" w:sz="0" w:space="0" w:color="auto"/>
      </w:divBdr>
    </w:div>
    <w:div w:id="683361360">
      <w:bodyDiv w:val="1"/>
      <w:marLeft w:val="0"/>
      <w:marRight w:val="0"/>
      <w:marTop w:val="0"/>
      <w:marBottom w:val="0"/>
      <w:divBdr>
        <w:top w:val="none" w:sz="0" w:space="0" w:color="auto"/>
        <w:left w:val="none" w:sz="0" w:space="0" w:color="auto"/>
        <w:bottom w:val="none" w:sz="0" w:space="0" w:color="auto"/>
        <w:right w:val="none" w:sz="0" w:space="0" w:color="auto"/>
      </w:divBdr>
    </w:div>
    <w:div w:id="931165861">
      <w:bodyDiv w:val="1"/>
      <w:marLeft w:val="0"/>
      <w:marRight w:val="0"/>
      <w:marTop w:val="0"/>
      <w:marBottom w:val="0"/>
      <w:divBdr>
        <w:top w:val="none" w:sz="0" w:space="0" w:color="auto"/>
        <w:left w:val="none" w:sz="0" w:space="0" w:color="auto"/>
        <w:bottom w:val="none" w:sz="0" w:space="0" w:color="auto"/>
        <w:right w:val="none" w:sz="0" w:space="0" w:color="auto"/>
      </w:divBdr>
    </w:div>
    <w:div w:id="945699604">
      <w:bodyDiv w:val="1"/>
      <w:marLeft w:val="0"/>
      <w:marRight w:val="0"/>
      <w:marTop w:val="0"/>
      <w:marBottom w:val="0"/>
      <w:divBdr>
        <w:top w:val="none" w:sz="0" w:space="0" w:color="auto"/>
        <w:left w:val="none" w:sz="0" w:space="0" w:color="auto"/>
        <w:bottom w:val="none" w:sz="0" w:space="0" w:color="auto"/>
        <w:right w:val="none" w:sz="0" w:space="0" w:color="auto"/>
      </w:divBdr>
    </w:div>
    <w:div w:id="994996133">
      <w:bodyDiv w:val="1"/>
      <w:marLeft w:val="0"/>
      <w:marRight w:val="0"/>
      <w:marTop w:val="0"/>
      <w:marBottom w:val="0"/>
      <w:divBdr>
        <w:top w:val="none" w:sz="0" w:space="0" w:color="auto"/>
        <w:left w:val="none" w:sz="0" w:space="0" w:color="auto"/>
        <w:bottom w:val="none" w:sz="0" w:space="0" w:color="auto"/>
        <w:right w:val="none" w:sz="0" w:space="0" w:color="auto"/>
      </w:divBdr>
    </w:div>
    <w:div w:id="1075083272">
      <w:bodyDiv w:val="1"/>
      <w:marLeft w:val="0"/>
      <w:marRight w:val="0"/>
      <w:marTop w:val="0"/>
      <w:marBottom w:val="0"/>
      <w:divBdr>
        <w:top w:val="none" w:sz="0" w:space="0" w:color="auto"/>
        <w:left w:val="none" w:sz="0" w:space="0" w:color="auto"/>
        <w:bottom w:val="none" w:sz="0" w:space="0" w:color="auto"/>
        <w:right w:val="none" w:sz="0" w:space="0" w:color="auto"/>
      </w:divBdr>
    </w:div>
    <w:div w:id="1245189131">
      <w:bodyDiv w:val="1"/>
      <w:marLeft w:val="0"/>
      <w:marRight w:val="0"/>
      <w:marTop w:val="0"/>
      <w:marBottom w:val="0"/>
      <w:divBdr>
        <w:top w:val="none" w:sz="0" w:space="0" w:color="auto"/>
        <w:left w:val="none" w:sz="0" w:space="0" w:color="auto"/>
        <w:bottom w:val="none" w:sz="0" w:space="0" w:color="auto"/>
        <w:right w:val="none" w:sz="0" w:space="0" w:color="auto"/>
      </w:divBdr>
    </w:div>
    <w:div w:id="16300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37550766132946947B8BD6649129A8" ma:contentTypeVersion="49" ma:contentTypeDescription="Создание документа." ma:contentTypeScope="" ma:versionID="b3fed6ead5c7ec2b54dd762ebaff401e">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AWJJH2MPE6E2-1350171300-99</_dlc_DocId>
    <_dlc_DocIdUrl xmlns="4a252ca3-5a62-4c1c-90a6-29f4710e47f8">
      <Url>http://edu-sps.koiro.local/Sharya/ds14/1/_layouts/15/DocIdRedir.aspx?ID=AWJJH2MPE6E2-1350171300-99</Url>
      <Description>AWJJH2MPE6E2-1350171300-99</Description>
    </_dlc_DocIdUrl>
  </documentManagement>
</p:properties>
</file>

<file path=customXml/itemProps1.xml><?xml version="1.0" encoding="utf-8"?>
<ds:datastoreItem xmlns:ds="http://schemas.openxmlformats.org/officeDocument/2006/customXml" ds:itemID="{3440A725-6435-4421-8539-39F19F9ADE5C}"/>
</file>

<file path=customXml/itemProps2.xml><?xml version="1.0" encoding="utf-8"?>
<ds:datastoreItem xmlns:ds="http://schemas.openxmlformats.org/officeDocument/2006/customXml" ds:itemID="{A2450871-02B7-4E55-848B-3EBCA6BD6ADD}"/>
</file>

<file path=customXml/itemProps3.xml><?xml version="1.0" encoding="utf-8"?>
<ds:datastoreItem xmlns:ds="http://schemas.openxmlformats.org/officeDocument/2006/customXml" ds:itemID="{2A6247E7-022A-4A23-AA06-E319B578098B}"/>
</file>

<file path=customXml/itemProps4.xml><?xml version="1.0" encoding="utf-8"?>
<ds:datastoreItem xmlns:ds="http://schemas.openxmlformats.org/officeDocument/2006/customXml" ds:itemID="{D7C5F200-6A0B-4E73-9258-7EE88F0B33D3}"/>
</file>

<file path=docProps/app.xml><?xml version="1.0" encoding="utf-8"?>
<Properties xmlns="http://schemas.openxmlformats.org/officeDocument/2006/extended-properties" xmlns:vt="http://schemas.openxmlformats.org/officeDocument/2006/docPropsVTypes">
  <Template>Normal</Template>
  <TotalTime>146</TotalTime>
  <Pages>9</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2020-12-08T13:02:00Z</dcterms:created>
  <dcterms:modified xsi:type="dcterms:W3CDTF">2021-01-27T05:40:00Z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0x010100F937550766132946947B8BD6649129A8</vt:lpwstr>
  </property>
  <property fmtid="{D5CDD505-2E9C-101B-9397-08002B2CF9AE}" pid="3" name="_dlc_DocIdItemGuid">
    <vt:lpwstr>58fe3cd0-440f-471a-a41c-05889e6cc755</vt:lpwstr>
  </property>
</Properties>
</file>