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C8" w:rsidRPr="00C07AC8" w:rsidRDefault="00C07AC8" w:rsidP="00C07AC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 xml:space="preserve">"Гигиена при гриппе, </w:t>
      </w:r>
      <w:proofErr w:type="spellStart"/>
      <w:r w:rsidRPr="00C07AC8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>коронавирусной</w:t>
      </w:r>
      <w:proofErr w:type="spellEnd"/>
      <w:r w:rsidRPr="00C07AC8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 xml:space="preserve"> инфекции и других ОРВИ"</w:t>
      </w:r>
    </w:p>
    <w:p w:rsidR="00C07AC8" w:rsidRPr="00C07AC8" w:rsidRDefault="00C07AC8" w:rsidP="00C07AC8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Гигиена при гриппе, </w:t>
      </w:r>
      <w:proofErr w:type="spellStart"/>
      <w:r w:rsidRPr="00C07AC8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коронавирусной</w:t>
      </w:r>
      <w:proofErr w:type="spellEnd"/>
      <w:r w:rsidRPr="00C07AC8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 инфекции и других ОРВИ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Что нужно делать в период активной циркуляции возбудителей гриппа, </w:t>
      </w:r>
      <w:proofErr w:type="spellStart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коронавирусной</w:t>
      </w:r>
      <w:proofErr w:type="spellEnd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Возбудители всех этих заболеваний высоко заразны и передаются преимущественно воздушно-капельным путем.</w:t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 xml:space="preserve">При чихании и кашле в воздухе вокруг больного человека распространяются </w:t>
      </w:r>
      <w:proofErr w:type="spellStart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микрокапли</w:t>
      </w:r>
      <w:proofErr w:type="spellEnd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-д</w:t>
      </w:r>
      <w:proofErr w:type="gramEnd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Соблюдение следующих гигиенических правил позволит существенно снизить риск</w:t>
      </w:r>
    </w:p>
    <w:p w:rsid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ОРВИ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ru-RU"/>
        </w:rPr>
        <w:drawing>
          <wp:inline distT="0" distB="0" distL="0" distR="0">
            <wp:extent cx="3619500" cy="3352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448" t="17034" r="16622" b="12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373A3C"/>
          <w:sz w:val="23"/>
          <w:szCs w:val="23"/>
          <w:lang w:eastAsia="ru-RU"/>
        </w:rPr>
        <w:drawing>
          <wp:inline distT="0" distB="0" distL="0" distR="0">
            <wp:extent cx="1247775" cy="322595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8728" t="24248" r="1599" b="12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2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AC8" w:rsidRPr="00C07AC8" w:rsidRDefault="00C07AC8" w:rsidP="00C07AC8">
      <w:pPr>
        <w:shd w:val="clear" w:color="auto" w:fill="FFFFFF"/>
        <w:spacing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 xml:space="preserve">• 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proofErr w:type="gramStart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месте</w:t>
      </w:r>
      <w:proofErr w:type="gramEnd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 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C07AC8" w:rsidRPr="00C07AC8" w:rsidRDefault="00C07AC8" w:rsidP="00C07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После возвращения с улицы домой — вымыть руки и лицо с мылом, промыть нос изотоническим раствором соли.</w:t>
      </w:r>
    </w:p>
    <w:p w:rsidR="00C07AC8" w:rsidRPr="00C07AC8" w:rsidRDefault="00C07AC8" w:rsidP="00C07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Прикасаться к лицу, </w:t>
      </w:r>
      <w:proofErr w:type="spellStart"/>
      <w:proofErr w:type="gramStart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глазам-только</w:t>
      </w:r>
      <w:proofErr w:type="spellEnd"/>
      <w:proofErr w:type="gramEnd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C07AC8" w:rsidRPr="00C07AC8" w:rsidRDefault="00C07AC8" w:rsidP="00C07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C07AC8" w:rsidRPr="00C07AC8" w:rsidRDefault="00C07AC8" w:rsidP="00C07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C07AC8" w:rsidRPr="00C07AC8" w:rsidRDefault="00C07AC8" w:rsidP="00C07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07AC8" w:rsidRPr="00C07AC8" w:rsidRDefault="00C07AC8" w:rsidP="00C07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C07AC8" w:rsidRPr="00C07AC8" w:rsidRDefault="00C07AC8" w:rsidP="00C07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Ограничить приветственные рукопожатия, поцелуи и объятия.</w:t>
      </w:r>
    </w:p>
    <w:p w:rsidR="00C07AC8" w:rsidRPr="00C07AC8" w:rsidRDefault="00C07AC8" w:rsidP="00C07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Чаще проветривать помещения.</w:t>
      </w:r>
    </w:p>
    <w:p w:rsidR="00C07AC8" w:rsidRPr="00C07AC8" w:rsidRDefault="00C07AC8" w:rsidP="00C07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Не пользоваться общими полотенцами.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Как не заразить окружающих</w:t>
      </w:r>
    </w:p>
    <w:p w:rsidR="00C07AC8" w:rsidRPr="00C07AC8" w:rsidRDefault="00C07AC8" w:rsidP="00C07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Минимизировать контакты со здоровыми людьми (приветственные рукопожатия, поцелуи).</w:t>
      </w:r>
    </w:p>
    <w:p w:rsidR="00C07AC8" w:rsidRPr="00C07AC8" w:rsidRDefault="00C07AC8" w:rsidP="00C07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proofErr w:type="gramStart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— использовать одноразовую маску, обязательно меняя се на новую каждый час.</w:t>
      </w:r>
      <w:proofErr w:type="gramEnd"/>
    </w:p>
    <w:p w:rsidR="00C07AC8" w:rsidRPr="00C07AC8" w:rsidRDefault="00C07AC8" w:rsidP="00C07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При кашле или чихании обязательно прикрывать рот, по возможности — одноразовым платком, если его нет — ладонями или локтевым сгибом.</w:t>
      </w:r>
    </w:p>
    <w:p w:rsidR="00C07AC8" w:rsidRPr="00C07AC8" w:rsidRDefault="00C07AC8" w:rsidP="00C07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Пользоваться только личной или одноразовой посудой.</w:t>
      </w:r>
    </w:p>
    <w:p w:rsidR="00C07AC8" w:rsidRPr="00C07AC8" w:rsidRDefault="00C07AC8" w:rsidP="00C07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C07AC8" w:rsidRPr="00C07AC8" w:rsidRDefault="00C07AC8" w:rsidP="00C07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Проводить влажную уборку дома ежедневно, включая обработку дверных ручек, выключателей, панелей управления</w:t>
      </w:r>
      <w:r w:rsidRPr="00C07AC8">
        <w:rPr>
          <w:rFonts w:ascii="Segoe UI" w:eastAsia="Times New Roman" w:hAnsi="Segoe UI" w:cs="Segoe UI"/>
          <w:color w:val="373A3C"/>
          <w:sz w:val="23"/>
          <w:lang w:eastAsia="ru-RU"/>
        </w:rPr>
        <w:t> </w:t>
      </w:r>
    </w:p>
    <w:p w:rsidR="00C07AC8" w:rsidRPr="00C07AC8" w:rsidRDefault="00C07AC8" w:rsidP="00C07AC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>"Санитарно-эпидемиологические требования"</w:t>
      </w:r>
    </w:p>
    <w:p w:rsidR="00C07AC8" w:rsidRPr="00C07AC8" w:rsidRDefault="00C07AC8" w:rsidP="00C07AC8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lastRenderedPageBreak/>
        <w:t>Санитарно-эпидемиологические требования, направленные на предупреждение распространения COVID-19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При круглосуточном режиме работы Организации термометрия проводится не менее двух раз в сутки (утром и вечером).</w:t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В Организации должны проводиться противоэпидемические мероприятия, включающие:</w:t>
      </w:r>
    </w:p>
    <w:p w:rsidR="00C07AC8" w:rsidRPr="00C07AC8" w:rsidRDefault="00C07AC8" w:rsidP="00C07A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C07AC8" w:rsidRPr="00C07AC8" w:rsidRDefault="00C07AC8" w:rsidP="00C07A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C07AC8" w:rsidRPr="00C07AC8" w:rsidRDefault="00C07AC8" w:rsidP="00C07A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C07AC8" w:rsidRPr="00C07AC8" w:rsidRDefault="00C07AC8" w:rsidP="00C07A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генеральную уборку не реже одного раза в неделю;</w:t>
      </w:r>
    </w:p>
    <w:p w:rsidR="00C07AC8" w:rsidRPr="00C07AC8" w:rsidRDefault="00C07AC8" w:rsidP="00C07A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C07AC8" w:rsidRPr="00C07AC8" w:rsidRDefault="00C07AC8" w:rsidP="00C07A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регулярное обеззараживание воздуха с использованием оборудования по обеззараживанию воздуха и проветривание помещений в соответствии с </w:t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графиком учебного, тренировочного, иных организационных процессов и режима работы Организаций;</w:t>
      </w:r>
    </w:p>
    <w:p w:rsidR="00C07AC8" w:rsidRPr="00C07AC8" w:rsidRDefault="00C07AC8" w:rsidP="00C07A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C07AC8" w:rsidRPr="00C07AC8" w:rsidRDefault="00C07AC8" w:rsidP="00C07A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</w:t>
      </w:r>
      <w:proofErr w:type="spellStart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ин</w:t>
      </w:r>
      <w:proofErr w:type="gramStart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c</w:t>
      </w:r>
      <w:proofErr w:type="gramEnd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трукциями</w:t>
      </w:r>
      <w:proofErr w:type="spellEnd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по их применению либо питание детей и питьевой режим должны быть организованы с использованием одноразовой посуды.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Посещение бассейнов допускается по расписанию отдельными группами лиц (групповая ячейка, класс, отряд и иные). При этом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>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C07AC8" w:rsidRPr="00C07AC8" w:rsidRDefault="00C07AC8" w:rsidP="00C07AC8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07AC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07AC8" w:rsidRPr="00C07AC8" w:rsidRDefault="00C07AC8" w:rsidP="00C07AC8">
      <w:pPr>
        <w:shd w:val="clear" w:color="auto" w:fill="FFFFFF"/>
        <w:spacing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Далее</w:t>
      </w:r>
    </w:p>
    <w:p w:rsidR="00C07AC8" w:rsidRPr="00C07AC8" w:rsidRDefault="00C07AC8" w:rsidP="00C07AC8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Дополнительные санитарно-эпидемиологические требования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В дошкольной образовательной</w:t>
      </w:r>
      <w:r w:rsidRPr="00C07AC8">
        <w:rPr>
          <w:rFonts w:ascii="Segoe UI" w:eastAsia="Times New Roman" w:hAnsi="Segoe UI" w:cs="Segoe UI"/>
          <w:color w:val="373A3C"/>
          <w:sz w:val="23"/>
          <w:lang w:eastAsia="ru-RU"/>
        </w:rPr>
        <w:t> </w:t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lastRenderedPageBreak/>
        <w:t>В общеобразовательных организациях</w:t>
      </w:r>
      <w:r w:rsidRPr="00C07AC8">
        <w:rPr>
          <w:rFonts w:ascii="Segoe UI" w:eastAsia="Times New Roman" w:hAnsi="Segoe UI" w:cs="Segoe UI"/>
          <w:color w:val="373A3C"/>
          <w:sz w:val="23"/>
          <w:lang w:eastAsia="ru-RU"/>
        </w:rPr>
        <w:t> </w:t>
      </w: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C07AC8" w:rsidRPr="00C07AC8" w:rsidRDefault="00C07AC8" w:rsidP="00C07A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C07AC8" w:rsidRPr="00C07AC8" w:rsidRDefault="00C07AC8" w:rsidP="00C07A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C07AC8" w:rsidRPr="00C07AC8" w:rsidRDefault="00C07AC8" w:rsidP="00C07A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соблюдение в местах проведения аттестации социальной дистанции между </w:t>
      </w:r>
      <w:proofErr w:type="gramStart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обучающимися</w:t>
      </w:r>
      <w:proofErr w:type="gramEnd"/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не менее 1,5 метров посредством зигзагообразной рассадки по 1 человеку за партой;</w:t>
      </w:r>
    </w:p>
    <w:p w:rsidR="00C07AC8" w:rsidRPr="00C07AC8" w:rsidRDefault="00C07AC8" w:rsidP="00C07A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Количество детей в группах, отрядах (наполняемость) должно быть не более 50% от проектной вместимости.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Не допускается организация отдыха детей в детских лагерях палаточного типа.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Перед открытием каждой смены должна проводиться генеральная уборка.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C07AC8" w:rsidRPr="00C07AC8" w:rsidRDefault="00C07AC8" w:rsidP="00C07AC8">
      <w:pPr>
        <w:shd w:val="clear" w:color="auto" w:fill="FFFFFF"/>
        <w:spacing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C07AC8" w:rsidRPr="00C07AC8" w:rsidRDefault="00C07AC8" w:rsidP="00C07A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C07AC8" w:rsidRPr="00C07AC8" w:rsidRDefault="00C07AC8" w:rsidP="00C07A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C07AC8" w:rsidRPr="00C07AC8" w:rsidRDefault="00C07AC8" w:rsidP="00C07A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C07AC8" w:rsidRPr="00C07AC8" w:rsidRDefault="00C07AC8" w:rsidP="00C07A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 079/у),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C07AC8" w:rsidRPr="00C07AC8" w:rsidRDefault="00C07AC8" w:rsidP="00C07AC8">
      <w:pPr>
        <w:shd w:val="clear" w:color="auto" w:fill="FFFFFF"/>
        <w:spacing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C07AC8" w:rsidRPr="00C07AC8" w:rsidRDefault="00C07AC8" w:rsidP="00C07AC8">
      <w:pPr>
        <w:shd w:val="clear" w:color="auto" w:fill="FFFFFF"/>
        <w:spacing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C07AC8" w:rsidRPr="00C07AC8" w:rsidRDefault="00C07AC8" w:rsidP="00C07AC8">
      <w:pPr>
        <w:shd w:val="clear" w:color="auto" w:fill="FFFFFF"/>
        <w:spacing w:after="100" w:afterAutospacing="1" w:line="338" w:lineRule="atLeas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07AC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C07AC8" w:rsidRPr="00C07AC8" w:rsidRDefault="00C07AC8" w:rsidP="00C07AC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07AC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F7892" w:rsidRDefault="008F7892"/>
    <w:sectPr w:rsidR="008F7892" w:rsidSect="008F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21B87"/>
    <w:multiLevelType w:val="multilevel"/>
    <w:tmpl w:val="64C2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E53364"/>
    <w:multiLevelType w:val="multilevel"/>
    <w:tmpl w:val="5F50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F3127"/>
    <w:multiLevelType w:val="multilevel"/>
    <w:tmpl w:val="A79A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56BEE"/>
    <w:multiLevelType w:val="multilevel"/>
    <w:tmpl w:val="D1F4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B64C1"/>
    <w:multiLevelType w:val="multilevel"/>
    <w:tmpl w:val="0068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7AC8"/>
    <w:rsid w:val="001C13AC"/>
    <w:rsid w:val="0021169A"/>
    <w:rsid w:val="00653C1C"/>
    <w:rsid w:val="006F16F2"/>
    <w:rsid w:val="008F7892"/>
    <w:rsid w:val="00A32239"/>
    <w:rsid w:val="00C07AC8"/>
    <w:rsid w:val="00CD622A"/>
    <w:rsid w:val="00E7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2"/>
  </w:style>
  <w:style w:type="paragraph" w:styleId="2">
    <w:name w:val="heading 2"/>
    <w:basedOn w:val="a"/>
    <w:link w:val="20"/>
    <w:uiPriority w:val="9"/>
    <w:qFormat/>
    <w:rsid w:val="00C07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7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7A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A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AC8"/>
  </w:style>
  <w:style w:type="paragraph" w:styleId="a4">
    <w:name w:val="Balloon Text"/>
    <w:basedOn w:val="a"/>
    <w:link w:val="a5"/>
    <w:uiPriority w:val="99"/>
    <w:semiHidden/>
    <w:unhideWhenUsed/>
    <w:rsid w:val="00C07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AC8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AC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7A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AC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7AC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130DA5F074A844B72BEC71E71ED2FA" ma:contentTypeVersion="49" ma:contentTypeDescription="Создание документа." ma:contentTypeScope="" ma:versionID="b03fec5b3d11eb54f975796abd2cef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AWJJH2MPE6E2-1652223167-1071</_dlc_DocId>
    <_dlc_DocIdUrl xmlns="4a252ca3-5a62-4c1c-90a6-29f4710e47f8">
      <Url>http://edu-sps.koiro.local/Sharya/ds13/МДОУ%20детский%20сад%20№13/_layouts/15/DocIdRedir.aspx?ID=AWJJH2MPE6E2-1652223167-1071</Url>
      <Description>AWJJH2MPE6E2-1652223167-1071</Description>
    </_dlc_DocIdUrl>
  </documentManagement>
</p:properties>
</file>

<file path=customXml/itemProps1.xml><?xml version="1.0" encoding="utf-8"?>
<ds:datastoreItem xmlns:ds="http://schemas.openxmlformats.org/officeDocument/2006/customXml" ds:itemID="{7084F86A-12D8-4F79-83C3-8D2F48233DC1}"/>
</file>

<file path=customXml/itemProps2.xml><?xml version="1.0" encoding="utf-8"?>
<ds:datastoreItem xmlns:ds="http://schemas.openxmlformats.org/officeDocument/2006/customXml" ds:itemID="{59DAE6F8-3122-4315-B204-271A9B8F77EA}"/>
</file>

<file path=customXml/itemProps3.xml><?xml version="1.0" encoding="utf-8"?>
<ds:datastoreItem xmlns:ds="http://schemas.openxmlformats.org/officeDocument/2006/customXml" ds:itemID="{AFD07000-7C60-4510-928E-0F263CFD3997}"/>
</file>

<file path=customXml/itemProps4.xml><?xml version="1.0" encoding="utf-8"?>
<ds:datastoreItem xmlns:ds="http://schemas.openxmlformats.org/officeDocument/2006/customXml" ds:itemID="{4E650A76-0343-40A2-8A67-E7122F124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2005</Words>
  <Characters>11433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2020-08-20T10:31:00Z</dcterms:created>
  <dcterms:modified xsi:type="dcterms:W3CDTF">2020-08-20T10:34:00Z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0x010100A6130DA5F074A844B72BEC71E71ED2FA</vt:lpwstr>
  </property>
  <property fmtid="{D5CDD505-2E9C-101B-9397-08002B2CF9AE}" pid="3" name="_dlc_DocIdItemGuid">
    <vt:lpwstr>edcd2a5a-f90b-4654-b7fc-31e3e50c4caa</vt:lpwstr>
  </property>
</Properties>
</file>