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EA" w:rsidRPr="00CD2666" w:rsidRDefault="00F02D25" w:rsidP="00CD2666">
      <w:pPr>
        <w:spacing w:line="240" w:lineRule="atLeast"/>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Опасность</w:t>
      </w:r>
      <w:r w:rsidR="00EB13EA" w:rsidRPr="00CD2666">
        <w:rPr>
          <w:rFonts w:ascii="Times New Roman" w:hAnsi="Times New Roman" w:cs="Times New Roman"/>
          <w:b/>
          <w:sz w:val="28"/>
          <w:szCs w:val="28"/>
        </w:rPr>
        <w:t xml:space="preserve"> катания на «ватрушках», санках и других приспособлениях, прикрепленных к автомобилям</w:t>
      </w:r>
    </w:p>
    <w:p w:rsidR="00EB13EA" w:rsidRPr="00CD2666" w:rsidRDefault="00EB13EA" w:rsidP="00CD2666">
      <w:pPr>
        <w:spacing w:line="240" w:lineRule="atLeast"/>
        <w:ind w:firstLine="567"/>
        <w:contextualSpacing/>
        <w:jc w:val="both"/>
        <w:rPr>
          <w:rFonts w:ascii="Times New Roman" w:hAnsi="Times New Roman" w:cs="Times New Roman"/>
          <w:sz w:val="28"/>
          <w:szCs w:val="28"/>
        </w:rPr>
      </w:pPr>
    </w:p>
    <w:p w:rsidR="00EB13EA" w:rsidRPr="00CD2666" w:rsidRDefault="00EB13EA" w:rsidP="00CD2666">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 xml:space="preserve">Зима, вступая в свои права, дарит массу развлечений, которые при соблюдении необходимых мер безопасности, правильном выборе места отдыха – парк, стадион, закрытая дворовая площадка - подарят и детям, и взрослым радостные моменты. </w:t>
      </w:r>
    </w:p>
    <w:p w:rsidR="00EB13EA" w:rsidRPr="00CD2666" w:rsidRDefault="00EB13EA" w:rsidP="003C28CC">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Катание на «ватрушке» таит много опасностей в связи с легкой возможностью перевернуться из-за ее небольшого веса, слабой амортизацией при столкновении с препятствием, невозможностью управлять траекторией движения. Поэтому во избежание несчастных случаев следует выбирать места для катания вдали от проезжей части. Кататься на тюбинге можно только на оборудованном склоне или специально оборудованной трассе со снежной поверхностью.</w:t>
      </w:r>
    </w:p>
    <w:p w:rsidR="00EB13EA" w:rsidRPr="00CD2666" w:rsidRDefault="00EB13EA" w:rsidP="00CD2666">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Уважаемые взрослые, родители, объясните детям всю опасность таких зимние «забавы», и, конечно же, ни в коем случае не участвуйте в них сами и не предлагайте детям подобные опасные «катания»!</w:t>
      </w:r>
    </w:p>
    <w:p w:rsidR="00882914" w:rsidRPr="00CD2666" w:rsidRDefault="00EB13EA" w:rsidP="003C28CC">
      <w:pPr>
        <w:spacing w:line="240" w:lineRule="atLeast"/>
        <w:ind w:firstLine="567"/>
        <w:contextualSpacing/>
        <w:jc w:val="both"/>
        <w:rPr>
          <w:rFonts w:ascii="Times New Roman" w:hAnsi="Times New Roman" w:cs="Times New Roman"/>
          <w:sz w:val="28"/>
          <w:szCs w:val="28"/>
        </w:rPr>
      </w:pPr>
      <w:r w:rsidRPr="00CD2666">
        <w:rPr>
          <w:rFonts w:ascii="Times New Roman" w:hAnsi="Times New Roman" w:cs="Times New Roman"/>
          <w:sz w:val="28"/>
          <w:szCs w:val="28"/>
        </w:rPr>
        <w:t>Помните, что, пренебрегая Правилами дорожного движения, вы подвергаете опасности не только свою жизнь, но и здоровье и жизни окружающих вас людей.</w:t>
      </w:r>
    </w:p>
    <w:sectPr w:rsidR="00882914" w:rsidRPr="00CD2666" w:rsidSect="00E02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ADE"/>
    <w:rsid w:val="003C28CC"/>
    <w:rsid w:val="006F30A8"/>
    <w:rsid w:val="00AE593E"/>
    <w:rsid w:val="00BB1ADE"/>
    <w:rsid w:val="00CD2666"/>
    <w:rsid w:val="00E020C8"/>
    <w:rsid w:val="00EB13EA"/>
    <w:rsid w:val="00EE62AE"/>
    <w:rsid w:val="00F02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AEAD2D31D260D45B2CF91DD84E6E0A5" ma:contentTypeVersion="49" ma:contentTypeDescription="Создание документа." ma:contentTypeScope="" ma:versionID="aa6aba59327b211b46d4157c482bcbc0">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AWJJH2MPE6E2-330546779-538</_dlc_DocId>
    <_dlc_DocIdUrl xmlns="4a252ca3-5a62-4c1c-90a6-29f4710e47f8">
      <Url>http://edu-sps.koiro.local/Sharya/ds1/1/_layouts/15/DocIdRedir.aspx?ID=AWJJH2MPE6E2-330546779-538</Url>
      <Description>AWJJH2MPE6E2-330546779-538</Description>
    </_dlc_DocIdUrl>
  </documentManagement>
</p:properties>
</file>

<file path=customXml/itemProps1.xml><?xml version="1.0" encoding="utf-8"?>
<ds:datastoreItem xmlns:ds="http://schemas.openxmlformats.org/officeDocument/2006/customXml" ds:itemID="{C03BA639-9847-4886-8C9A-B075D062AEF8}"/>
</file>

<file path=customXml/itemProps2.xml><?xml version="1.0" encoding="utf-8"?>
<ds:datastoreItem xmlns:ds="http://schemas.openxmlformats.org/officeDocument/2006/customXml" ds:itemID="{3384F56E-F5F6-4EC5-8CF0-B0954524A5E2}"/>
</file>

<file path=customXml/itemProps3.xml><?xml version="1.0" encoding="utf-8"?>
<ds:datastoreItem xmlns:ds="http://schemas.openxmlformats.org/officeDocument/2006/customXml" ds:itemID="{590EB884-A15A-430B-85FC-AF18AB6F07C8}"/>
</file>

<file path=customXml/itemProps4.xml><?xml version="1.0" encoding="utf-8"?>
<ds:datastoreItem xmlns:ds="http://schemas.openxmlformats.org/officeDocument/2006/customXml" ds:itemID="{A5F37115-9D02-4D5A-91CB-1EABC55652B2}"/>
</file>

<file path=docProps/app.xml><?xml version="1.0" encoding="utf-8"?>
<Properties xmlns="http://schemas.openxmlformats.org/officeDocument/2006/extended-properties" xmlns:vt="http://schemas.openxmlformats.org/officeDocument/2006/docPropsVTypes">
  <Template>Normal</Template>
  <TotalTime>22</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2018-12-17T09:22:00Z</dcterms:created>
  <dcterms:modified xsi:type="dcterms:W3CDTF">2018-12-21T09:23:00Z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0x0101003AEAD2D31D260D45B2CF91DD84E6E0A5</vt:lpwstr>
  </property>
  <property fmtid="{D5CDD505-2E9C-101B-9397-08002B2CF9AE}" pid="3" name="_dlc_DocIdItemGuid">
    <vt:lpwstr>231bb57a-a2ca-4a87-bc3d-dae3fc216a32</vt:lpwstr>
  </property>
</Properties>
</file>