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92B" w:rsidRPr="00347277" w:rsidRDefault="00C2292B" w:rsidP="00C229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72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Памятник </w:t>
      </w:r>
      <w:proofErr w:type="spellStart"/>
      <w:r w:rsidRPr="003472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шарьинцам</w:t>
      </w:r>
      <w:proofErr w:type="spellEnd"/>
      <w:r w:rsidRPr="003472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</w:t>
      </w:r>
    </w:p>
    <w:p w:rsidR="00C2292B" w:rsidRPr="00347277" w:rsidRDefault="00C2292B" w:rsidP="00C229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72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погибшим в Великой Отечественной войне</w:t>
      </w:r>
    </w:p>
    <w:p w:rsidR="00347277" w:rsidRDefault="00347277" w:rsidP="003472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41925" cy="3923665"/>
            <wp:effectExtent l="0" t="0" r="0" b="635"/>
            <wp:docPr id="1" name="Рисунок 1" descr="&amp;Pcy;&amp;acy;&amp;mcy;&amp;yacy;&amp;tcy;&amp;ncy;&amp;icy;&amp;kcy; &amp;pcy;&amp;acy;&amp;vcy;&amp;shcy;&amp;icy;&amp;mcy; &amp;vcy;&amp;ocy;&amp;icy;&amp;ncy;&amp;acy;&amp;m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Pcy;&amp;acy;&amp;mcy;&amp;yacy;&amp;tcy;&amp;ncy;&amp;icy;&amp;kcy; &amp;pcy;&amp;acy;&amp;vcy;&amp;shcy;&amp;icy;&amp;mcy; &amp;vcy;&amp;ocy;&amp;icy;&amp;ncy;&amp;acy;&amp;mcy;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925" cy="392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277" w:rsidRDefault="00347277" w:rsidP="003472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47277" w:rsidRDefault="00347277" w:rsidP="003472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770F1" w:rsidRPr="00F770F1" w:rsidRDefault="00C2292B" w:rsidP="00F770F1">
      <w:pPr>
        <w:spacing w:before="100" w:after="10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2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день 30-летия нашей Победы, 9 мая 1975 года, в Шарье открыт большой памятник </w:t>
      </w:r>
      <w:proofErr w:type="spellStart"/>
      <w:r w:rsidRPr="00347277">
        <w:rPr>
          <w:rFonts w:ascii="Times New Roman" w:eastAsia="Times New Roman" w:hAnsi="Times New Roman" w:cs="Times New Roman"/>
          <w:sz w:val="28"/>
          <w:szCs w:val="28"/>
          <w:lang w:eastAsia="ru-RU"/>
        </w:rPr>
        <w:t>шарьинцам</w:t>
      </w:r>
      <w:proofErr w:type="spellEnd"/>
      <w:r w:rsidRPr="00347277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погибшим в Отечественной войне. </w:t>
      </w:r>
      <w:r w:rsidRPr="0034727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Памятник представляет собой композицию, состоящую из двух фигур воинов с победно поднятым знаменем и автоматами, установленную на высоком постаменте двух невысоких стен с </w:t>
      </w:r>
      <w:r w:rsidRPr="00F770F1">
        <w:rPr>
          <w:rFonts w:ascii="Times New Roman" w:eastAsia="Times New Roman" w:hAnsi="Times New Roman" w:cs="Times New Roman"/>
          <w:sz w:val="28"/>
          <w:szCs w:val="28"/>
          <w:lang w:eastAsia="ru-RU"/>
        </w:rPr>
        <w:t>северной и восточной стороны с датами «1941-1945», и лестницы со спуском из ступеней к аллеям. </w:t>
      </w:r>
      <w:r w:rsidR="00F770F1" w:rsidRPr="00F770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="00F770F1" w:rsidRPr="00F770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коло памятника раскрытая книга, в которой записаны имена и фамилии погибших </w:t>
      </w:r>
      <w:proofErr w:type="spellStart"/>
      <w:r w:rsidR="00F770F1" w:rsidRPr="00F770F1">
        <w:rPr>
          <w:rFonts w:ascii="Times New Roman" w:eastAsia="Times New Roman" w:hAnsi="Times New Roman" w:cs="Times New Roman"/>
          <w:sz w:val="28"/>
          <w:szCs w:val="28"/>
          <w:lang w:eastAsia="ru-RU"/>
        </w:rPr>
        <w:t>шарьинцев</w:t>
      </w:r>
      <w:proofErr w:type="spellEnd"/>
      <w:r w:rsidR="00F770F1" w:rsidRPr="00F770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годы Великой отечественной войны.</w:t>
      </w:r>
    </w:p>
    <w:p w:rsidR="00C2292B" w:rsidRDefault="00C2292B" w:rsidP="00C2292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7277" w:rsidRDefault="00347277" w:rsidP="0034727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bookmarkStart w:id="0" w:name="_GoBack"/>
      <w:bookmarkEnd w:id="0"/>
    </w:p>
    <w:p w:rsidR="00AA11BA" w:rsidRDefault="00AA11BA" w:rsidP="0034727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AA11BA" w:rsidRDefault="00AA11BA" w:rsidP="0034727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AA11BA" w:rsidRDefault="00AA11BA" w:rsidP="0034727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AA11BA" w:rsidRDefault="00AA11BA" w:rsidP="0034727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AA11BA" w:rsidRDefault="00AA11BA" w:rsidP="0034727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347277" w:rsidRDefault="00347277" w:rsidP="0034727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34727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Памятник воинам, павшим в Афганистане и Чечне</w:t>
      </w:r>
    </w:p>
    <w:p w:rsidR="00AA11BA" w:rsidRDefault="00AA11BA" w:rsidP="0034727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AA11BA" w:rsidRPr="00347277" w:rsidRDefault="00AA11BA" w:rsidP="0034727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4E488F1" wp14:editId="2E667160">
            <wp:extent cx="3806190" cy="2860040"/>
            <wp:effectExtent l="0" t="0" r="3810" b="0"/>
            <wp:docPr id="8" name="Рисунок 8" descr="http://www.hservice.ru/upload/cities/2012Sep/1347439278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service.ru/upload/cities/2012Sep/1347439278_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277" w:rsidRDefault="00DE2A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2007 году в городе </w:t>
      </w:r>
      <w:r w:rsidR="00347277" w:rsidRPr="00347277">
        <w:rPr>
          <w:rFonts w:ascii="Times New Roman" w:hAnsi="Times New Roman" w:cs="Times New Roman"/>
          <w:sz w:val="28"/>
          <w:szCs w:val="28"/>
        </w:rPr>
        <w:t xml:space="preserve">Шарье открыт памятник воинам, павшим в Афганистане и Чечне. На памятнике, который </w:t>
      </w:r>
      <w:proofErr w:type="gramStart"/>
      <w:r w:rsidR="00347277" w:rsidRPr="00347277">
        <w:rPr>
          <w:rFonts w:ascii="Times New Roman" w:hAnsi="Times New Roman" w:cs="Times New Roman"/>
          <w:sz w:val="28"/>
          <w:szCs w:val="28"/>
        </w:rPr>
        <w:t>представляет из себя</w:t>
      </w:r>
      <w:proofErr w:type="gramEnd"/>
      <w:r w:rsidR="00347277" w:rsidRPr="00347277">
        <w:rPr>
          <w:rFonts w:ascii="Times New Roman" w:hAnsi="Times New Roman" w:cs="Times New Roman"/>
          <w:sz w:val="28"/>
          <w:szCs w:val="28"/>
        </w:rPr>
        <w:t xml:space="preserve"> раскрытую книгу, высечены фамилии восьмерых ребят. 5 из них погибли в Афганистане и трое - в Чечне. Бетонный монумент изготовлен на одном из </w:t>
      </w:r>
      <w:proofErr w:type="spellStart"/>
      <w:r w:rsidR="00347277" w:rsidRPr="00347277">
        <w:rPr>
          <w:rFonts w:ascii="Times New Roman" w:hAnsi="Times New Roman" w:cs="Times New Roman"/>
          <w:sz w:val="28"/>
          <w:szCs w:val="28"/>
        </w:rPr>
        <w:t>шарьинских</w:t>
      </w:r>
      <w:proofErr w:type="spellEnd"/>
      <w:r w:rsidR="00347277" w:rsidRPr="00347277">
        <w:rPr>
          <w:rFonts w:ascii="Times New Roman" w:hAnsi="Times New Roman" w:cs="Times New Roman"/>
          <w:sz w:val="28"/>
          <w:szCs w:val="28"/>
        </w:rPr>
        <w:t xml:space="preserve"> предприятий.</w:t>
      </w:r>
    </w:p>
    <w:p w:rsidR="00AA11BA" w:rsidRDefault="00AA11BA">
      <w:pPr>
        <w:rPr>
          <w:rFonts w:ascii="Times New Roman" w:hAnsi="Times New Roman" w:cs="Times New Roman"/>
          <w:sz w:val="28"/>
          <w:szCs w:val="28"/>
        </w:rPr>
      </w:pPr>
    </w:p>
    <w:p w:rsidR="00AA11BA" w:rsidRPr="00347277" w:rsidRDefault="00AA11BA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47277" w:rsidRDefault="00347277" w:rsidP="003472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47277" w:rsidRDefault="00347277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347277" w:rsidRPr="00AA11BA" w:rsidRDefault="00AA11BA" w:rsidP="00AA11B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11B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Памятник «Памяти погибших моряков»</w:t>
      </w:r>
      <w:r w:rsidR="00347277" w:rsidRPr="00AA11B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EBD7C25" wp14:editId="3650751A">
            <wp:extent cx="5940425" cy="4457417"/>
            <wp:effectExtent l="0" t="0" r="3175" b="635"/>
            <wp:docPr id="3" name="Рисунок 3" descr="http://www.pomnite-nas.ru/img/44/201409071923520.Sharya_skver_pmyati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omnite-nas.ru/img/44/201409071923520.Sharya_skver_pmyati_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290" w:rsidRDefault="00275290"/>
    <w:p w:rsidR="000B5260" w:rsidRPr="000B5260" w:rsidRDefault="000B5260" w:rsidP="000B526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5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2011 г.- открыт памятник Морякам - </w:t>
      </w:r>
      <w:proofErr w:type="spellStart"/>
      <w:r w:rsidRPr="000B5260">
        <w:rPr>
          <w:rFonts w:ascii="Times New Roman" w:eastAsia="Times New Roman" w:hAnsi="Times New Roman" w:cs="Times New Roman"/>
          <w:sz w:val="28"/>
          <w:szCs w:val="28"/>
          <w:lang w:eastAsia="ru-RU"/>
        </w:rPr>
        <w:t>шарьинцам</w:t>
      </w:r>
      <w:proofErr w:type="spellEnd"/>
      <w:r w:rsidRPr="000B5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Памятник построен на средства </w:t>
      </w:r>
      <w:proofErr w:type="spellStart"/>
      <w:r w:rsidRPr="000B5260">
        <w:rPr>
          <w:rFonts w:ascii="Times New Roman" w:eastAsia="Times New Roman" w:hAnsi="Times New Roman" w:cs="Times New Roman"/>
          <w:sz w:val="28"/>
          <w:szCs w:val="28"/>
          <w:lang w:eastAsia="ru-RU"/>
        </w:rPr>
        <w:t>шарьинцев</w:t>
      </w:r>
      <w:proofErr w:type="spellEnd"/>
      <w:r w:rsidRPr="000B5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0B5260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служивших</w:t>
      </w:r>
      <w:proofErr w:type="gramEnd"/>
      <w:r w:rsidRPr="000B5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военно-морском флоте.</w:t>
      </w:r>
      <w:r w:rsidRPr="000B52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B52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275290" w:rsidRDefault="00275290">
      <w:r>
        <w:br w:type="page"/>
      </w:r>
    </w:p>
    <w:p w:rsidR="00C2292B" w:rsidRDefault="00C2292B">
      <w:r w:rsidRPr="00C2292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1E82E951" wp14:editId="1F3D8F03">
            <wp:simplePos x="1083945" y="1116330"/>
            <wp:positionH relativeFrom="margin">
              <wp:align>center</wp:align>
            </wp:positionH>
            <wp:positionV relativeFrom="margin">
              <wp:posOffset>794518</wp:posOffset>
            </wp:positionV>
            <wp:extent cx="5940425" cy="4457065"/>
            <wp:effectExtent l="0" t="0" r="3175" b="635"/>
            <wp:wrapSquare wrapText="bothSides"/>
            <wp:docPr id="4" name="Рисунок 4" descr="http://www.pomnite-nas.ru/img/44/201409071925320.Sharya_skver_pmyati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omnite-nas.ru/img/44/201409071925320.Sharya_skver_pmyati_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2292B" w:rsidRPr="00C2292B" w:rsidRDefault="00C2292B" w:rsidP="00C229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292B">
        <w:rPr>
          <w:rFonts w:ascii="Times New Roman" w:hAnsi="Times New Roman" w:cs="Times New Roman"/>
          <w:b/>
          <w:sz w:val="28"/>
          <w:szCs w:val="28"/>
        </w:rPr>
        <w:t>Памятник «В память о погибших воинах-пограничниках».</w:t>
      </w:r>
    </w:p>
    <w:p w:rsidR="00C2292B" w:rsidRDefault="00C2292B"/>
    <w:p w:rsidR="00DE2AB4" w:rsidRDefault="00C2292B">
      <w:pPr>
        <w:rPr>
          <w:rFonts w:ascii="Times New Roman" w:hAnsi="Times New Roman" w:cs="Times New Roman"/>
          <w:sz w:val="28"/>
          <w:szCs w:val="28"/>
        </w:rPr>
      </w:pPr>
      <w:r w:rsidRPr="00C2292B">
        <w:rPr>
          <w:rFonts w:ascii="Times New Roman" w:hAnsi="Times New Roman" w:cs="Times New Roman"/>
          <w:sz w:val="28"/>
          <w:szCs w:val="28"/>
        </w:rPr>
        <w:t xml:space="preserve">В День пограничника 28 мая 2014 года. В Шарье состоялось торжественное открытие мемориала «В память о погибших воинах-пограничниках». </w:t>
      </w:r>
      <w:r>
        <w:rPr>
          <w:rFonts w:ascii="Times New Roman" w:hAnsi="Times New Roman" w:cs="Times New Roman"/>
          <w:sz w:val="28"/>
          <w:szCs w:val="28"/>
        </w:rPr>
        <w:t xml:space="preserve"> На памятнике написаны слова «Пограничникам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шарьинцам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стоявшим на смерть на защите рубежа нашей Родины»</w:t>
      </w:r>
    </w:p>
    <w:p w:rsidR="00DE2AB4" w:rsidRDefault="00DE2A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E2AB4" w:rsidRDefault="000B5260" w:rsidP="000B5260">
      <w:pPr>
        <w:jc w:val="center"/>
      </w:pPr>
      <w:r w:rsidRPr="000B526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Памятный знак «Дети войны»</w:t>
      </w:r>
      <w:r w:rsidRPr="000B526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FBFE4C7" wp14:editId="1FB85A85">
            <wp:extent cx="5940425" cy="4457417"/>
            <wp:effectExtent l="0" t="0" r="3175" b="635"/>
            <wp:docPr id="6" name="Рисунок 6" descr="http://www.pomnite-nas.ru/img/44/201409071912430.Sharya_tyl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omnite-nas.ru/img/44/201409071912430.Sharya_tyl_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2AB4" w:rsidRPr="000B5260">
        <w:rPr>
          <w:rFonts w:ascii="Times New Roman" w:hAnsi="Times New Roman" w:cs="Times New Roman"/>
          <w:sz w:val="28"/>
          <w:szCs w:val="28"/>
        </w:rPr>
        <w:t>В 2013 году установлен памятный знак «Детям войны».</w:t>
      </w:r>
      <w:r w:rsidRPr="000B5260">
        <w:rPr>
          <w:rFonts w:ascii="Times New Roman" w:hAnsi="Times New Roman" w:cs="Times New Roman"/>
          <w:sz w:val="28"/>
          <w:szCs w:val="28"/>
        </w:rPr>
        <w:t xml:space="preserve"> Таким </w:t>
      </w:r>
      <w:proofErr w:type="gramStart"/>
      <w:r w:rsidRPr="000B5260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Pr="000B5260">
        <w:rPr>
          <w:rFonts w:ascii="Times New Roman" w:hAnsi="Times New Roman" w:cs="Times New Roman"/>
          <w:sz w:val="28"/>
          <w:szCs w:val="28"/>
        </w:rPr>
        <w:t xml:space="preserve"> власти хотят увековечить в памяти подвиг детей, прошедших концлагеря, участвовавших в партизанских отрядах, работавших на заводах во время Великой Отечественной войны.</w:t>
      </w:r>
    </w:p>
    <w:p w:rsidR="00DE2AB4" w:rsidRDefault="00DE2AB4">
      <w:r>
        <w:br w:type="page"/>
      </w:r>
    </w:p>
    <w:p w:rsidR="00AA11BA" w:rsidRPr="007A5704" w:rsidRDefault="00AA11BA" w:rsidP="007A570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7A570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Памятник </w:t>
      </w:r>
      <w:r w:rsidR="007A5704" w:rsidRPr="007A570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Труженикам тыла</w:t>
      </w:r>
    </w:p>
    <w:p w:rsidR="00AA11BA" w:rsidRDefault="007A5704">
      <w:r>
        <w:rPr>
          <w:noProof/>
          <w:lang w:eastAsia="ru-RU"/>
        </w:rPr>
        <w:drawing>
          <wp:inline distT="0" distB="0" distL="0" distR="0" wp14:anchorId="1235A399" wp14:editId="742A82DC">
            <wp:extent cx="5940425" cy="4457417"/>
            <wp:effectExtent l="0" t="0" r="3175" b="635"/>
            <wp:docPr id="9" name="Рисунок 9" descr="http://www.pomnite-nas.ru/img/44/201409071911260.Sharya_tyl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omnite-nas.ru/img/44/201409071911260.Sharya_tyl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53A" w:rsidRPr="00AA11BA" w:rsidRDefault="00AA11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DE2AB4" w:rsidRPr="00AA11BA">
        <w:rPr>
          <w:rFonts w:ascii="Times New Roman" w:hAnsi="Times New Roman" w:cs="Times New Roman"/>
          <w:sz w:val="28"/>
          <w:szCs w:val="28"/>
        </w:rPr>
        <w:t xml:space="preserve"> 2010 году к 65-летию Победы в Великой Отечественной войне - открыт памятник труженикам тыла.</w:t>
      </w:r>
      <w:r w:rsidR="007A5704">
        <w:rPr>
          <w:rFonts w:ascii="Times New Roman" w:hAnsi="Times New Roman" w:cs="Times New Roman"/>
          <w:sz w:val="28"/>
          <w:szCs w:val="28"/>
        </w:rPr>
        <w:t xml:space="preserve"> Памятник установлен в целях увекове</w:t>
      </w:r>
      <w:r w:rsidR="00AE0356">
        <w:rPr>
          <w:rFonts w:ascii="Times New Roman" w:hAnsi="Times New Roman" w:cs="Times New Roman"/>
          <w:sz w:val="28"/>
          <w:szCs w:val="28"/>
        </w:rPr>
        <w:t xml:space="preserve">чения трудового подвига </w:t>
      </w:r>
      <w:proofErr w:type="spellStart"/>
      <w:r w:rsidR="00AE0356">
        <w:rPr>
          <w:rFonts w:ascii="Times New Roman" w:hAnsi="Times New Roman" w:cs="Times New Roman"/>
          <w:sz w:val="28"/>
          <w:szCs w:val="28"/>
        </w:rPr>
        <w:t>шарьинцев</w:t>
      </w:r>
      <w:proofErr w:type="spellEnd"/>
      <w:r w:rsidR="00AE0356">
        <w:rPr>
          <w:rFonts w:ascii="Times New Roman" w:hAnsi="Times New Roman" w:cs="Times New Roman"/>
          <w:sz w:val="28"/>
          <w:szCs w:val="28"/>
        </w:rPr>
        <w:t xml:space="preserve"> в годы Великой Отечественной войны 1941 – 1945 гг.</w:t>
      </w:r>
    </w:p>
    <w:sectPr w:rsidR="0014653A" w:rsidRPr="00AA11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277"/>
    <w:rsid w:val="000B5260"/>
    <w:rsid w:val="0014653A"/>
    <w:rsid w:val="00275290"/>
    <w:rsid w:val="00347277"/>
    <w:rsid w:val="007A5704"/>
    <w:rsid w:val="00AA11BA"/>
    <w:rsid w:val="00AE0356"/>
    <w:rsid w:val="00C2292B"/>
    <w:rsid w:val="00DE2AB4"/>
    <w:rsid w:val="00F77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72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72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72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72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3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2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93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66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9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customXml" Target="../customXml/item3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AEAD2D31D260D45B2CF91DD84E6E0A5" ma:contentTypeVersion="49" ma:contentTypeDescription="Создание документа." ma:contentTypeScope="" ma:versionID="aa6aba59327b211b46d4157c482bcbc0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1153093c964433108f50878cc9bfbd9b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AWJJH2MPE6E2-330546779-170</_dlc_DocId>
    <_dlc_DocIdUrl xmlns="4a252ca3-5a62-4c1c-90a6-29f4710e47f8">
      <Url>http://edu-sps.koiro.local/Sharya/ds1/1/_layouts/15/DocIdRedir.aspx?ID=AWJJH2MPE6E2-330546779-170</Url>
      <Description>AWJJH2MPE6E2-330546779-170</Description>
    </_dlc_DocIdUrl>
  </documentManagement>
</p:properties>
</file>

<file path=customXml/itemProps1.xml><?xml version="1.0" encoding="utf-8"?>
<ds:datastoreItem xmlns:ds="http://schemas.openxmlformats.org/officeDocument/2006/customXml" ds:itemID="{5768EBAD-0057-4C33-9706-6C6433AFD2C0}"/>
</file>

<file path=customXml/itemProps2.xml><?xml version="1.0" encoding="utf-8"?>
<ds:datastoreItem xmlns:ds="http://schemas.openxmlformats.org/officeDocument/2006/customXml" ds:itemID="{15154678-160C-40E0-B16A-46E47DB8BAE7}"/>
</file>

<file path=customXml/itemProps3.xml><?xml version="1.0" encoding="utf-8"?>
<ds:datastoreItem xmlns:ds="http://schemas.openxmlformats.org/officeDocument/2006/customXml" ds:itemID="{FB615115-9B0A-4586-8D23-C3885E0C91DF}"/>
</file>

<file path=customXml/itemProps4.xml><?xml version="1.0" encoding="utf-8"?>
<ds:datastoreItem xmlns:ds="http://schemas.openxmlformats.org/officeDocument/2006/customXml" ds:itemID="{A261AFAC-971C-44DE-A27F-0D705E2D54E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6</Pages>
  <Words>282</Words>
  <Characters>1613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Letiv</dc:creator>
  <cp:lastModifiedBy>Letiv</cp:lastModifiedBy>
  <cp:revision>5</cp:revision>
  <dcterms:created xsi:type="dcterms:W3CDTF">2016-01-13T12:56:00Z</dcterms:created>
  <dcterms:modified xsi:type="dcterms:W3CDTF">2016-01-14T08:26:00Z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0x0101003AEAD2D31D260D45B2CF91DD84E6E0A5</vt:lpwstr>
  </property>
  <property fmtid="{D5CDD505-2E9C-101B-9397-08002B2CF9AE}" pid="3" name="_dlc_DocIdItemGuid">
    <vt:lpwstr>8e27f121-e25f-4b76-b5aa-645eca7e99c3</vt:lpwstr>
  </property>
</Properties>
</file>