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E8" w:rsidRPr="001952E8" w:rsidRDefault="00DF1957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FF"/>
          <w:sz w:val="40"/>
          <w:szCs w:val="40"/>
        </w:rPr>
      </w:pPr>
      <w:bookmarkStart w:id="0" w:name="_GoBack"/>
      <w:bookmarkEnd w:id="0"/>
      <w:r>
        <w:rPr>
          <w:rFonts w:ascii="Times New Roman,BoldItalic" w:hAnsi="Times New Roman,BoldItalic" w:cs="Times New Roman,BoldItalic"/>
          <w:b/>
          <w:bCs/>
          <w:i/>
          <w:iCs/>
          <w:noProof/>
          <w:color w:val="FF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-481965</wp:posOffset>
                </wp:positionV>
                <wp:extent cx="7191375" cy="10144125"/>
                <wp:effectExtent l="40005" t="38100" r="45720" b="381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101441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FB1F" id="Rectangle 2" o:spid="_x0000_s1026" style="position:absolute;margin-left:-69.15pt;margin-top:-37.95pt;width:566.25pt;height:7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" filled="f" strokecolor="red" strokeweight="6pt">
                <v:stroke linestyle="thickBetweenThin"/>
              </v:rect>
            </w:pict>
          </mc:Fallback>
        </mc:AlternateContent>
      </w:r>
      <w:r w:rsidR="001952E8" w:rsidRPr="001952E8">
        <w:rPr>
          <w:rFonts w:ascii="Times New Roman,BoldItalic" w:hAnsi="Times New Roman,BoldItalic" w:cs="Times New Roman,BoldItalic"/>
          <w:b/>
          <w:bCs/>
          <w:i/>
          <w:iCs/>
          <w:color w:val="FF00FF"/>
          <w:sz w:val="40"/>
          <w:szCs w:val="40"/>
        </w:rPr>
        <w:t>БУДЕМ ГОТОВЫ К ДЕЙСТВИЯМ В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FF"/>
          <w:sz w:val="40"/>
          <w:szCs w:val="40"/>
        </w:rPr>
      </w:pPr>
      <w:r w:rsidRPr="001952E8">
        <w:rPr>
          <w:rFonts w:ascii="Times New Roman,BoldItalic" w:hAnsi="Times New Roman,BoldItalic" w:cs="Times New Roman,BoldItalic"/>
          <w:b/>
          <w:bCs/>
          <w:i/>
          <w:iCs/>
          <w:color w:val="FF00FF"/>
          <w:sz w:val="40"/>
          <w:szCs w:val="40"/>
        </w:rPr>
        <w:t>ЧРЕЗВЫЧАЙНЫХ СИТУАЦИЯХ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FF"/>
          <w:sz w:val="40"/>
          <w:szCs w:val="40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FF"/>
          <w:sz w:val="24"/>
          <w:szCs w:val="24"/>
        </w:rPr>
      </w:pP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34290</wp:posOffset>
            </wp:positionV>
            <wp:extent cx="2886075" cy="20288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hAnsi="Times New Roman,Bold" w:cs="Times New Roman,Bold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34290</wp:posOffset>
            </wp:positionV>
            <wp:extent cx="2276475" cy="21812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ЕСЛИ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ОБРАЩАТЬСЯ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С ОГНЕМ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НЕОСТОРОЖНО,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ТО ОН СТАНЕТ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ДИКИМ И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О П А С Н Ы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 </w:t>
      </w:r>
      <w:r w:rsidRPr="001952E8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М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П О М Н И !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СПИЧКИ ДЕТЯМ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НЕ ИГРУШКА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10160</wp:posOffset>
            </wp:positionV>
            <wp:extent cx="2505075" cy="19431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ЕСЛИ СЛУЧИЛСЯ ПОЖАР, ЗОВИ НА ПОМОЩЬ ВЗРОСЛЫХ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ИЛИ ВЫЗЫВАЙ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ПОЖАРНЫХ ПО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  <w:r w:rsidRPr="001952E8"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  <w:t>Т Е Л Е Ф О Н У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952E8">
        <w:rPr>
          <w:rFonts w:ascii="Times New Roman" w:hAnsi="Times New Roman" w:cs="Times New Roman"/>
          <w:b/>
          <w:bCs/>
          <w:color w:val="FF0000"/>
          <w:sz w:val="36"/>
          <w:szCs w:val="36"/>
        </w:rPr>
        <w:t>01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1952E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ПРИ ПОЖАРЕ ОПАСЕН НЕ ТОЛЬКО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  <w:r w:rsidRPr="001952E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  <w:t>ОГОНЬ, НО И ДЫМ!</w:t>
      </w: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</w:p>
    <w:p w:rsid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4"/>
          <w:szCs w:val="24"/>
        </w:rPr>
      </w:pP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92075</wp:posOffset>
            </wp:positionV>
            <wp:extent cx="2238375" cy="22955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ЧТОБЫ ЗАЩИТИТЬСЯ ОТ ДЫМА, ДЫШИ</w:t>
      </w:r>
    </w:p>
    <w:p w:rsidR="001952E8" w:rsidRPr="001952E8" w:rsidRDefault="001952E8" w:rsidP="0019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ЧЕРЕЗ МОК</w:t>
      </w:r>
    </w:p>
    <w:p w:rsidR="0087034E" w:rsidRDefault="001952E8" w:rsidP="001952E8">
      <w:pPr>
        <w:jc w:val="center"/>
      </w:pPr>
      <w:r w:rsidRPr="001952E8">
        <w:rPr>
          <w:rFonts w:ascii="Times New Roman,Bold" w:hAnsi="Times New Roman,Bold" w:cs="Times New Roman,Bold"/>
          <w:b/>
          <w:bCs/>
          <w:color w:val="0000FF"/>
          <w:sz w:val="24"/>
          <w:szCs w:val="24"/>
        </w:rPr>
        <w:t>РУЮ ТРЯПКУ!</w:t>
      </w:r>
    </w:p>
    <w:p w:rsidR="001952E8" w:rsidRDefault="001952E8"/>
    <w:p w:rsidR="001952E8" w:rsidRDefault="001952E8"/>
    <w:p w:rsidR="001952E8" w:rsidRDefault="001952E8"/>
    <w:p w:rsidR="001952E8" w:rsidRDefault="001952E8"/>
    <w:p w:rsidR="001952E8" w:rsidRDefault="001952E8"/>
    <w:p w:rsidR="001952E8" w:rsidRDefault="001952E8" w:rsidP="001952E8">
      <w:pPr>
        <w:spacing w:after="0" w:line="0" w:lineRule="atLeast"/>
      </w:pPr>
    </w:p>
    <w:p w:rsidR="001952E8" w:rsidRDefault="001952E8" w:rsidP="001952E8">
      <w:pPr>
        <w:spacing w:after="0" w:line="0" w:lineRule="atLeast"/>
        <w:jc w:val="center"/>
      </w:pPr>
      <w:r>
        <w:t>Территориальный отдел надзорной деятельности Шарьинского района</w:t>
      </w:r>
    </w:p>
    <w:p w:rsidR="001952E8" w:rsidRDefault="001952E8" w:rsidP="001952E8">
      <w:pPr>
        <w:spacing w:after="0" w:line="0" w:lineRule="atLeast"/>
        <w:jc w:val="center"/>
      </w:pPr>
      <w:r>
        <w:t>2012 г.</w:t>
      </w:r>
    </w:p>
    <w:sectPr w:rsidR="001952E8" w:rsidSect="001952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8"/>
    <w:rsid w:val="001952E8"/>
    <w:rsid w:val="00AD6262"/>
    <w:rsid w:val="00BA2B8E"/>
    <w:rsid w:val="00DF1957"/>
    <w:rsid w:val="00E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0E1B-4720-4D89-BB7F-7A553CE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AWJJH2MPE6E2-1329546477-1139</_dlc_DocId>
    <_dlc_DocIdUrl xmlns="4a252ca3-5a62-4c1c-90a6-29f4710e47f8">
      <Url>http://edu-sps.koiro.local/Sharya/detsad2/_layouts/15/DocIdRedir.aspx?ID=AWJJH2MPE6E2-1329546477-1139</Url>
      <Description>AWJJH2MPE6E2-1329546477-1139</Description>
    </_dlc_DocIdUrl>
  </documentManagement>
</p:properties>
</file>

<file path=customXml/itemProps1.xml><?xml version="1.0" encoding="utf-8"?>
<ds:datastoreItem xmlns:ds="http://schemas.openxmlformats.org/officeDocument/2006/customXml" ds:itemID="{446018C3-5CF7-42FE-98A1-FE2A9F4B2ABF}"/>
</file>

<file path=customXml/itemProps2.xml><?xml version="1.0" encoding="utf-8"?>
<ds:datastoreItem xmlns:ds="http://schemas.openxmlformats.org/officeDocument/2006/customXml" ds:itemID="{47B96560-1F2A-4BDC-A2E7-AC60C8712E10}"/>
</file>

<file path=customXml/itemProps3.xml><?xml version="1.0" encoding="utf-8"?>
<ds:datastoreItem xmlns:ds="http://schemas.openxmlformats.org/officeDocument/2006/customXml" ds:itemID="{D40A82FF-8B43-49D6-B45E-9F2DA2426A61}"/>
</file>

<file path=customXml/itemProps4.xml><?xml version="1.0" encoding="utf-8"?>
<ds:datastoreItem xmlns:ds="http://schemas.openxmlformats.org/officeDocument/2006/customXml" ds:itemID="{5201387A-1FF4-47F4-BEBD-9AB04A934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Глушкова</cp:lastModifiedBy>
  <cp:revision>2</cp:revision>
  <dcterms:created xsi:type="dcterms:W3CDTF">2017-09-14T12:47:00Z</dcterms:created>
  <dcterms:modified xsi:type="dcterms:W3CDTF">2017-09-14T12:47:00Z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c358534c-1ebe-44e7-a64e-8a243a1b8505</vt:lpwstr>
  </property>
</Properties>
</file>